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“基于物理核心素养提升的初中物理实验教学的实践研究”课题研究调查问卷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（学生问卷）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亲爱的同学：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你好！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/>
          <w:lang w:val="en-US" w:eastAsia="zh-CN"/>
        </w:rPr>
        <w:t>为了进一步了解物理教学中实验的情况，用以研究对策，针对性地改进实验教学，从而使广大同学通过实验探究更好地提升科学素养，特进行本次问卷调查。请你根据自己的真实情况做出选择完成调查，谢谢你的合作！</w:t>
      </w:r>
    </w:p>
    <w:tbl>
      <w:tblPr>
        <w:tblStyle w:val="2"/>
        <w:tblpPr w:leftFromText="180" w:rightFromText="180" w:vertAnchor="page" w:horzAnchor="page" w:tblpX="1252" w:tblpY="3453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544"/>
        <w:gridCol w:w="1575"/>
        <w:gridCol w:w="1725"/>
        <w:gridCol w:w="136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问题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目前你是几年级学生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八年级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九年级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你的性别是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物理课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上，你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喜欢做实验吗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喜欢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一般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不喜欢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你认为物理实验对学好物理有帮助吗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有一点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没有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你最喜欢的物理实验方式是什么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视频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演示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分组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老师常鼓励你设计实验吗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经常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有时会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不会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你的物理老师上课做演示实验是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几乎每节课都做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偶尔会做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从来没有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你的物理课分组完成实验情况是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经常做分组实验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偶尔会做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从来没有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实验课上，对于实验操作环节，你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和同学合作完成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自己独立进行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让小组其他成员做好就可以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实验过程中遇到问题，多数情况你会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独立思考解决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问老师或同学后再想办法解决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不理会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做实验时，你有自己独特的想法吗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常有</w:t>
            </w:r>
            <w:bookmarkStart w:id="0" w:name="_GoBack"/>
            <w:bookmarkEnd w:id="0"/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有时有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没有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记录实验数据时，你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实事求是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有时凑数据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总是凑数据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每做一次实验，你认为有收获吗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有时有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不会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实验研究的一般方法，如控制变量法、类比法、图像法、转换法等，你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知道多种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只知道一种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不知道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对物理课本上的小实验你是否做了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全做了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做了部分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没有做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对物理课本以外的一些小实验，你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经常做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有时做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不做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主动在网上搜索过关于物理实验的小视频并学习观看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经常搜索学习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偶尔搜索学习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从来没有过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进入初中来，你参加过几次物理创新实验活动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多次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一次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没有参加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你写过物理实验报告吗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写过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想写，但没有写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没有写过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你希望学校开放实验室给你独立探究的空间吗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非常期待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不希望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无所谓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学校成立物理科技兴趣小组，你愿意参加吗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愿意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有选择地参加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不愿意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60B78"/>
    <w:rsid w:val="0A2674C5"/>
    <w:rsid w:val="107B1FF2"/>
    <w:rsid w:val="1083125A"/>
    <w:rsid w:val="10C1197E"/>
    <w:rsid w:val="12625FE5"/>
    <w:rsid w:val="128B4C2F"/>
    <w:rsid w:val="1AF9412F"/>
    <w:rsid w:val="1F560B78"/>
    <w:rsid w:val="22017CC5"/>
    <w:rsid w:val="23305114"/>
    <w:rsid w:val="23AB0CF7"/>
    <w:rsid w:val="29A61EDA"/>
    <w:rsid w:val="2CFB1EE0"/>
    <w:rsid w:val="2D3E79B4"/>
    <w:rsid w:val="2D8108E1"/>
    <w:rsid w:val="2F7659B1"/>
    <w:rsid w:val="37210B5E"/>
    <w:rsid w:val="373A60AE"/>
    <w:rsid w:val="3D682EE2"/>
    <w:rsid w:val="42CA2D61"/>
    <w:rsid w:val="4DC12976"/>
    <w:rsid w:val="4E1B62DA"/>
    <w:rsid w:val="53C17995"/>
    <w:rsid w:val="563F1815"/>
    <w:rsid w:val="57086137"/>
    <w:rsid w:val="57116E7E"/>
    <w:rsid w:val="5846172B"/>
    <w:rsid w:val="610D4955"/>
    <w:rsid w:val="678805F9"/>
    <w:rsid w:val="6DEF35F7"/>
    <w:rsid w:val="6FD523FF"/>
    <w:rsid w:val="769B22C7"/>
    <w:rsid w:val="778B1BFE"/>
    <w:rsid w:val="7DA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2020-09-10T06:13:00Z</dcterms:created>
  <dc:creator>Administrator</dc:creator>
  <cp:lastModifiedBy>Administrator</cp:lastModifiedBy>
  <dcterms:modified xsi:type="dcterms:W3CDTF">2020-11-20T02:23:00Z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