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textAlignment w:val="baseline"/>
        <w:rPr>
          <w:rStyle w:val="7"/>
          <w:rFonts w:ascii="宋体" w:hAnsi="宋体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宋体" w:hAnsi="宋体"/>
          <w:kern w:val="0"/>
          <w:sz w:val="24"/>
          <w:szCs w:val="24"/>
          <w:lang w:val="en-US" w:eastAsia="zh-CN" w:bidi="ar-SA"/>
        </w:rPr>
        <w:t>礼河实验学校教师读书笔记</w:t>
      </w:r>
    </w:p>
    <w:tbl>
      <w:tblPr>
        <w:tblStyle w:val="5"/>
        <w:tblW w:w="8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皮囊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作    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蔡崇达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阅 读 时 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ind w:firstLine="560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2020.11 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both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  <w:t>顾玉琴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ind w:firstLine="560"/>
              <w:jc w:val="center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二语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精彩摘录：</w:t>
            </w:r>
          </w:p>
          <w:p>
            <w:pPr>
              <w:pStyle w:val="4"/>
              <w:shd w:val="clear" w:color="auto" w:fill="FFFFFF"/>
              <w:spacing w:beforeAutospacing="0" w:after="150" w:afterAutospacing="0" w:line="480" w:lineRule="atLeast"/>
              <w:ind w:left="70" w:firstLine="480"/>
              <w:rPr>
                <w:rStyle w:val="7"/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他的父亲在迎娶他的母亲时许诺给她买下一栋房子，并以两人的名字命名。他买下一块地，并以两人的名字写了对联，挂在上面。后来父亲因为工作不顺，颓废了，在家里也不出去挣钱，只剩母亲一人养家，可她也没说什么。后来父亲又因不慎跌落，生了一场大病，最后落下了个左半身瘫痪的下场，使本就贫穷的家更加不堪一击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读书感悟：</w:t>
            </w:r>
          </w:p>
          <w:p>
            <w:pPr>
              <w:pStyle w:val="4"/>
              <w:shd w:val="clear" w:color="auto" w:fill="FFFFFF"/>
              <w:spacing w:beforeAutospacing="0" w:after="150" w:afterAutospacing="0" w:line="480" w:lineRule="atLeast"/>
              <w:ind w:left="70" w:firstLine="480"/>
              <w:rPr>
                <w:rStyle w:val="7"/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《皮囊》一书，它的文字似乎是一直以来我所期待能在书里看到的那样，没有华丽的语言去刻意的装饰什么，就像一个老朋友在娓娓说道过往的事情。从整本书来看，作者紧紧围绕自己周边最熟悉、最亲密的人展开：倔强的残疾父亲、对生活勇敢而又无助的母亲、自尊心强烈到杀死自己的天才文展、满嘴“世界”和“理想”而遭受现实沉重打击的厚朴、被小镇古制旧俗扼杀生命的张美丽……一个个个性鲜活的人物跃然纸上，透过作者的眼睛，仿佛让人看到了泛着太阳细碎光影的海面，嗅到了一阵阵带着咸味的拂面海风，更领阅到了特有的闽赣小镇风情，那里的人如同我们身边熟知的每一个人，发生着我们都熟知的每一个故事。在这本书里，我看到了父亲作为家庭支柱精神之光的中国式家族的情感命脉，看到了最底层人民面对现实用力强悍活着的尊严和自强，看到了面对生与死人性最初的一面，这是我觉得书中最亲切、最温暖、最打动我的地方。</w:t>
            </w:r>
          </w:p>
          <w:p>
            <w:pPr>
              <w:pStyle w:val="4"/>
              <w:shd w:val="clear" w:color="auto" w:fill="FFFFFF"/>
              <w:spacing w:beforeAutospacing="0" w:after="150" w:afterAutospacing="0" w:line="480" w:lineRule="atLeast"/>
              <w:ind w:left="70" w:firstLine="480"/>
              <w:rPr>
                <w:rStyle w:val="7"/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360" w:lineRule="auto"/>
              <w:jc w:val="left"/>
              <w:textAlignment w:val="baseline"/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</w:tc>
      </w:tr>
    </w:tbl>
    <w:p>
      <w:pPr>
        <w:widowControl/>
        <w:spacing w:line="360" w:lineRule="auto"/>
        <w:jc w:val="both"/>
        <w:textAlignment w:val="baseline"/>
        <w:rPr>
          <w:rStyle w:val="7"/>
          <w:rFonts w:ascii="宋体" w:hAnsi="宋体"/>
          <w:kern w:val="0"/>
          <w:sz w:val="24"/>
          <w:szCs w:val="24"/>
          <w:lang w:val="en-US" w:eastAsia="zh-CN" w:bidi="ar-SA"/>
        </w:rPr>
      </w:pPr>
    </w:p>
    <w:p>
      <w:pPr>
        <w:jc w:val="both"/>
        <w:textAlignment w:val="baseline"/>
        <w:rPr>
          <w:rStyle w:val="7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174040"/>
    <w:rsid w:val="008C57EB"/>
    <w:rsid w:val="009F5AAE"/>
    <w:rsid w:val="00BC157C"/>
    <w:rsid w:val="00CA079C"/>
    <w:rsid w:val="60BD2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2020-11-24T07:38:16Z</dcterms:created>
  <dc:creator>dell</dc:creator>
  <cp:lastModifiedBy>dell</cp:lastModifiedBy>
  <dcterms:modified xsi:type="dcterms:W3CDTF">2020-11-24T07:40:47Z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