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读书笔记</w:t>
      </w:r>
      <w:bookmarkStart w:id="0" w:name="_GoBack"/>
      <w:bookmarkEnd w:id="0"/>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eastAsia="zh-CN"/>
        </w:rPr>
        <w:t>前段时间</w:t>
      </w:r>
      <w:r>
        <w:rPr>
          <w:rFonts w:hint="eastAsia" w:asciiTheme="minorEastAsia" w:hAnsiTheme="minorEastAsia" w:eastAsiaTheme="minorEastAsia" w:cstheme="minorEastAsia"/>
          <w:sz w:val="30"/>
          <w:szCs w:val="30"/>
        </w:rPr>
        <w:t>拜读了蔡崇达所著的《皮囊》，感觉这本书很真，所有的好书能深入心扉无非一个字"真"。星期天，躺在床上，手捧着这本书，竟然可以在喧闹的星期天中静静的读这本书。这本书以散文的形式诉说自己的过往亲历，尤其是对父亲、家人、朋友、以及村里人的看法。读来没那么苦涩，却直达心扉，那么自然，好像诉说了是自己的故事。</w:t>
      </w:r>
    </w:p>
    <w:p>
      <w:pPr>
        <w:ind w:firstLine="420" w:firstLineChars="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母亲的房子》诉说母亲为了维护父亲的尊严而争一口气，忍受侮辱坚决把一栋房子建起来。其实妈妈比爸爸更令我感动、伟大，只不过作者没有去写任何关于我妈妈的文章，或许只是希望妈妈永远健康、快乐地活着，人不痛苦是无法写出真挚的文章。不过妈妈的心愿就是在老家盖房子，但自爸爸去世以后，每次回到家，妈妈反复告诫我："不要急于建房子，你现在是家里的顶梁柱，自爸爸去世以后，妈妈便便告诉作者要好好注意身体，不要老熬夜，挣钱有的是机会，人生很长，慢慢来，水到渠成，现在最大的心愿就是一家人平平安安的。"</w:t>
      </w:r>
    </w:p>
    <w:p>
      <w:pPr>
        <w:ind w:firstLine="420" w:firstLineChars="0"/>
      </w:pPr>
      <w:r>
        <w:rPr>
          <w:rFonts w:hint="eastAsia" w:asciiTheme="minorEastAsia" w:hAnsiTheme="minorEastAsia" w:eastAsiaTheme="minorEastAsia" w:cstheme="minorEastAsia"/>
          <w:sz w:val="30"/>
          <w:szCs w:val="30"/>
        </w:rPr>
        <w:t xml:space="preserve"> 《张美丽》诉说一个村里年轻的美女为了追求自己的理想但囿于世俗的观念最后自杀身亡。《天才文展》诉说的是儿时的伙伴，因为自己得了一种不吃不喝不玩不同别人说话的病，医生给开的处方是，寻找玩伴，于是，母亲才把当时在村里与我同龄的天才文展朋友请来，我被他的思想、精神所折服，年少的我每天最期盼的事情就是和我最仰慕的文展聊天。慢慢的我们都长大了，事情却并不是我们想的那样美好，天才不在是天才，而我却真成了文展所说的人才。《厚朴》诉说蔡崇达的朋友由于沉迷于自己所幻想的世界里，缺乏脚踏实地地努力和面对现实的勇气，最后无法承受因理想与现实的落差而自杀身亡。《回家》讲述蔡为了弥补自己心中的遗憾，花高价为其父亲买了一个好的坟墓。《愿每一个城市都不被阉割》讲述了当下的中国为了追求大城市，都千篇一律建设高楼大厦，实际上失去了每个城市独特的魅力。  </w:t>
      </w:r>
      <w:r>
        <w:rPr>
          <w:rFonts w:hint="eastAsia" w:asciiTheme="minorEastAsia" w:hAnsiTheme="minorEastAsia" w:cstheme="minorEastAsia"/>
          <w:sz w:val="30"/>
          <w:szCs w:val="30"/>
          <w:lang w:val="en-US" w:eastAsia="zh-CN"/>
        </w:rPr>
        <w:tab/>
        <w:t xml:space="preserve"> </w:t>
      </w:r>
      <w:r>
        <w:rPr>
          <w:rFonts w:hint="eastAsia" w:asciiTheme="minorEastAsia" w:hAnsiTheme="minorEastAsia" w:eastAsiaTheme="minorEastAsia" w:cstheme="minorEastAsia"/>
          <w:sz w:val="30"/>
          <w:szCs w:val="30"/>
        </w:rPr>
        <w:t>一个个真实的故事，却实实在在地打动了我的内心。作者用一本书来诉说自己发生的故事，敢于正视自己，认识自己，我想我们都需要这样的勇气来重新认识自己。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721E4"/>
    <w:rsid w:val="2A672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2020-11-24T08:04:00Z</dcterms:created>
  <dc:creator>Administrator</dc:creator>
  <cp:lastModifiedBy>倪春燕</cp:lastModifiedBy>
  <dcterms:modified xsi:type="dcterms:W3CDTF">2020-11-24T08:17:14Z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