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hint="eastAsia" w:ascii="Times New Roman" w:hAnsi="Times New Roman" w:eastAsia="新宋体"/>
          <w:b/>
          <w:sz w:val="30"/>
          <w:szCs w:val="30"/>
        </w:rPr>
        <w:t>一次函数复习卷2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Times New Roman" w:hAnsi="Times New Roman" w:eastAsia="新宋体"/>
          <w:b/>
          <w:sz w:val="21"/>
          <w:szCs w:val="21"/>
        </w:rPr>
        <w:t>一．选择题（共3小题）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1．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2018常州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一个正比例函数的图象经过（2，﹣1），则它的表达式为（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3" w:firstLineChars="130"/>
        <w:jc w:val="left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A．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</w:t>
      </w:r>
      <w:r>
        <w:rPr>
          <w:rFonts w:hint="eastAsia" w:ascii="Times New Roman" w:hAnsi="Times New Roman" w:eastAsia="新宋体"/>
          <w:position w:val="-22"/>
          <w:sz w:val="21"/>
          <w:szCs w:val="21"/>
        </w:rPr>
        <w:drawing>
          <wp:inline distT="0" distB="0" distL="114300" distR="114300">
            <wp:extent cx="466725" cy="333375"/>
            <wp:effectExtent l="0" t="0" r="9525" b="9525"/>
            <wp:docPr id="3" name="图片 1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菁优网-jyeo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</w:t>
      </w:r>
      <w:r>
        <w:rPr>
          <w:rFonts w:hint="eastAsia" w:ascii="Times New Roman" w:hAnsi="Times New Roman" w:eastAsia="新宋体"/>
          <w:position w:val="-22"/>
          <w:sz w:val="21"/>
          <w:szCs w:val="21"/>
        </w:rPr>
        <w:drawing>
          <wp:inline distT="0" distB="0" distL="114300" distR="114300">
            <wp:extent cx="390525" cy="333375"/>
            <wp:effectExtent l="0" t="0" r="9525" b="9525"/>
            <wp:docPr id="2" name="图片 2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菁优网-jyeo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2．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2018镇江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甲、乙两地相距80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，一辆汽车上午9：00从甲地出发驶往乙地，匀速行驶了一半的路程后将速度提高了20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，并继续匀速行驶至乙地，汽车行驶的路程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）与时间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）之间的函数关系如图所示，该车到达乙地的时间是当天上午（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73" w:firstLineChars="130"/>
        <w:jc w:val="left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A．10：35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B．10：40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C．10：45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D．10：50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3．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2017南通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一个有进水管和出水管的容器，从某时刻开始4</w:t>
      </w:r>
      <w:r>
        <w:rPr>
          <w:rFonts w:hint="eastAsia" w:ascii="Times New Roman" w:hAnsi="Times New Roman" w:eastAsia="新宋体"/>
          <w:i/>
          <w:sz w:val="21"/>
          <w:szCs w:val="21"/>
        </w:rPr>
        <w:t>min</w:t>
      </w:r>
      <w:r>
        <w:rPr>
          <w:rFonts w:hint="eastAsia" w:ascii="Times New Roman" w:hAnsi="Times New Roman" w:eastAsia="新宋体"/>
          <w:sz w:val="21"/>
          <w:szCs w:val="21"/>
        </w:rPr>
        <w:t>内只进水不出水，在随后的8</w:t>
      </w:r>
      <w:r>
        <w:rPr>
          <w:rFonts w:hint="eastAsia" w:ascii="Times New Roman" w:hAnsi="Times New Roman" w:eastAsia="新宋体"/>
          <w:i/>
          <w:sz w:val="21"/>
          <w:szCs w:val="21"/>
        </w:rPr>
        <w:t>min</w:t>
      </w:r>
      <w:r>
        <w:rPr>
          <w:rFonts w:hint="eastAsia" w:ascii="Times New Roman" w:hAnsi="Times New Roman" w:eastAsia="新宋体"/>
          <w:sz w:val="21"/>
          <w:szCs w:val="21"/>
        </w:rPr>
        <w:t>内既进水又出水，每分钟的进水量和出水量是两个常数，容器内的水量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）与时间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min</w:t>
      </w:r>
      <w:r>
        <w:rPr>
          <w:rFonts w:hint="eastAsia" w:ascii="Times New Roman" w:hAnsi="Times New Roman" w:eastAsia="新宋体"/>
          <w:sz w:val="21"/>
          <w:szCs w:val="21"/>
        </w:rPr>
        <w:t>）之间的关系如图所示，则每分钟的出水量为（　　）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73" w:firstLineChars="130"/>
        <w:jc w:val="left"/>
        <w:textAlignment w:val="auto"/>
        <w:rPr>
          <w:rFonts w:hint="eastAsia" w:ascii="Times New Roman" w:hAnsi="Times New Roman" w:eastAsia="新宋体"/>
          <w:i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A．5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B．3.75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C．2.5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tab/>
      </w:r>
      <w:r>
        <w:rPr>
          <w:rFonts w:hint="eastAsia" w:ascii="Times New Roman" w:hAnsi="Times New Roman" w:eastAsia="新宋体"/>
          <w:sz w:val="21"/>
          <w:szCs w:val="21"/>
        </w:rPr>
        <w:t>D．1.25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</w:p>
    <w:p>
      <w:pPr>
        <w:keepNext w:val="0"/>
        <w:keepLines w:val="0"/>
        <w:pageBreakBefore w:val="0"/>
        <w:widowControl w:val="0"/>
        <w:tabs>
          <w:tab w:val="left" w:pos="2300"/>
          <w:tab w:val="left" w:pos="4400"/>
          <w:tab w:val="left" w:pos="6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73" w:firstLineChars="130"/>
        <w:jc w:val="left"/>
        <w:textAlignment w:val="auto"/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29845</wp:posOffset>
            </wp:positionV>
            <wp:extent cx="1880235" cy="1183640"/>
            <wp:effectExtent l="0" t="0" r="5715" b="16510"/>
            <wp:wrapSquare wrapText="bothSides"/>
            <wp:docPr id="7" name="图片 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菁优网：http://www.jyeoo.co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80235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22225</wp:posOffset>
            </wp:positionV>
            <wp:extent cx="1311910" cy="1061720"/>
            <wp:effectExtent l="0" t="0" r="2540" b="5080"/>
            <wp:wrapSquare wrapText="bothSides"/>
            <wp:docPr id="4" name="图片 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菁优网：http://www.jyeoo.co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1468755</wp:posOffset>
            </wp:positionH>
            <wp:positionV relativeFrom="paragraph">
              <wp:posOffset>9525</wp:posOffset>
            </wp:positionV>
            <wp:extent cx="1238250" cy="1085215"/>
            <wp:effectExtent l="0" t="0" r="0" b="635"/>
            <wp:wrapSquare wrapText="bothSides"/>
            <wp:docPr id="5" name="图片 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菁优网：http://www.jyeoo.co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36195</wp:posOffset>
            </wp:positionV>
            <wp:extent cx="1428750" cy="1038225"/>
            <wp:effectExtent l="0" t="0" r="0" b="9525"/>
            <wp:wrapSquare wrapText="bothSides"/>
            <wp:docPr id="6" name="图片 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菁优网：http://www.jyeoo.co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632" w:firstLineChars="300"/>
        <w:textAlignment w:val="auto"/>
        <w:rPr>
          <w:rFonts w:hint="default" w:ascii="Times New Roman" w:hAnsi="Times New Roman" w:eastAsia="新宋体"/>
          <w:b/>
          <w:sz w:val="21"/>
          <w:szCs w:val="21"/>
          <w:lang w:val="en-US"/>
        </w:rPr>
      </w:pPr>
      <w:r>
        <w:rPr>
          <w:rFonts w:hint="eastAsia" w:ascii="Times New Roman" w:hAnsi="Times New Roman" w:eastAsia="新宋体"/>
          <w:b/>
          <w:sz w:val="21"/>
          <w:szCs w:val="21"/>
          <w:lang w:val="en-US" w:eastAsia="zh-CN"/>
        </w:rPr>
        <w:t>第2题            第3题                  第4题           第6题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 w:ascii="Times New Roman" w:hAnsi="Times New Roman" w:eastAsia="新宋体"/>
          <w:b/>
          <w:sz w:val="21"/>
          <w:szCs w:val="21"/>
        </w:rPr>
        <w:t>二．填空题（共4小题）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4．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2019无锡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已知一次函数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的图象如图所示，则关于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的不等式3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＞0的解集为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5．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2019徐州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+1的图象与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轴、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轴分别交于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两点，点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轴上．若△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为等腰三角形，则满足条件的点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共有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个．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6．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2019盐城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如图，在平面直角坐标系中，一次函数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＝2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﹣1的图象分别交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，将直线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绕点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按顺时针方向旋转45°，交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轴于点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，则直线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的函数表达式是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7．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2017扬州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同一温度的华氏度数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（℉）与摄氏度数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（℃）之间的函数表达式是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" name="图片 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菁优网-jyeoo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+32．若某一温度的摄氏度数值与华氏度数值恰好相等，则此温度的摄氏度数为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℃．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b/>
          <w:sz w:val="21"/>
          <w:szCs w:val="21"/>
        </w:rPr>
        <w:t>三．解答题（共21小题）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2630805</wp:posOffset>
            </wp:positionH>
            <wp:positionV relativeFrom="paragraph">
              <wp:posOffset>939800</wp:posOffset>
            </wp:positionV>
            <wp:extent cx="2905760" cy="1021715"/>
            <wp:effectExtent l="0" t="0" r="8890" b="6985"/>
            <wp:wrapSquare wrapText="bothSides"/>
            <wp:docPr id="10" name="图片 10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菁优网：http://www.jyeoo.com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576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8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2019无锡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“低碳生活，绿色出行”是一种环保，健康的生活方式，小丽从甲地出发沿一条笔直的公路骑行前往乙地，她与乙地之间的距离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）与出发时间之间的函数关系式如图1中线段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所示．在小丽出发的同时，小明从乙地沿同一条公路骑车匀速前往甲地，两人之间的距离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）与出发时间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）之间的函数关系式如图2中折线段</w:t>
      </w:r>
      <w:r>
        <w:rPr>
          <w:rFonts w:hint="eastAsia" w:ascii="Times New Roman" w:hAnsi="Times New Roman" w:eastAsia="新宋体"/>
          <w:i/>
          <w:sz w:val="21"/>
          <w:szCs w:val="21"/>
        </w:rPr>
        <w:t>CD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DE</w:t>
      </w:r>
      <w:r>
        <w:rPr>
          <w:rFonts w:hint="eastAsia" w:ascii="Times New Roman" w:hAnsi="Times New Roman" w:eastAsia="新宋体"/>
          <w:sz w:val="21"/>
          <w:szCs w:val="21"/>
        </w:rPr>
        <w:t>﹣</w:t>
      </w:r>
      <w:r>
        <w:rPr>
          <w:rFonts w:hint="eastAsia" w:ascii="Times New Roman" w:hAnsi="Times New Roman" w:eastAsia="新宋体"/>
          <w:i/>
          <w:sz w:val="21"/>
          <w:szCs w:val="21"/>
        </w:rPr>
        <w:t>EF</w:t>
      </w:r>
      <w:r>
        <w:rPr>
          <w:rFonts w:hint="eastAsia" w:ascii="Times New Roman" w:hAnsi="Times New Roman" w:eastAsia="新宋体"/>
          <w:sz w:val="21"/>
          <w:szCs w:val="21"/>
        </w:rPr>
        <w:t>所示．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（1）小丽和小明骑车的速度各是多少？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（2）求点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的坐标，并解释点</w:t>
      </w:r>
      <w:r>
        <w:rPr>
          <w:rFonts w:hint="eastAsia" w:ascii="Times New Roman" w:hAnsi="Times New Roman" w:eastAsia="新宋体"/>
          <w:i/>
          <w:sz w:val="21"/>
          <w:szCs w:val="21"/>
        </w:rPr>
        <w:t>E</w:t>
      </w:r>
      <w:r>
        <w:rPr>
          <w:rFonts w:hint="eastAsia" w:ascii="Times New Roman" w:hAnsi="Times New Roman" w:eastAsia="新宋体"/>
          <w:sz w:val="21"/>
          <w:szCs w:val="21"/>
        </w:rPr>
        <w:t>的实际意义．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2030730</wp:posOffset>
            </wp:positionH>
            <wp:positionV relativeFrom="paragraph">
              <wp:posOffset>687705</wp:posOffset>
            </wp:positionV>
            <wp:extent cx="3700145" cy="1703705"/>
            <wp:effectExtent l="0" t="0" r="14605" b="10795"/>
            <wp:wrapSquare wrapText="bothSides"/>
            <wp:docPr id="11" name="图片 1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菁优网：http://www.jyeoo.com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0014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9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2019徐州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如图</w:t>
      </w:r>
      <w:r>
        <w:rPr>
          <w:rFonts w:ascii="Cambria Math" w:hAnsi="Cambria Math" w:eastAsia="Cambria Math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，将南北向的中山路与东西向的北京路看成两条直线，十字路口记作点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．甲从中山路上点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出发，骑车向北匀速直行；与此同时，乙从点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出发，沿北京路步行向东匀速直行．设出发</w:t>
      </w:r>
      <w:r>
        <w:rPr>
          <w:rFonts w:hint="eastAsia" w:ascii="Times New Roman" w:hAnsi="Times New Roman" w:eastAsia="新宋体"/>
          <w:i/>
          <w:sz w:val="21"/>
          <w:szCs w:val="21"/>
        </w:rPr>
        <w:t>xmin</w:t>
      </w:r>
      <w:r>
        <w:rPr>
          <w:rFonts w:hint="eastAsia" w:ascii="Times New Roman" w:hAnsi="Times New Roman" w:eastAsia="新宋体"/>
          <w:sz w:val="21"/>
          <w:szCs w:val="21"/>
        </w:rPr>
        <w:t>时，甲、乙两人与点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的距离分别为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．已知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之间的函数关系如图</w:t>
      </w:r>
      <w:r>
        <w:rPr>
          <w:rFonts w:ascii="Cambria Math" w:hAnsi="Cambria Math" w:eastAsia="Cambria Math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所示．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求甲、乙两人的速度；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2019淮安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快车从甲地驶向乙地，慢车从乙地驶向甲地，两车同时出发并且在同一条公路上匀速行驶，途中快车休息1.5小时，慢车没有休息．设慢车行驶的时间为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小时，快车行驶的路程为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千米，慢车行驶的路程为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千米．如图中折线</w:t>
      </w:r>
      <w:r>
        <w:rPr>
          <w:rFonts w:hint="eastAsia" w:ascii="Times New Roman" w:hAnsi="Times New Roman" w:eastAsia="新宋体"/>
          <w:i/>
          <w:sz w:val="21"/>
          <w:szCs w:val="21"/>
        </w:rPr>
        <w:t>OAEC</w:t>
      </w:r>
      <w:r>
        <w:rPr>
          <w:rFonts w:hint="eastAsia" w:ascii="Times New Roman" w:hAnsi="Times New Roman" w:eastAsia="新宋体"/>
          <w:sz w:val="21"/>
          <w:szCs w:val="21"/>
        </w:rPr>
        <w:t>表示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之间的函数关系，线段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表示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之间的函数关系．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34290</wp:posOffset>
            </wp:positionV>
            <wp:extent cx="2429510" cy="1819275"/>
            <wp:effectExtent l="0" t="0" r="8890" b="9525"/>
            <wp:wrapSquare wrapText="bothSides"/>
            <wp:docPr id="13" name="图片 1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菁优网：http://www.jyeoo.com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951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t>请解答下列问题：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（1）求快车和慢车的速度；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（2）求图中线段</w:t>
      </w:r>
      <w:r>
        <w:rPr>
          <w:rFonts w:hint="eastAsia" w:ascii="Times New Roman" w:hAnsi="Times New Roman" w:eastAsia="新宋体"/>
          <w:i/>
          <w:sz w:val="21"/>
          <w:szCs w:val="21"/>
        </w:rPr>
        <w:t>EC</w:t>
      </w:r>
      <w:r>
        <w:rPr>
          <w:rFonts w:hint="eastAsia" w:ascii="Times New Roman" w:hAnsi="Times New Roman" w:eastAsia="新宋体"/>
          <w:sz w:val="21"/>
          <w:szCs w:val="21"/>
        </w:rPr>
        <w:t>所表示的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之间的函数表达式；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（3）线段</w:t>
      </w:r>
      <w:r>
        <w:rPr>
          <w:rFonts w:hint="eastAsia" w:ascii="Times New Roman" w:hAnsi="Times New Roman" w:eastAsia="新宋体"/>
          <w:i/>
          <w:sz w:val="21"/>
          <w:szCs w:val="21"/>
        </w:rPr>
        <w:t>OD</w:t>
      </w:r>
      <w:r>
        <w:rPr>
          <w:rFonts w:hint="eastAsia" w:ascii="Times New Roman" w:hAnsi="Times New Roman" w:eastAsia="新宋体"/>
          <w:sz w:val="21"/>
          <w:szCs w:val="21"/>
        </w:rPr>
        <w:t>与线段</w:t>
      </w:r>
      <w:r>
        <w:rPr>
          <w:rFonts w:hint="eastAsia" w:ascii="Times New Roman" w:hAnsi="Times New Roman" w:eastAsia="新宋体"/>
          <w:i/>
          <w:sz w:val="21"/>
          <w:szCs w:val="21"/>
        </w:rPr>
        <w:t>EC</w:t>
      </w:r>
      <w:r>
        <w:rPr>
          <w:rFonts w:hint="eastAsia" w:ascii="Times New Roman" w:hAnsi="Times New Roman" w:eastAsia="新宋体"/>
          <w:sz w:val="21"/>
          <w:szCs w:val="21"/>
        </w:rPr>
        <w:t>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，直接写出点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的坐标，并解释点</w:t>
      </w:r>
      <w:r>
        <w:rPr>
          <w:rFonts w:hint="eastAsia" w:ascii="Times New Roman" w:hAnsi="Times New Roman" w:eastAsia="新宋体"/>
          <w:i/>
          <w:sz w:val="21"/>
          <w:szCs w:val="21"/>
        </w:rPr>
        <w:t>F</w:t>
      </w:r>
      <w:r>
        <w:rPr>
          <w:rFonts w:hint="eastAsia" w:ascii="Times New Roman" w:hAnsi="Times New Roman" w:eastAsia="新宋体"/>
          <w:sz w:val="21"/>
          <w:szCs w:val="21"/>
        </w:rPr>
        <w:t>的实际意义．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600075</wp:posOffset>
            </wp:positionV>
            <wp:extent cx="2458085" cy="1314450"/>
            <wp:effectExtent l="0" t="0" r="18415" b="0"/>
            <wp:wrapSquare wrapText="bothSides"/>
            <wp:docPr id="14" name="图片 1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菁优网：http://www.jyeoo.c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808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t>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2018南通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小明从家出发，沿一条直道跑步，经过一段时间原路返回，刚好在第16</w:t>
      </w:r>
      <w:r>
        <w:rPr>
          <w:rFonts w:hint="eastAsia" w:ascii="Times New Roman" w:hAnsi="Times New Roman" w:eastAsia="新宋体"/>
          <w:i/>
          <w:sz w:val="21"/>
          <w:szCs w:val="21"/>
        </w:rPr>
        <w:t>min</w:t>
      </w:r>
      <w:r>
        <w:rPr>
          <w:rFonts w:hint="eastAsia" w:ascii="Times New Roman" w:hAnsi="Times New Roman" w:eastAsia="新宋体"/>
          <w:sz w:val="21"/>
          <w:szCs w:val="21"/>
        </w:rPr>
        <w:t>回到家中．设小明出发第</w:t>
      </w:r>
      <w:r>
        <w:rPr>
          <w:rFonts w:hint="eastAsia" w:ascii="Times New Roman" w:hAnsi="Times New Roman" w:eastAsia="新宋体"/>
          <w:i/>
          <w:sz w:val="21"/>
          <w:szCs w:val="21"/>
        </w:rPr>
        <w:t>tmin</w:t>
      </w:r>
      <w:r>
        <w:rPr>
          <w:rFonts w:hint="eastAsia" w:ascii="Times New Roman" w:hAnsi="Times New Roman" w:eastAsia="新宋体"/>
          <w:sz w:val="21"/>
          <w:szCs w:val="21"/>
        </w:rPr>
        <w:t>时的速度为</w:t>
      </w:r>
      <w:r>
        <w:rPr>
          <w:rFonts w:hint="eastAsia" w:ascii="Times New Roman" w:hAnsi="Times New Roman" w:eastAsia="新宋体"/>
          <w:i/>
          <w:sz w:val="21"/>
          <w:szCs w:val="21"/>
        </w:rPr>
        <w:t>vm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min</w:t>
      </w:r>
      <w:r>
        <w:rPr>
          <w:rFonts w:hint="eastAsia" w:ascii="Times New Roman" w:hAnsi="Times New Roman" w:eastAsia="新宋体"/>
          <w:sz w:val="21"/>
          <w:szCs w:val="21"/>
        </w:rPr>
        <w:t>，离家的距离为</w:t>
      </w:r>
      <w:r>
        <w:rPr>
          <w:rFonts w:hint="eastAsia" w:ascii="Times New Roman" w:hAnsi="Times New Roman" w:eastAsia="新宋体"/>
          <w:i/>
          <w:sz w:val="21"/>
          <w:szCs w:val="21"/>
        </w:rPr>
        <w:t>sm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v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之间的函数关系如图所示（图中的空心圈表示不包含这一点）．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（1）小明出发第2</w:t>
      </w:r>
      <w:r>
        <w:rPr>
          <w:rFonts w:hint="eastAsia" w:ascii="Times New Roman" w:hAnsi="Times New Roman" w:eastAsia="新宋体"/>
          <w:i/>
          <w:sz w:val="21"/>
          <w:szCs w:val="21"/>
        </w:rPr>
        <w:t>min</w:t>
      </w:r>
      <w:r>
        <w:rPr>
          <w:rFonts w:hint="eastAsia" w:ascii="Times New Roman" w:hAnsi="Times New Roman" w:eastAsia="新宋体"/>
          <w:sz w:val="21"/>
          <w:szCs w:val="21"/>
        </w:rPr>
        <w:t>时离家的距离为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（2）当2＜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≤5时，求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之间的函数表达式；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（3）画出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之间的函数图象．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2018无锡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一水果店是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酒店某种水果的唯一供货商，水果店根据该酒店以往每月的需求情况，本月初专门为他们准备了2600</w:t>
      </w:r>
      <w:r>
        <w:rPr>
          <w:rFonts w:hint="eastAsia" w:ascii="Times New Roman" w:hAnsi="Times New Roman" w:eastAsia="新宋体"/>
          <w:i/>
          <w:sz w:val="21"/>
          <w:szCs w:val="21"/>
        </w:rPr>
        <w:t>kg</w:t>
      </w:r>
      <w:r>
        <w:rPr>
          <w:rFonts w:hint="eastAsia" w:ascii="Times New Roman" w:hAnsi="Times New Roman" w:eastAsia="新宋体"/>
          <w:sz w:val="21"/>
          <w:szCs w:val="21"/>
        </w:rPr>
        <w:t>的这种水果．已知水果店每售出1</w:t>
      </w:r>
      <w:r>
        <w:rPr>
          <w:rFonts w:hint="eastAsia" w:ascii="Times New Roman" w:hAnsi="Times New Roman" w:eastAsia="新宋体"/>
          <w:i/>
          <w:sz w:val="21"/>
          <w:szCs w:val="21"/>
        </w:rPr>
        <w:t>kg</w:t>
      </w:r>
      <w:r>
        <w:rPr>
          <w:rFonts w:hint="eastAsia" w:ascii="Times New Roman" w:hAnsi="Times New Roman" w:eastAsia="新宋体"/>
          <w:sz w:val="21"/>
          <w:szCs w:val="21"/>
        </w:rPr>
        <w:t>该水果可获利润10元，未售出的部分每1</w:t>
      </w:r>
      <w:r>
        <w:rPr>
          <w:rFonts w:hint="eastAsia" w:ascii="Times New Roman" w:hAnsi="Times New Roman" w:eastAsia="新宋体"/>
          <w:i/>
          <w:sz w:val="21"/>
          <w:szCs w:val="21"/>
        </w:rPr>
        <w:t>kg</w:t>
      </w:r>
      <w:r>
        <w:rPr>
          <w:rFonts w:hint="eastAsia" w:ascii="Times New Roman" w:hAnsi="Times New Roman" w:eastAsia="新宋体"/>
          <w:sz w:val="21"/>
          <w:szCs w:val="21"/>
        </w:rPr>
        <w:t>将亏损6元，以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（单位：</w:t>
      </w:r>
      <w:r>
        <w:rPr>
          <w:rFonts w:hint="eastAsia" w:ascii="Times New Roman" w:hAnsi="Times New Roman" w:eastAsia="新宋体"/>
          <w:i/>
          <w:sz w:val="21"/>
          <w:szCs w:val="21"/>
        </w:rPr>
        <w:t>kg</w:t>
      </w:r>
      <w:r>
        <w:rPr>
          <w:rFonts w:hint="eastAsia" w:ascii="Times New Roman" w:hAnsi="Times New Roman" w:eastAsia="新宋体"/>
          <w:sz w:val="21"/>
          <w:szCs w:val="21"/>
        </w:rPr>
        <w:t>，2000≤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≤3000）表示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酒店本月对这种水果的需求量，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（元）表示水果店销售这批水果所获得的利润．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（1）求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关于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的函数表达式；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（2）问：当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酒店本月对这种水果的需求量如何时，该水果店销售这批水果所获的利润不少于22000元？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2018盐城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学校与图书馆在同一条笔直道路上，甲从学校去图书馆，乙从图书馆回学校，甲、乙两人都匀速步行且同时出发，乙先到达目的地．两人之间的距离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（米）与时间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（分钟）之间的函数关系如图所示．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（1）根据图象信息，当</w:t>
      </w:r>
      <w:r>
        <w:rPr>
          <w:rFonts w:hint="eastAsia" w:ascii="Times New Roman" w:hAnsi="Times New Roman" w:eastAsia="新宋体"/>
          <w:i/>
          <w:sz w:val="21"/>
          <w:szCs w:val="21"/>
        </w:rPr>
        <w:t>t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分钟时甲乙两人相遇，甲的速度为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米/分钟；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2649855</wp:posOffset>
            </wp:positionH>
            <wp:positionV relativeFrom="paragraph">
              <wp:posOffset>40005</wp:posOffset>
            </wp:positionV>
            <wp:extent cx="2477770" cy="1539240"/>
            <wp:effectExtent l="0" t="0" r="17780" b="3810"/>
            <wp:wrapSquare wrapText="bothSides"/>
            <wp:docPr id="16" name="图片 16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菁优网：http://www.jyeoo.com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77770" cy="153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t>（2）求出线段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所表示的函数表达式．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2018宿迁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某种型号汽车油箱容量为40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，每行驶100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耗油10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．设一辆加满油的该型号汽车行驶路程为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），行驶过程中油箱内剩余油量为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）．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（1）求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之间的函数表达式；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（2）为了有效延长汽车使用寿命，厂家建议每次加油时油箱内剩余油量不低于油箱容量的</w:t>
      </w:r>
      <w:r>
        <w:rPr>
          <w:rFonts w:hint="eastAsia" w:ascii="Times New Roman" w:hAnsi="Times New Roman" w:eastAsia="新宋体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7" name="图片 17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菁优网-jyeoo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sz w:val="21"/>
          <w:szCs w:val="21"/>
        </w:rPr>
        <w:t>，按此建议，求该辆汽车最多行驶的路程．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3173730</wp:posOffset>
            </wp:positionH>
            <wp:positionV relativeFrom="paragraph">
              <wp:posOffset>506730</wp:posOffset>
            </wp:positionV>
            <wp:extent cx="1940560" cy="1980565"/>
            <wp:effectExtent l="0" t="0" r="2540" b="635"/>
            <wp:wrapSquare wrapText="bothSides"/>
            <wp:docPr id="19" name="图片 19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菁优网：http://www.jyeoo.com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94056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t>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7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2018淮安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如图，在平面直角坐标系中，一次函数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kx</w:t>
      </w:r>
      <w:r>
        <w:rPr>
          <w:rFonts w:hint="eastAsia" w:ascii="Times New Roman" w:hAnsi="Times New Roman" w:eastAsia="新宋体"/>
          <w:sz w:val="21"/>
          <w:szCs w:val="21"/>
        </w:rPr>
        <w:t>+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的图象经过点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（﹣2，6），且与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，与正比例函数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＝3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的图象相交于点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，点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的横坐标为1．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（1）求</w:t>
      </w:r>
      <w:r>
        <w:rPr>
          <w:rFonts w:hint="eastAsia" w:ascii="Times New Roman" w:hAnsi="Times New Roman" w:eastAsia="新宋体"/>
          <w:i/>
          <w:sz w:val="21"/>
          <w:szCs w:val="21"/>
        </w:rPr>
        <w:t>k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的值；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（2）若点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在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轴负半轴上，且满足</w:t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COD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18" name="图片 18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菁优网-jyeoo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i/>
          <w:sz w:val="21"/>
          <w:szCs w:val="21"/>
        </w:rPr>
        <w:t>S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△</w:t>
      </w:r>
      <w:r>
        <w:rPr>
          <w:rFonts w:hint="eastAsia" w:ascii="Times New Roman" w:hAnsi="Times New Roman" w:eastAsia="新宋体"/>
          <w:i/>
          <w:sz w:val="24"/>
          <w:szCs w:val="24"/>
          <w:vertAlign w:val="subscript"/>
        </w:rPr>
        <w:t>BOC</w:t>
      </w:r>
      <w:r>
        <w:rPr>
          <w:rFonts w:hint="eastAsia" w:ascii="Times New Roman" w:hAnsi="Times New Roman" w:eastAsia="新宋体"/>
          <w:sz w:val="21"/>
          <w:szCs w:val="21"/>
        </w:rPr>
        <w:t>，求点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的坐标．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1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8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2017南通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张老师计划到超市购买甲种文具100个，他到超市后发现还有乙种文具可供选择．如果调整文具的购买品种，每减少购买1个甲种文具，需增加购买2个乙种文具．设购买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个甲种文具时，需购买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个乙种文具．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（1）</w:t>
      </w:r>
      <w:r>
        <w:rPr>
          <w:rFonts w:ascii="Cambria Math" w:hAnsi="Cambria Math" w:eastAsia="Cambria Math"/>
          <w:sz w:val="21"/>
          <w:szCs w:val="21"/>
        </w:rPr>
        <w:t>①</w:t>
      </w:r>
      <w:r>
        <w:rPr>
          <w:rFonts w:hint="eastAsia" w:ascii="Times New Roman" w:hAnsi="Times New Roman" w:eastAsia="新宋体"/>
          <w:sz w:val="21"/>
          <w:szCs w:val="21"/>
        </w:rPr>
        <w:t>当减少购买1个甲种文具时，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，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ascii="Cambria Math" w:hAnsi="Cambria Math" w:eastAsia="Cambria Math"/>
          <w:sz w:val="21"/>
          <w:szCs w:val="21"/>
        </w:rPr>
        <w:t>②</w:t>
      </w:r>
      <w:r>
        <w:rPr>
          <w:rFonts w:hint="eastAsia" w:ascii="Times New Roman" w:hAnsi="Times New Roman" w:eastAsia="新宋体"/>
          <w:sz w:val="21"/>
          <w:szCs w:val="21"/>
        </w:rPr>
        <w:t>求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之间的函数表达式．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已知甲种文具每个5元，乙种文具每个3元，张老师购买这两种文具共用去540元．甲、乙两种文具各购买了多少个？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jc w:val="both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19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2017苏州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某长途汽车客运公司规定旅客可免费携带一定质量的行李，当行李的质量超过规定时，需付的行李费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（元）是行李质量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</w:t>
      </w:r>
      <w:r>
        <w:rPr>
          <w:rFonts w:hint="eastAsia" w:ascii="Times New Roman" w:hAnsi="Times New Roman" w:eastAsia="新宋体"/>
          <w:i/>
          <w:sz w:val="21"/>
          <w:szCs w:val="21"/>
        </w:rPr>
        <w:t>kg</w:t>
      </w:r>
      <w:r>
        <w:rPr>
          <w:rFonts w:hint="eastAsia" w:ascii="Times New Roman" w:hAnsi="Times New Roman" w:eastAsia="新宋体"/>
          <w:sz w:val="21"/>
          <w:szCs w:val="21"/>
        </w:rPr>
        <w:t>）的一次函数．已知行李质量为20</w:t>
      </w:r>
      <w:r>
        <w:rPr>
          <w:rFonts w:hint="eastAsia" w:ascii="Times New Roman" w:hAnsi="Times New Roman" w:eastAsia="新宋体"/>
          <w:i/>
          <w:sz w:val="21"/>
          <w:szCs w:val="21"/>
        </w:rPr>
        <w:t>kg</w:t>
      </w:r>
      <w:r>
        <w:rPr>
          <w:rFonts w:hint="eastAsia" w:ascii="Times New Roman" w:hAnsi="Times New Roman" w:eastAsia="新宋体"/>
          <w:sz w:val="21"/>
          <w:szCs w:val="21"/>
        </w:rPr>
        <w:t>时需付行李费2元，行李质量为50</w:t>
      </w:r>
      <w:r>
        <w:rPr>
          <w:rFonts w:hint="eastAsia" w:ascii="Times New Roman" w:hAnsi="Times New Roman" w:eastAsia="新宋体"/>
          <w:i/>
          <w:sz w:val="21"/>
          <w:szCs w:val="21"/>
        </w:rPr>
        <w:t>kg</w:t>
      </w:r>
      <w:r>
        <w:rPr>
          <w:rFonts w:hint="eastAsia" w:ascii="Times New Roman" w:hAnsi="Times New Roman" w:eastAsia="新宋体"/>
          <w:sz w:val="21"/>
          <w:szCs w:val="21"/>
        </w:rPr>
        <w:t>时需付行李费8元．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（1）当行李的质量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超过规定时，求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之间的函数表达式；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（2）求旅客最多可免费携带行李的质量．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4450080</wp:posOffset>
            </wp:positionH>
            <wp:positionV relativeFrom="paragraph">
              <wp:posOffset>47625</wp:posOffset>
            </wp:positionV>
            <wp:extent cx="1009650" cy="866775"/>
            <wp:effectExtent l="0" t="0" r="0" b="9525"/>
            <wp:wrapSquare wrapText="bothSides"/>
            <wp:docPr id="21" name="图片 21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菁优网：http://www.jyeoo.com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t>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0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2017泰州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平面直角坐标系</w:t>
      </w:r>
      <w:r>
        <w:rPr>
          <w:rFonts w:hint="eastAsia" w:ascii="Times New Roman" w:hAnsi="Times New Roman" w:eastAsia="新宋体"/>
          <w:i/>
          <w:sz w:val="21"/>
          <w:szCs w:val="21"/>
        </w:rPr>
        <w:t>xOy</w:t>
      </w:r>
      <w:r>
        <w:rPr>
          <w:rFonts w:hint="eastAsia" w:ascii="Times New Roman" w:hAnsi="Times New Roman" w:eastAsia="新宋体"/>
          <w:sz w:val="21"/>
          <w:szCs w:val="21"/>
        </w:rPr>
        <w:t>中，点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的坐标为（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+1，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﹣1）．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（1）试判断点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是否在一次函数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﹣2的图象上，并说明理由；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（2）如图，一次函数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＝﹣</w:t>
      </w:r>
      <w:r>
        <w:rPr>
          <w:rFonts w:hint="eastAsia" w:ascii="Times New Roman" w:hAnsi="Times New Roman" w:eastAsia="新宋体"/>
          <w:position w:val="-22"/>
          <w:sz w:val="21"/>
          <w:szCs w:val="21"/>
        </w:rPr>
        <w:drawing>
          <wp:inline distT="0" distB="0" distL="114300" distR="114300">
            <wp:extent cx="123825" cy="333375"/>
            <wp:effectExtent l="0" t="0" r="9525" b="9525"/>
            <wp:docPr id="20" name="图片 20" descr="菁优网-jyeo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菁优网-jyeoo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+3的图象与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轴、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轴分别相交于点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，若点</w:t>
      </w:r>
      <w:r>
        <w:rPr>
          <w:rFonts w:hint="eastAsia" w:ascii="Times New Roman" w:hAnsi="Times New Roman" w:eastAsia="新宋体"/>
          <w:i/>
          <w:sz w:val="21"/>
          <w:szCs w:val="21"/>
        </w:rPr>
        <w:t>P</w:t>
      </w:r>
      <w:r>
        <w:rPr>
          <w:rFonts w:hint="eastAsia" w:ascii="Times New Roman" w:hAnsi="Times New Roman" w:eastAsia="新宋体"/>
          <w:sz w:val="21"/>
          <w:szCs w:val="21"/>
        </w:rPr>
        <w:t>在△</w:t>
      </w:r>
      <w:r>
        <w:rPr>
          <w:rFonts w:hint="eastAsia" w:ascii="Times New Roman" w:hAnsi="Times New Roman" w:eastAsia="新宋体"/>
          <w:i/>
          <w:sz w:val="21"/>
          <w:szCs w:val="21"/>
        </w:rPr>
        <w:t>AOB</w:t>
      </w:r>
      <w:r>
        <w:rPr>
          <w:rFonts w:hint="eastAsia" w:ascii="Times New Roman" w:hAnsi="Times New Roman" w:eastAsia="新宋体"/>
          <w:sz w:val="21"/>
          <w:szCs w:val="21"/>
        </w:rPr>
        <w:t>的内部，求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的取值范围．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3249930</wp:posOffset>
            </wp:positionH>
            <wp:positionV relativeFrom="paragraph">
              <wp:posOffset>306705</wp:posOffset>
            </wp:positionV>
            <wp:extent cx="1914525" cy="1519555"/>
            <wp:effectExtent l="0" t="0" r="9525" b="4445"/>
            <wp:wrapSquare wrapText="bothSides"/>
            <wp:docPr id="22" name="图片 22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菁优网：http://www.jyeoo.com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t>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2017连云港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如图，在平面直角坐标系</w:t>
      </w:r>
      <w:r>
        <w:rPr>
          <w:rFonts w:hint="eastAsia" w:ascii="Times New Roman" w:hAnsi="Times New Roman" w:eastAsia="新宋体"/>
          <w:i/>
          <w:sz w:val="21"/>
          <w:szCs w:val="21"/>
        </w:rPr>
        <w:t>xOy</w:t>
      </w:r>
      <w:r>
        <w:rPr>
          <w:rFonts w:hint="eastAsia" w:ascii="Times New Roman" w:hAnsi="Times New Roman" w:eastAsia="新宋体"/>
          <w:sz w:val="21"/>
          <w:szCs w:val="21"/>
        </w:rPr>
        <w:t>中，过点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（﹣2，0）的直线交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轴正半轴于点</w:t>
      </w:r>
      <w:r>
        <w:rPr>
          <w:rFonts w:hint="eastAsia" w:ascii="Times New Roman" w:hAnsi="Times New Roman" w:eastAsia="新宋体"/>
          <w:i/>
          <w:sz w:val="21"/>
          <w:szCs w:val="21"/>
        </w:rPr>
        <w:t>B</w:t>
      </w:r>
      <w:r>
        <w:rPr>
          <w:rFonts w:hint="eastAsia" w:ascii="Times New Roman" w:hAnsi="Times New Roman" w:eastAsia="新宋体"/>
          <w:sz w:val="21"/>
          <w:szCs w:val="21"/>
        </w:rPr>
        <w:t>，将直线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绕着点</w:t>
      </w:r>
      <w:r>
        <w:rPr>
          <w:rFonts w:hint="eastAsia" w:ascii="Times New Roman" w:hAnsi="Times New Roman" w:eastAsia="新宋体"/>
          <w:i/>
          <w:sz w:val="21"/>
          <w:szCs w:val="21"/>
        </w:rPr>
        <w:t>O</w:t>
      </w:r>
      <w:r>
        <w:rPr>
          <w:rFonts w:hint="eastAsia" w:ascii="Times New Roman" w:hAnsi="Times New Roman" w:eastAsia="新宋体"/>
          <w:sz w:val="21"/>
          <w:szCs w:val="21"/>
        </w:rPr>
        <w:t>顺时针旋转90°后，分别与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轴、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轴交于点</w:t>
      </w:r>
      <w:r>
        <w:rPr>
          <w:rFonts w:hint="eastAsia" w:ascii="Times New Roman" w:hAnsi="Times New Roman" w:eastAsia="新宋体"/>
          <w:i/>
          <w:sz w:val="21"/>
          <w:szCs w:val="21"/>
        </w:rPr>
        <w:t>D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C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（1）若</w:t>
      </w:r>
      <w:r>
        <w:rPr>
          <w:rFonts w:hint="eastAsia" w:ascii="Times New Roman" w:hAnsi="Times New Roman" w:eastAsia="新宋体"/>
          <w:i/>
          <w:sz w:val="21"/>
          <w:szCs w:val="21"/>
        </w:rPr>
        <w:t>OB</w:t>
      </w:r>
      <w:r>
        <w:rPr>
          <w:rFonts w:hint="eastAsia" w:ascii="Times New Roman" w:hAnsi="Times New Roman" w:eastAsia="新宋体"/>
          <w:sz w:val="21"/>
          <w:szCs w:val="21"/>
        </w:rPr>
        <w:t>＝4，求直线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的函数关系式；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default" w:ascii="Times New Roman" w:hAnsi="Times New Roman" w:eastAsia="新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（2）求直线</w:t>
      </w:r>
      <w:r>
        <w:rPr>
          <w:rFonts w:hint="eastAsia" w:ascii="Times New Roman" w:hAnsi="Times New Roman" w:eastAsia="新宋体"/>
          <w:position w:val="-6"/>
          <w:sz w:val="21"/>
          <w:szCs w:val="21"/>
          <w:lang w:val="en-US" w:eastAsia="zh-CN"/>
        </w:rPr>
        <w:object>
          <v:shape id="_x0000_i1025" o:spt="75" type="#_x0000_t75" style="height:13.95pt;width:20pt;" o:ole="t" filled="f" o:preferrelative="t" stroked="f" coordsize="21600,21600"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22">
            <o:LockedField>false</o:LockedField>
          </o:OLEObject>
        </w:objec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的解析式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2017连云港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某蓝莓种植生产基地产销两旺，采摘的蓝莓部分加工销售，部分直接销售，且当天都能销售完，直接销售是40元/斤，加工销售是130元/斤（不计损耗）．已知基地雇佣20名工人，每名工人只能参与采摘和加工中的一项工作，每人每天可以采摘70斤或加工35斤．设安排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名工人采摘蓝莓，剩下的工人加工蓝莓．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（1）若基地一天的总销售收入为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元，求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的函数关系式；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  <w:r>
        <w:rPr>
          <w:rFonts w:hint="eastAsia" w:ascii="Times New Roman" w:hAnsi="Times New Roman" w:eastAsia="新宋体"/>
          <w:sz w:val="21"/>
          <w:szCs w:val="21"/>
        </w:rPr>
        <w:t>（2）试求如何分配工人，才能使一天的销售收入最大？并求出最大值．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3183255</wp:posOffset>
            </wp:positionH>
            <wp:positionV relativeFrom="paragraph">
              <wp:posOffset>1211580</wp:posOffset>
            </wp:positionV>
            <wp:extent cx="2124075" cy="1609725"/>
            <wp:effectExtent l="0" t="0" r="9525" b="9525"/>
            <wp:wrapSquare wrapText="bothSides"/>
            <wp:docPr id="23" name="图片 23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菁优网：http://www.jyeoo.com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t>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2017宿迁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小强与小刚都住在安康小区，在同一所学校读书，某天早上，小强7：30从安康小区站乘坐校车去学校，途中需停靠两个站点才能到达学校站点，且每个站点停留2分钟，校车行驶途中始终保持匀速，当天早上，小刚7：39从安康小区站乘坐出租车沿相同路线出发，出租车匀速行驶，比小强乘坐的校车早1分钟到学校站点，他们乘坐的车辆从安康小区站出发所行使路程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（千米）与校车行驶时间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（分钟）之间的函数图象如图所示．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（1）求点</w:t>
      </w:r>
      <w:r>
        <w:rPr>
          <w:rFonts w:hint="eastAsia" w:ascii="Times New Roman" w:hAnsi="Times New Roman" w:eastAsia="新宋体"/>
          <w:i/>
          <w:sz w:val="21"/>
          <w:szCs w:val="21"/>
        </w:rPr>
        <w:t>A</w:t>
      </w:r>
      <w:r>
        <w:rPr>
          <w:rFonts w:hint="eastAsia" w:ascii="Times New Roman" w:hAnsi="Times New Roman" w:eastAsia="新宋体"/>
          <w:sz w:val="21"/>
          <w:szCs w:val="21"/>
        </w:rPr>
        <w:t>的纵坐标</w:t>
      </w:r>
      <w:r>
        <w:rPr>
          <w:rFonts w:hint="eastAsia" w:ascii="Times New Roman" w:hAnsi="Times New Roman" w:eastAsia="新宋体"/>
          <w:i/>
          <w:sz w:val="21"/>
          <w:szCs w:val="21"/>
        </w:rPr>
        <w:t>m</w:t>
      </w:r>
      <w:r>
        <w:rPr>
          <w:rFonts w:hint="eastAsia" w:ascii="Times New Roman" w:hAnsi="Times New Roman" w:eastAsia="新宋体"/>
          <w:sz w:val="21"/>
          <w:szCs w:val="21"/>
        </w:rPr>
        <w:t>的值；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（2）小刚乘坐出租车出发后经过多少分钟追到小强所乘坐的校车？并求此时他们距学校站点的路程．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  <w:rPr>
          <w:rFonts w:hint="eastAsia" w:ascii="Times New Roman" w:hAnsi="Times New Roman" w:eastAsia="新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3183255</wp:posOffset>
            </wp:positionH>
            <wp:positionV relativeFrom="paragraph">
              <wp:posOffset>506730</wp:posOffset>
            </wp:positionV>
            <wp:extent cx="2591435" cy="1514475"/>
            <wp:effectExtent l="0" t="0" r="18415" b="9525"/>
            <wp:wrapSquare wrapText="bothSides"/>
            <wp:docPr id="25" name="图片 25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菁优网：http://www.jyeoo.com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9143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t>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2016南通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如图中的折线</w:t>
      </w:r>
      <w:r>
        <w:rPr>
          <w:rFonts w:hint="eastAsia" w:ascii="Times New Roman" w:hAnsi="Times New Roman" w:eastAsia="新宋体"/>
          <w:i/>
          <w:sz w:val="21"/>
          <w:szCs w:val="21"/>
        </w:rPr>
        <w:t>ABC</w:t>
      </w:r>
      <w:r>
        <w:rPr>
          <w:rFonts w:hint="eastAsia" w:ascii="Times New Roman" w:hAnsi="Times New Roman" w:eastAsia="新宋体"/>
          <w:sz w:val="21"/>
          <w:szCs w:val="21"/>
        </w:rPr>
        <w:t>表示某汽车的耗油量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（单位：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）与速度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（单位：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）之间的函数关系（30≤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≤120），已知线段</w:t>
      </w:r>
      <w:r>
        <w:rPr>
          <w:rFonts w:hint="eastAsia" w:ascii="Times New Roman" w:hAnsi="Times New Roman" w:eastAsia="新宋体"/>
          <w:i/>
          <w:sz w:val="21"/>
          <w:szCs w:val="21"/>
        </w:rPr>
        <w:t>BC</w:t>
      </w:r>
      <w:r>
        <w:rPr>
          <w:rFonts w:hint="eastAsia" w:ascii="Times New Roman" w:hAnsi="Times New Roman" w:eastAsia="新宋体"/>
          <w:sz w:val="21"/>
          <w:szCs w:val="21"/>
        </w:rPr>
        <w:t>表示的函数关系中，该汽车的速度每增加1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，耗油量增加0.002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（1）当速度为50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、100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h</w:t>
      </w:r>
      <w:r>
        <w:rPr>
          <w:rFonts w:hint="eastAsia" w:ascii="Times New Roman" w:hAnsi="Times New Roman" w:eastAsia="新宋体"/>
          <w:sz w:val="21"/>
          <w:szCs w:val="21"/>
        </w:rPr>
        <w:t>时，该汽车的耗油量分别为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i/>
          <w:sz w:val="21"/>
          <w:szCs w:val="21"/>
        </w:rPr>
        <w:t>L</w:t>
      </w:r>
      <w:r>
        <w:rPr>
          <w:rFonts w:hint="eastAsia" w:ascii="Times New Roman" w:hAnsi="Times New Roman" w:eastAsia="新宋体"/>
          <w:sz w:val="21"/>
          <w:szCs w:val="21"/>
        </w:rPr>
        <w:t>/</w:t>
      </w:r>
      <w:r>
        <w:rPr>
          <w:rFonts w:hint="eastAsia" w:ascii="Times New Roman" w:hAnsi="Times New Roman" w:eastAsia="新宋体"/>
          <w:i/>
          <w:sz w:val="21"/>
          <w:szCs w:val="21"/>
        </w:rPr>
        <w:t>km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（2）求线段</w:t>
      </w:r>
      <w:r>
        <w:rPr>
          <w:rFonts w:hint="eastAsia" w:ascii="Times New Roman" w:hAnsi="Times New Roman" w:eastAsia="新宋体"/>
          <w:i/>
          <w:sz w:val="21"/>
          <w:szCs w:val="21"/>
        </w:rPr>
        <w:t>AB</w:t>
      </w:r>
      <w:r>
        <w:rPr>
          <w:rFonts w:hint="eastAsia" w:ascii="Times New Roman" w:hAnsi="Times New Roman" w:eastAsia="新宋体"/>
          <w:sz w:val="21"/>
          <w:szCs w:val="21"/>
        </w:rPr>
        <w:t>所表示的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之间的函数表达式．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（3）速度是多少时，该汽车的耗油量最低？最低是多少？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hanging="273" w:hangingChars="13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1240155</wp:posOffset>
            </wp:positionV>
            <wp:extent cx="1628775" cy="1190625"/>
            <wp:effectExtent l="0" t="0" r="9525" b="9525"/>
            <wp:wrapSquare wrapText="bothSides"/>
            <wp:docPr id="27" name="图片 27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菁优网：http://www.jyeoo.com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新宋体"/>
          <w:sz w:val="21"/>
          <w:szCs w:val="21"/>
        </w:rPr>
        <w:t>2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7</w:t>
      </w:r>
      <w:r>
        <w:rPr>
          <w:rFonts w:hint="eastAsia" w:ascii="Times New Roman" w:hAnsi="Times New Roman" w:eastAsia="新宋体"/>
          <w:sz w:val="21"/>
          <w:szCs w:val="21"/>
        </w:rPr>
        <w:t>．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（</w:t>
      </w:r>
      <w:r>
        <w:rPr>
          <w:rFonts w:hint="eastAsia" w:ascii="Times New Roman" w:hAnsi="Times New Roman" w:eastAsia="新宋体"/>
          <w:sz w:val="21"/>
          <w:szCs w:val="21"/>
          <w:lang w:val="en-US" w:eastAsia="zh-CN"/>
        </w:rPr>
        <w:t>2016淮安</w:t>
      </w:r>
      <w:r>
        <w:rPr>
          <w:rFonts w:hint="eastAsia" w:ascii="Times New Roman" w:hAnsi="Times New Roman" w:eastAsia="新宋体"/>
          <w:sz w:val="21"/>
          <w:szCs w:val="21"/>
          <w:lang w:eastAsia="zh-CN"/>
        </w:rPr>
        <w:t>）</w:t>
      </w:r>
      <w:r>
        <w:rPr>
          <w:rFonts w:hint="eastAsia" w:ascii="Times New Roman" w:hAnsi="Times New Roman" w:eastAsia="新宋体"/>
          <w:sz w:val="21"/>
          <w:szCs w:val="21"/>
        </w:rPr>
        <w:t>甲、乙两家草莓采摘园的草莓品质相同，销售价格也相同．“五一期间”，两家均推出了优惠方案，甲采摘园的优惠方案是：游客进园需购买60元的门票，采摘的草莓六折优惠；乙采摘园的优惠方案是：游客进园不需购买门票，采摘园的草莓超过一定数量后，超过部分打折优惠．优惠期间，设某游客的草莓采摘量为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（千克），在甲采摘园所需总费用为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（元），在乙采摘园所需总费用为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（元），图中折线</w:t>
      </w:r>
      <w:r>
        <w:rPr>
          <w:rFonts w:hint="eastAsia" w:ascii="Times New Roman" w:hAnsi="Times New Roman" w:eastAsia="新宋体"/>
          <w:i/>
          <w:sz w:val="21"/>
          <w:szCs w:val="21"/>
        </w:rPr>
        <w:t>OAB</w:t>
      </w:r>
      <w:r>
        <w:rPr>
          <w:rFonts w:hint="eastAsia" w:ascii="Times New Roman" w:hAnsi="Times New Roman" w:eastAsia="新宋体"/>
          <w:sz w:val="21"/>
          <w:szCs w:val="21"/>
        </w:rPr>
        <w:t>表示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之间的函数关系．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（1）甲、乙两采摘园优惠前的草莓销售价格是每千克</w:t>
      </w:r>
      <w:r>
        <w:rPr>
          <w:rFonts w:hint="eastAsia" w:ascii="Times New Roman" w:hAnsi="Times New Roman" w:eastAsia="新宋体"/>
          <w:sz w:val="21"/>
          <w:szCs w:val="21"/>
          <w:u w:val="single"/>
        </w:rPr>
        <w:t>　   　</w:t>
      </w:r>
      <w:r>
        <w:rPr>
          <w:rFonts w:hint="eastAsia" w:ascii="Times New Roman" w:hAnsi="Times New Roman" w:eastAsia="新宋体"/>
          <w:sz w:val="21"/>
          <w:szCs w:val="21"/>
        </w:rPr>
        <w:t>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（2）求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、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2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的函数表达式；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  <w:r>
        <w:rPr>
          <w:rFonts w:hint="eastAsia" w:ascii="Times New Roman" w:hAnsi="Times New Roman" w:eastAsia="新宋体"/>
          <w:sz w:val="21"/>
          <w:szCs w:val="21"/>
        </w:rPr>
        <w:t>（3）在图中画出</w:t>
      </w:r>
      <w:r>
        <w:rPr>
          <w:rFonts w:hint="eastAsia" w:ascii="Times New Roman" w:hAnsi="Times New Roman" w:eastAsia="新宋体"/>
          <w:i/>
          <w:sz w:val="21"/>
          <w:szCs w:val="21"/>
        </w:rPr>
        <w:t>y</w:t>
      </w:r>
      <w:r>
        <w:rPr>
          <w:rFonts w:hint="eastAsia" w:ascii="Times New Roman" w:hAnsi="Times New Roman" w:eastAsia="新宋体"/>
          <w:sz w:val="24"/>
          <w:szCs w:val="24"/>
          <w:vertAlign w:val="subscript"/>
        </w:rPr>
        <w:t>1</w:t>
      </w:r>
      <w:r>
        <w:rPr>
          <w:rFonts w:hint="eastAsia" w:ascii="Times New Roman" w:hAnsi="Times New Roman" w:eastAsia="新宋体"/>
          <w:sz w:val="21"/>
          <w:szCs w:val="21"/>
        </w:rPr>
        <w:t>与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的函数图象，并写出选择甲采摘园所需总费用较少时，草莓采摘量</w:t>
      </w:r>
      <w:r>
        <w:rPr>
          <w:rFonts w:hint="eastAsia" w:ascii="Times New Roman" w:hAnsi="Times New Roman" w:eastAsia="新宋体"/>
          <w:i/>
          <w:sz w:val="21"/>
          <w:szCs w:val="21"/>
        </w:rPr>
        <w:t>x</w:t>
      </w:r>
      <w:r>
        <w:rPr>
          <w:rFonts w:hint="eastAsia" w:ascii="Times New Roman" w:hAnsi="Times New Roman" w:eastAsia="新宋体"/>
          <w:sz w:val="21"/>
          <w:szCs w:val="21"/>
        </w:rPr>
        <w:t>的范围．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73" w:leftChars="130" w:right="0" w:firstLine="0" w:firstLineChars="0"/>
        <w:textAlignment w:val="auto"/>
      </w:pPr>
    </w:p>
    <w:p>
      <w:pPr>
        <w:widowControl/>
        <w:spacing w:line="360" w:lineRule="auto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B12351"/>
    <w:multiLevelType w:val="singleLevel"/>
    <w:tmpl w:val="D7B1235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0E4EDE"/>
    <w:rsid w:val="4A0E4EDE"/>
    <w:rsid w:val="61271C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wmf"/><Relationship Id="rId22" Type="http://schemas.openxmlformats.org/officeDocument/2006/relationships/oleObject" Target="embeddings/oleObject1.bin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2019-12-15T05:29:00Z</dcterms:created>
  <dc:creator>Administrator</dc:creator>
  <cp:lastModifiedBy>Administrator</cp:lastModifiedBy>
  <dcterms:modified xsi:type="dcterms:W3CDTF">2019-12-23T00:13:15Z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