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bCs/>
          <w:sz w:val="32"/>
          <w:szCs w:val="32"/>
        </w:rPr>
      </w:pPr>
      <w:r>
        <w:rPr>
          <w:rFonts w:hint="eastAsia"/>
          <w:b/>
          <w:bCs/>
          <w:sz w:val="32"/>
          <w:szCs w:val="32"/>
        </w:rPr>
        <w:t>《</w:t>
      </w:r>
      <w:r>
        <w:rPr>
          <w:rFonts w:hint="eastAsia"/>
          <w:b/>
          <w:bCs/>
          <w:sz w:val="32"/>
          <w:szCs w:val="32"/>
          <w:lang w:val="en-US" w:eastAsia="zh-CN"/>
        </w:rPr>
        <w:t>培养小班幼儿阅读能力的策略研究</w:t>
      </w:r>
      <w:r>
        <w:rPr>
          <w:rFonts w:hint="eastAsia"/>
          <w:b/>
          <w:bCs/>
          <w:sz w:val="32"/>
          <w:szCs w:val="32"/>
        </w:rPr>
        <w:t>》课题计划</w:t>
      </w:r>
    </w:p>
    <w:p>
      <w:pPr>
        <w:spacing w:line="360" w:lineRule="auto"/>
        <w:jc w:val="center"/>
        <w:rPr>
          <w:rFonts w:hint="eastAsia" w:eastAsia="宋体"/>
          <w:b/>
          <w:bCs/>
          <w:sz w:val="32"/>
          <w:szCs w:val="32"/>
          <w:lang w:eastAsia="zh-CN"/>
        </w:rPr>
      </w:pPr>
      <w:r>
        <w:rPr>
          <w:rFonts w:hint="eastAsia"/>
          <w:sz w:val="24"/>
        </w:rPr>
        <w:t xml:space="preserve">常州市新北区春江幼儿园  </w:t>
      </w:r>
      <w:r>
        <w:rPr>
          <w:rFonts w:hint="eastAsia"/>
          <w:sz w:val="24"/>
          <w:lang w:eastAsia="zh-CN"/>
        </w:rPr>
        <w:t>（</w:t>
      </w:r>
      <w:r>
        <w:rPr>
          <w:rFonts w:hint="eastAsia"/>
          <w:sz w:val="24"/>
          <w:lang w:val="en-US" w:eastAsia="zh-CN"/>
        </w:rPr>
        <w:t>2020.9-2021.6</w:t>
      </w:r>
      <w:r>
        <w:rPr>
          <w:rFonts w:hint="eastAsia"/>
          <w:sz w:val="24"/>
          <w:lang w:eastAsia="zh-CN"/>
        </w:rPr>
        <w:t>）</w:t>
      </w:r>
    </w:p>
    <w:p>
      <w:pPr>
        <w:numPr>
          <w:ilvl w:val="0"/>
          <w:numId w:val="0"/>
        </w:numPr>
        <w:spacing w:line="360" w:lineRule="auto"/>
        <w:rPr>
          <w:b/>
          <w:bCs/>
          <w:sz w:val="24"/>
        </w:rPr>
      </w:pPr>
      <w:r>
        <w:rPr>
          <w:rFonts w:hint="eastAsia"/>
          <w:b/>
          <w:bCs/>
          <w:sz w:val="24"/>
          <w:lang w:val="en-US" w:eastAsia="zh-CN"/>
        </w:rPr>
        <w:t>一、</w:t>
      </w:r>
      <w:r>
        <w:rPr>
          <w:rFonts w:hint="eastAsia"/>
          <w:b/>
          <w:bCs/>
          <w:sz w:val="24"/>
        </w:rPr>
        <w:t>园本背景——小班幼儿阅读能力的</w:t>
      </w:r>
      <w:r>
        <w:rPr>
          <w:rFonts w:hint="eastAsia"/>
          <w:b/>
          <w:bCs/>
          <w:sz w:val="24"/>
          <w:lang w:val="en-US" w:eastAsia="zh-CN"/>
        </w:rPr>
        <w:t>实施状况</w:t>
      </w:r>
    </w:p>
    <w:p>
      <w:pPr>
        <w:pStyle w:val="11"/>
        <w:spacing w:before="0" w:beforeAutospacing="0" w:after="0" w:afterAutospacing="0" w:line="360" w:lineRule="auto"/>
        <w:ind w:firstLine="720" w:firstLineChars="300"/>
        <w:rPr>
          <w:color w:val="000000" w:themeColor="text1"/>
        </w:rPr>
      </w:pPr>
      <w:r>
        <w:rPr>
          <w:color w:val="000000" w:themeColor="text1"/>
        </w:rPr>
        <w:t>由于小班幼儿年龄小，尚且不大认识文字，在阅读的时候，大多幼儿通常会选择图画精美</w:t>
      </w:r>
      <w:r>
        <w:rPr>
          <w:rFonts w:hint="eastAsia"/>
          <w:color w:val="000000" w:themeColor="text1"/>
        </w:rPr>
        <w:t>的书籍来阅读。通过一段时间的观察，我发现幼儿阅读中常常存在这些问题：注意力不集中、阅读没有注意性、阅读习惯差等。</w:t>
      </w:r>
      <w:r>
        <w:rPr>
          <w:color w:val="000000" w:themeColor="text1"/>
        </w:rPr>
        <w:t>小班的孩子由于年龄小，前阅读书写经验较缺乏，有意注意集中时间短。孩</w:t>
      </w:r>
      <w:r>
        <w:rPr>
          <w:rFonts w:hint="eastAsia"/>
          <w:color w:val="000000" w:themeColor="text1"/>
        </w:rPr>
        <w:t>子</w:t>
      </w:r>
      <w:r>
        <w:rPr>
          <w:color w:val="000000" w:themeColor="text1"/>
        </w:rPr>
        <w:t>们对于看书这件事情还处在随便翻翻的状态，归根究底是孩子们不会看书，没有学会看书的基本方法。他们对书本不感兴趣，导致阅读区经常发生撕毁书籍的事情。</w:t>
      </w:r>
    </w:p>
    <w:p>
      <w:pPr>
        <w:spacing w:line="360" w:lineRule="auto"/>
        <w:ind w:firstLine="480"/>
        <w:rPr>
          <w:rFonts w:ascii="宋体" w:hAnsi="宋体" w:cs="宋体"/>
          <w:color w:val="000000" w:themeColor="text1"/>
          <w:kern w:val="0"/>
          <w:sz w:val="24"/>
        </w:rPr>
      </w:pPr>
      <w:r>
        <w:rPr>
          <w:rFonts w:hint="eastAsia" w:ascii="宋体" w:hAnsi="宋体" w:cs="宋体"/>
          <w:color w:val="000000" w:themeColor="text1"/>
          <w:kern w:val="0"/>
          <w:sz w:val="24"/>
        </w:rPr>
        <w:t>在此基础上，我园明确了小班阅读的研究思路，探索了研究的路径，清晰了以绘本为载体，以游戏的途径，以符号探索为发现和互动方式，为幼儿提供学习空间，让孩子与环境、材料发生关系，从而实现多元智能的发展。并形成了具有园本特色的“绘本遇上游戏课程”，针对现象进行反思，了解绘本运用的现状和问题，融合拓展，探寻“绘本遇上游戏”新思路。在每个区域都投放相应的绘本，以激发幼儿阅读的兴趣。围绕“故事妈妈、读书漂流、亲子阅读”三个板块，利用游戏为载体，进行了绘本课程的设计和开发，形成了一定的绘本游戏教学活动模式。</w:t>
      </w:r>
    </w:p>
    <w:p>
      <w:pPr>
        <w:spacing w:line="360" w:lineRule="auto"/>
        <w:ind w:firstLine="480"/>
        <w:rPr>
          <w:rFonts w:hint="eastAsia" w:ascii="宋体" w:hAnsi="宋体" w:cs="宋体"/>
          <w:color w:val="000000" w:themeColor="text1"/>
          <w:kern w:val="0"/>
          <w:sz w:val="24"/>
        </w:rPr>
      </w:pPr>
      <w:r>
        <w:rPr>
          <w:rFonts w:hint="eastAsia" w:ascii="宋体" w:hAnsi="宋体" w:cs="宋体"/>
          <w:color w:val="000000" w:themeColor="text1"/>
          <w:kern w:val="0"/>
          <w:sz w:val="24"/>
        </w:rPr>
        <w:t>本学期，我们以《指南》精神和小班幼儿的年龄特征为依据，提出培养幼儿阅读兴趣、教会幼儿阅读方法、激发幼儿爱书之情、提高阅读积极性、重视亲子阅读等措施，提高小班幼儿的阅读水平。</w:t>
      </w:r>
    </w:p>
    <w:p>
      <w:pPr>
        <w:numPr>
          <w:numId w:val="0"/>
        </w:numPr>
        <w:spacing w:line="360" w:lineRule="auto"/>
        <w:rPr>
          <w:rFonts w:hint="default" w:ascii="宋体" w:hAnsi="宋体" w:cs="宋体"/>
          <w:b/>
          <w:bCs/>
          <w:color w:val="000000" w:themeColor="text1"/>
          <w:kern w:val="0"/>
          <w:sz w:val="24"/>
          <w:lang w:val="en-US" w:eastAsia="zh-CN"/>
        </w:rPr>
      </w:pPr>
      <w:r>
        <w:rPr>
          <w:rFonts w:hint="default" w:ascii="宋体" w:hAnsi="宋体" w:cs="宋体"/>
          <w:b/>
          <w:bCs/>
          <w:color w:val="000000" w:themeColor="text1"/>
          <w:kern w:val="0"/>
          <w:sz w:val="24"/>
          <w:lang w:val="en-US" w:eastAsia="zh-CN"/>
        </w:rPr>
        <w:t>二、 幼儿园小班开展早期阅读活动存在的问题</w:t>
      </w:r>
    </w:p>
    <w:p>
      <w:pPr>
        <w:numPr>
          <w:numId w:val="0"/>
        </w:numPr>
        <w:spacing w:line="360" w:lineRule="auto"/>
        <w:ind w:firstLine="480" w:firstLineChars="200"/>
        <w:rPr>
          <w:rFonts w:hint="default" w:ascii="宋体" w:hAnsi="宋体" w:cs="宋体"/>
          <w:color w:val="000000" w:themeColor="text1"/>
          <w:kern w:val="0"/>
          <w:sz w:val="24"/>
          <w:lang w:val="en-US" w:eastAsia="zh-CN"/>
        </w:rPr>
      </w:pPr>
      <w:r>
        <w:rPr>
          <w:rFonts w:hint="eastAsia" w:ascii="宋体" w:hAnsi="宋体" w:cs="宋体"/>
          <w:color w:val="000000" w:themeColor="text1"/>
          <w:kern w:val="0"/>
          <w:sz w:val="24"/>
          <w:lang w:val="en-US" w:eastAsia="zh-CN"/>
        </w:rPr>
        <w:t>（一）</w:t>
      </w:r>
      <w:r>
        <w:rPr>
          <w:rFonts w:hint="default" w:ascii="宋体" w:hAnsi="宋体" w:cs="宋体"/>
          <w:color w:val="000000" w:themeColor="text1"/>
          <w:kern w:val="0"/>
          <w:sz w:val="24"/>
          <w:lang w:val="en-US" w:eastAsia="zh-CN"/>
        </w:rPr>
        <w:t>阅读内容随意化</w:t>
      </w:r>
    </w:p>
    <w:p>
      <w:pPr>
        <w:numPr>
          <w:numId w:val="0"/>
        </w:numPr>
        <w:spacing w:line="360" w:lineRule="auto"/>
        <w:ind w:firstLine="480" w:firstLineChars="200"/>
        <w:rPr>
          <w:rFonts w:hint="default" w:ascii="宋体" w:hAnsi="宋体" w:cs="宋体"/>
          <w:color w:val="000000" w:themeColor="text1"/>
          <w:kern w:val="0"/>
          <w:sz w:val="24"/>
          <w:lang w:val="en-US" w:eastAsia="zh-CN"/>
        </w:rPr>
      </w:pPr>
      <w:r>
        <w:rPr>
          <w:rFonts w:hint="default" w:ascii="宋体" w:hAnsi="宋体" w:cs="宋体"/>
          <w:color w:val="000000" w:themeColor="text1"/>
          <w:kern w:val="0"/>
          <w:sz w:val="24"/>
          <w:lang w:val="en-US" w:eastAsia="zh-CN"/>
        </w:rPr>
        <w:t>目前，大部分幼儿园都设有图书架或专门开设的图书区，供幼儿自主阅读，但图书的选择存在</w:t>
      </w:r>
      <w:r>
        <w:rPr>
          <w:rFonts w:hint="eastAsia" w:ascii="宋体" w:hAnsi="宋体" w:cs="宋体"/>
          <w:color w:val="000000" w:themeColor="text1"/>
          <w:kern w:val="0"/>
          <w:sz w:val="24"/>
          <w:lang w:val="en-US" w:eastAsia="zh-CN"/>
        </w:rPr>
        <w:t>一</w:t>
      </w:r>
      <w:r>
        <w:rPr>
          <w:rFonts w:hint="default" w:ascii="宋体" w:hAnsi="宋体" w:cs="宋体"/>
          <w:color w:val="000000" w:themeColor="text1"/>
          <w:kern w:val="0"/>
          <w:sz w:val="24"/>
          <w:lang w:val="en-US" w:eastAsia="zh-CN"/>
        </w:rPr>
        <w:t>定问题，未能根据</w:t>
      </w:r>
      <w:r>
        <w:rPr>
          <w:rFonts w:hint="eastAsia" w:ascii="宋体" w:hAnsi="宋体" w:cs="宋体"/>
          <w:color w:val="000000" w:themeColor="text1"/>
          <w:kern w:val="0"/>
          <w:sz w:val="24"/>
          <w:lang w:val="en-US" w:eastAsia="zh-CN"/>
        </w:rPr>
        <w:t>幼儿</w:t>
      </w:r>
      <w:r>
        <w:rPr>
          <w:rFonts w:hint="default" w:ascii="宋体" w:hAnsi="宋体" w:cs="宋体"/>
          <w:color w:val="000000" w:themeColor="text1"/>
          <w:kern w:val="0"/>
          <w:sz w:val="24"/>
          <w:lang w:val="en-US" w:eastAsia="zh-CN"/>
        </w:rPr>
        <w:t>的阅读喜好、认知水平进行选择，部分书籍难度较大，而幼儿识字少、理解能力相对较差,难以从这些书籍的阅读中获得乐趣，久而久之，容易“生厌烦情绪,甚至排斥阅读。</w:t>
      </w:r>
    </w:p>
    <w:p>
      <w:pPr>
        <w:numPr>
          <w:ilvl w:val="0"/>
          <w:numId w:val="1"/>
        </w:numPr>
        <w:spacing w:line="360" w:lineRule="auto"/>
        <w:ind w:firstLine="480" w:firstLineChars="200"/>
        <w:rPr>
          <w:rFonts w:hint="default" w:ascii="宋体" w:hAnsi="宋体" w:cs="宋体"/>
          <w:color w:val="000000" w:themeColor="text1"/>
          <w:kern w:val="0"/>
          <w:sz w:val="24"/>
          <w:lang w:val="en-US" w:eastAsia="zh-CN"/>
        </w:rPr>
      </w:pPr>
      <w:r>
        <w:rPr>
          <w:rFonts w:hint="default" w:ascii="宋体" w:hAnsi="宋体" w:cs="宋体"/>
          <w:color w:val="000000" w:themeColor="text1"/>
          <w:kern w:val="0"/>
          <w:sz w:val="24"/>
          <w:lang w:val="en-US" w:eastAsia="zh-CN"/>
        </w:rPr>
        <w:t>阅读形式简单化</w:t>
      </w:r>
    </w:p>
    <w:p>
      <w:pPr>
        <w:numPr>
          <w:numId w:val="0"/>
        </w:numPr>
        <w:spacing w:line="360" w:lineRule="auto"/>
        <w:ind w:firstLine="480" w:firstLineChars="200"/>
        <w:rPr>
          <w:rFonts w:hint="default" w:ascii="宋体" w:hAnsi="宋体" w:cs="宋体"/>
          <w:color w:val="000000" w:themeColor="text1"/>
          <w:kern w:val="0"/>
          <w:sz w:val="24"/>
          <w:lang w:val="en-US" w:eastAsia="zh-CN"/>
        </w:rPr>
      </w:pPr>
      <w:r>
        <w:rPr>
          <w:rFonts w:hint="default" w:ascii="宋体" w:hAnsi="宋体" w:cs="宋体"/>
          <w:color w:val="000000" w:themeColor="text1"/>
          <w:kern w:val="0"/>
          <w:sz w:val="24"/>
          <w:lang w:val="en-US" w:eastAsia="zh-CN"/>
        </w:rPr>
        <w:t>另一个显著问题就是阅读的形式设置。小孩子思想活跃，思维跳跃程度大，为了吸引孩子的注意力，激发其阅读兴趣，教师宜采用多样化的艺术手法，如设置悬念遮挡等，但在实际情况中，教师往往平铺直叙，未能突出图书内容的故事性与趣味性，学生学习兴致不高。</w:t>
      </w:r>
    </w:p>
    <w:p>
      <w:pPr>
        <w:numPr>
          <w:numId w:val="0"/>
        </w:numPr>
        <w:spacing w:line="360" w:lineRule="auto"/>
        <w:ind w:firstLine="480" w:firstLineChars="200"/>
        <w:rPr>
          <w:rFonts w:hint="default" w:ascii="宋体" w:hAnsi="宋体" w:cs="宋体"/>
          <w:color w:val="000000" w:themeColor="text1"/>
          <w:kern w:val="0"/>
          <w:sz w:val="24"/>
          <w:lang w:val="en-US" w:eastAsia="zh-CN"/>
        </w:rPr>
      </w:pPr>
      <w:r>
        <w:rPr>
          <w:rFonts w:hint="default" w:ascii="宋体" w:hAnsi="宋体" w:cs="宋体"/>
          <w:color w:val="000000" w:themeColor="text1"/>
          <w:kern w:val="0"/>
          <w:sz w:val="24"/>
          <w:lang w:val="en-US" w:eastAsia="zh-CN"/>
        </w:rPr>
        <w:t>(三)阅读习惯懒惰化</w:t>
      </w:r>
    </w:p>
    <w:p>
      <w:pPr>
        <w:numPr>
          <w:numId w:val="0"/>
        </w:numPr>
        <w:spacing w:line="360" w:lineRule="auto"/>
        <w:ind w:firstLine="480" w:firstLineChars="200"/>
        <w:rPr>
          <w:rFonts w:hint="default" w:ascii="宋体" w:hAnsi="宋体" w:cs="宋体"/>
          <w:color w:val="000000" w:themeColor="text1"/>
          <w:kern w:val="0"/>
          <w:sz w:val="24"/>
          <w:lang w:val="en-US" w:eastAsia="zh-CN"/>
        </w:rPr>
      </w:pPr>
      <w:r>
        <w:rPr>
          <w:rFonts w:hint="eastAsia" w:ascii="宋体" w:hAnsi="宋体" w:cs="宋体"/>
          <w:color w:val="000000" w:themeColor="text1"/>
          <w:kern w:val="0"/>
          <w:sz w:val="24"/>
          <w:lang w:val="en-US" w:eastAsia="zh-CN"/>
        </w:rPr>
        <w:t>1、</w:t>
      </w:r>
      <w:r>
        <w:rPr>
          <w:rFonts w:hint="default" w:ascii="宋体" w:hAnsi="宋体" w:cs="宋体"/>
          <w:color w:val="000000" w:themeColor="text1"/>
          <w:kern w:val="0"/>
          <w:sz w:val="24"/>
          <w:lang w:val="en-US" w:eastAsia="zh-CN"/>
        </w:rPr>
        <w:t>小孩子普遍有着较强烈的阅读欲望，但由于其所处年龄层次，孩子们识字少、惰性强、依赖性大， 在阅读过程中如果遇到读不懂的地方,</w:t>
      </w:r>
    </w:p>
    <w:p>
      <w:pPr>
        <w:numPr>
          <w:numId w:val="0"/>
        </w:numPr>
        <w:spacing w:line="360" w:lineRule="auto"/>
        <w:ind w:firstLine="480" w:firstLineChars="200"/>
        <w:rPr>
          <w:rFonts w:hint="default" w:ascii="宋体" w:hAnsi="宋体" w:cs="宋体"/>
          <w:color w:val="000000" w:themeColor="text1"/>
          <w:kern w:val="0"/>
          <w:sz w:val="24"/>
          <w:lang w:val="en-US" w:eastAsia="zh-CN"/>
        </w:rPr>
      </w:pPr>
      <w:r>
        <w:rPr>
          <w:rFonts w:hint="eastAsia" w:ascii="宋体" w:hAnsi="宋体" w:cs="宋体"/>
          <w:color w:val="000000" w:themeColor="text1"/>
          <w:kern w:val="0"/>
          <w:sz w:val="24"/>
          <w:lang w:val="en-US" w:eastAsia="zh-CN"/>
        </w:rPr>
        <w:t>2、</w:t>
      </w:r>
      <w:r>
        <w:rPr>
          <w:rFonts w:hint="default" w:ascii="宋体" w:hAnsi="宋体" w:cs="宋体"/>
          <w:color w:val="000000" w:themeColor="text1"/>
          <w:kern w:val="0"/>
          <w:sz w:val="24"/>
          <w:lang w:val="en-US" w:eastAsia="zh-CN"/>
        </w:rPr>
        <w:t>首先想到的不是自主探究，而是希望教师或家长把故事讲给他们听。而在阅读中，也经常会出现随意翻书的现象，尤其是在遇到问题时，很容</w:t>
      </w:r>
    </w:p>
    <w:p>
      <w:pPr>
        <w:numPr>
          <w:numId w:val="0"/>
        </w:numPr>
        <w:spacing w:line="360" w:lineRule="auto"/>
        <w:ind w:firstLine="480" w:firstLineChars="200"/>
        <w:rPr>
          <w:rFonts w:hint="default" w:ascii="宋体" w:hAnsi="宋体" w:cs="宋体"/>
          <w:color w:val="000000" w:themeColor="text1"/>
          <w:kern w:val="0"/>
          <w:sz w:val="24"/>
          <w:lang w:val="en-US" w:eastAsia="zh-CN"/>
        </w:rPr>
      </w:pPr>
      <w:r>
        <w:rPr>
          <w:rFonts w:hint="eastAsia" w:ascii="宋体" w:hAnsi="宋体" w:cs="宋体"/>
          <w:color w:val="000000" w:themeColor="text1"/>
          <w:kern w:val="0"/>
          <w:sz w:val="24"/>
          <w:lang w:val="en-US" w:eastAsia="zh-CN"/>
        </w:rPr>
        <w:t>3、</w:t>
      </w:r>
      <w:r>
        <w:rPr>
          <w:rFonts w:hint="default" w:ascii="宋体" w:hAnsi="宋体" w:cs="宋体"/>
          <w:color w:val="000000" w:themeColor="text1"/>
          <w:kern w:val="0"/>
          <w:sz w:val="24"/>
          <w:lang w:val="en-US" w:eastAsia="zh-CN"/>
        </w:rPr>
        <w:t>易草草翻两下书，看不明白就放下，这些因素均不利于学生自主阅读能力的培养。</w:t>
      </w:r>
    </w:p>
    <w:p>
      <w:pPr>
        <w:spacing w:line="360" w:lineRule="auto"/>
        <w:rPr>
          <w:color w:val="000000" w:themeColor="text1"/>
          <w:sz w:val="24"/>
        </w:rPr>
      </w:pPr>
      <w:r>
        <w:rPr>
          <w:rFonts w:hint="eastAsia"/>
          <w:b/>
          <w:bCs/>
          <w:color w:val="000000" w:themeColor="text1"/>
          <w:sz w:val="24"/>
          <w:lang w:val="en-US" w:eastAsia="zh-CN"/>
        </w:rPr>
        <w:t>二、</w:t>
      </w:r>
      <w:r>
        <w:rPr>
          <w:rFonts w:hint="eastAsia"/>
          <w:b/>
          <w:bCs/>
          <w:color w:val="000000" w:themeColor="text1"/>
          <w:sz w:val="24"/>
        </w:rPr>
        <w:t xml:space="preserve">具体目标 </w:t>
      </w:r>
      <w:r>
        <w:rPr>
          <w:rFonts w:hint="eastAsia"/>
          <w:color w:val="000000" w:themeColor="text1"/>
          <w:sz w:val="24"/>
        </w:rPr>
        <w:t xml:space="preserve">           </w:t>
      </w:r>
    </w:p>
    <w:p>
      <w:pPr>
        <w:spacing w:line="360" w:lineRule="auto"/>
        <w:ind w:firstLine="480" w:firstLineChars="200"/>
        <w:rPr>
          <w:color w:val="000000" w:themeColor="text1"/>
          <w:sz w:val="24"/>
        </w:rPr>
      </w:pPr>
      <w:r>
        <w:rPr>
          <w:rFonts w:hint="eastAsia"/>
          <w:color w:val="000000" w:themeColor="text1"/>
          <w:sz w:val="24"/>
        </w:rPr>
        <w:t>1.根据幼儿年龄特点，研究</w:t>
      </w:r>
      <w:r>
        <w:rPr>
          <w:rFonts w:hint="eastAsia"/>
          <w:color w:val="000000" w:themeColor="text1"/>
          <w:sz w:val="24"/>
          <w:lang w:val="en-US" w:eastAsia="zh-CN"/>
        </w:rPr>
        <w:t>小班阅读能力</w:t>
      </w:r>
      <w:r>
        <w:rPr>
          <w:rFonts w:hint="eastAsia"/>
          <w:color w:val="000000" w:themeColor="text1"/>
          <w:sz w:val="24"/>
        </w:rPr>
        <w:t>、构建幼儿</w:t>
      </w:r>
      <w:r>
        <w:rPr>
          <w:rFonts w:hint="eastAsia"/>
          <w:color w:val="000000" w:themeColor="text1"/>
          <w:sz w:val="24"/>
          <w:lang w:val="en-US" w:eastAsia="zh-CN"/>
        </w:rPr>
        <w:t>阅读</w:t>
      </w:r>
      <w:r>
        <w:rPr>
          <w:rFonts w:hint="eastAsia"/>
          <w:color w:val="000000" w:themeColor="text1"/>
          <w:sz w:val="24"/>
        </w:rPr>
        <w:t>课程的目标体系。</w:t>
      </w:r>
    </w:p>
    <w:p>
      <w:pPr>
        <w:spacing w:line="360" w:lineRule="auto"/>
        <w:ind w:firstLine="480" w:firstLineChars="200"/>
        <w:rPr>
          <w:color w:val="000000" w:themeColor="text1"/>
          <w:sz w:val="24"/>
        </w:rPr>
      </w:pPr>
      <w:r>
        <w:rPr>
          <w:rFonts w:hint="eastAsia"/>
          <w:color w:val="000000" w:themeColor="text1"/>
          <w:sz w:val="24"/>
        </w:rPr>
        <w:t>2.重组及开发</w:t>
      </w:r>
      <w:r>
        <w:rPr>
          <w:rFonts w:hint="eastAsia"/>
          <w:color w:val="000000" w:themeColor="text1"/>
          <w:sz w:val="24"/>
          <w:lang w:val="en-US" w:eastAsia="zh-CN"/>
        </w:rPr>
        <w:t>幼儿阅读</w:t>
      </w:r>
      <w:r>
        <w:rPr>
          <w:rFonts w:hint="eastAsia"/>
          <w:color w:val="000000" w:themeColor="text1"/>
          <w:sz w:val="24"/>
        </w:rPr>
        <w:t>课程内容，探索园本课程支持性策略（环境、资源），尝试建立课程的评价要求与观察量表。</w:t>
      </w:r>
    </w:p>
    <w:p>
      <w:pPr>
        <w:spacing w:line="360" w:lineRule="auto"/>
        <w:ind w:firstLine="480" w:firstLineChars="200"/>
      </w:pPr>
      <w:r>
        <w:rPr>
          <w:rFonts w:hint="eastAsia"/>
          <w:color w:val="000000" w:themeColor="text1"/>
          <w:sz w:val="24"/>
        </w:rPr>
        <w:t>3.通过本课题的研究，</w:t>
      </w:r>
      <w:r>
        <w:rPr>
          <w:rFonts w:hint="eastAsia"/>
          <w:color w:val="000000" w:themeColor="text1"/>
          <w:sz w:val="24"/>
          <w:lang w:val="en-US" w:eastAsia="zh-CN"/>
        </w:rPr>
        <w:t>培养读书兴趣，</w:t>
      </w:r>
      <w:r>
        <w:rPr>
          <w:rFonts w:hint="eastAsia"/>
          <w:color w:val="000000" w:themeColor="text1"/>
          <w:sz w:val="24"/>
        </w:rPr>
        <w:t>学习正确的阅读方法</w:t>
      </w:r>
      <w:r>
        <w:rPr>
          <w:rFonts w:hint="eastAsia"/>
          <w:color w:val="000000" w:themeColor="text1"/>
          <w:sz w:val="24"/>
          <w:lang w:eastAsia="zh-CN"/>
        </w:rPr>
        <w:t>，</w:t>
      </w:r>
      <w:r>
        <w:rPr>
          <w:rFonts w:hint="eastAsia"/>
          <w:color w:val="000000" w:themeColor="text1"/>
          <w:sz w:val="24"/>
          <w:lang w:val="en-US" w:eastAsia="zh-CN"/>
        </w:rPr>
        <w:t>通过亲子阅读、师生共读、拼拼画画等多种方式提高小班幼儿阅读能力。</w:t>
      </w:r>
    </w:p>
    <w:p>
      <w:pPr>
        <w:numPr>
          <w:ilvl w:val="0"/>
          <w:numId w:val="2"/>
        </w:numPr>
        <w:spacing w:line="360" w:lineRule="auto"/>
        <w:rPr>
          <w:rFonts w:hint="eastAsia" w:asciiTheme="majorEastAsia" w:hAnsiTheme="majorEastAsia" w:eastAsiaTheme="majorEastAsia" w:cstheme="majorEastAsia"/>
          <w:b w:val="0"/>
          <w:bCs w:val="0"/>
          <w:color w:val="000000" w:themeColor="text1"/>
          <w:sz w:val="24"/>
        </w:rPr>
      </w:pPr>
      <w:r>
        <w:rPr>
          <w:rFonts w:hint="eastAsia" w:asciiTheme="majorEastAsia" w:hAnsiTheme="majorEastAsia" w:eastAsiaTheme="majorEastAsia" w:cstheme="majorEastAsia"/>
          <w:b w:val="0"/>
          <w:bCs w:val="0"/>
          <w:color w:val="000000" w:themeColor="text1"/>
          <w:sz w:val="24"/>
        </w:rPr>
        <w:t>具体措施：</w:t>
      </w:r>
    </w:p>
    <w:p>
      <w:pPr>
        <w:numPr>
          <w:ilvl w:val="0"/>
          <w:numId w:val="0"/>
        </w:numPr>
        <w:spacing w:line="360" w:lineRule="auto"/>
        <w:ind w:firstLine="480" w:firstLineChars="200"/>
        <w:rPr>
          <w:rFonts w:hint="eastAsia" w:asciiTheme="majorEastAsia" w:hAnsiTheme="majorEastAsia" w:eastAsiaTheme="majorEastAsia" w:cstheme="majorEastAsia"/>
          <w:b w:val="0"/>
          <w:bCs w:val="0"/>
          <w:color w:val="000000" w:themeColor="text1"/>
          <w:sz w:val="24"/>
        </w:rPr>
      </w:pPr>
      <w:r>
        <w:rPr>
          <w:rFonts w:hint="eastAsia" w:asciiTheme="majorEastAsia" w:hAnsiTheme="majorEastAsia" w:eastAsiaTheme="majorEastAsia" w:cstheme="majorEastAsia"/>
          <w:b w:val="0"/>
          <w:bCs w:val="0"/>
          <w:color w:val="000000" w:themeColor="text1"/>
          <w:sz w:val="24"/>
        </w:rPr>
        <w:t>（一）创设有利于小班幼儿阅读发展的环境</w:t>
      </w:r>
    </w:p>
    <w:p>
      <w:pPr>
        <w:numPr>
          <w:ilvl w:val="0"/>
          <w:numId w:val="0"/>
        </w:numPr>
        <w:spacing w:line="360" w:lineRule="auto"/>
        <w:ind w:firstLine="480" w:firstLineChars="200"/>
        <w:rPr>
          <w:rFonts w:hint="eastAsia" w:asciiTheme="majorEastAsia" w:hAnsiTheme="majorEastAsia" w:eastAsiaTheme="majorEastAsia" w:cstheme="majorEastAsia"/>
          <w:b w:val="0"/>
          <w:bCs w:val="0"/>
          <w:color w:val="000000" w:themeColor="text1"/>
          <w:sz w:val="24"/>
        </w:rPr>
      </w:pPr>
      <w:r>
        <w:rPr>
          <w:rFonts w:hint="eastAsia" w:asciiTheme="majorEastAsia" w:hAnsiTheme="majorEastAsia" w:eastAsiaTheme="majorEastAsia" w:cstheme="majorEastAsia"/>
          <w:b w:val="0"/>
          <w:bCs w:val="0"/>
          <w:color w:val="000000" w:themeColor="text1"/>
          <w:sz w:val="24"/>
        </w:rPr>
        <w:t>《纲要》指出：“环境是重要的教育资源，应通过环境的创设和利用，有效地促进幼儿的发展。”同时，《纲要》在语言领域的内容与要求中指出：“创造一个自由、宽松的语言交往环境。”皮亚杰认为：“幼儿的发展是在与主客体交互作用过程中获得的。”幼儿与客体环境交互作用越积极、越主动，其发展就越快。可见，良好的阅读环境能激发幼儿的阅读兴趣，帮助幼儿养成良好的阅读习惯，教师应积极为幼儿创设宽松、自由的阅读环境，营造积极向上的园所文化。</w:t>
      </w:r>
    </w:p>
    <w:p>
      <w:pPr>
        <w:numPr>
          <w:ilvl w:val="0"/>
          <w:numId w:val="3"/>
        </w:numPr>
        <w:spacing w:line="360" w:lineRule="auto"/>
        <w:ind w:firstLine="480" w:firstLineChars="200"/>
        <w:rPr>
          <w:rFonts w:hint="eastAsia" w:asciiTheme="majorEastAsia" w:hAnsiTheme="majorEastAsia" w:eastAsiaTheme="majorEastAsia" w:cstheme="majorEastAsia"/>
          <w:b w:val="0"/>
          <w:bCs w:val="0"/>
          <w:color w:val="000000" w:themeColor="text1"/>
          <w:sz w:val="24"/>
        </w:rPr>
      </w:pPr>
      <w:r>
        <w:rPr>
          <w:rFonts w:hint="eastAsia" w:asciiTheme="majorEastAsia" w:hAnsiTheme="majorEastAsia" w:eastAsiaTheme="majorEastAsia" w:cstheme="majorEastAsia"/>
          <w:b w:val="0"/>
          <w:bCs w:val="0"/>
          <w:color w:val="000000" w:themeColor="text1"/>
          <w:sz w:val="24"/>
        </w:rPr>
        <w:t>依据《纲要》精神，结合小班幼儿年龄特点，我们前期将设计调查问卷了解本园小班幼儿的实际情况、发展水平和兴趣点，选择适合小班幼儿的阅读材料</w:t>
      </w:r>
      <w:r>
        <w:rPr>
          <w:rFonts w:hint="eastAsia" w:asciiTheme="majorEastAsia" w:hAnsiTheme="majorEastAsia" w:eastAsiaTheme="majorEastAsia" w:cstheme="majorEastAsia"/>
          <w:b w:val="0"/>
          <w:bCs w:val="0"/>
          <w:color w:val="000000" w:themeColor="text1"/>
          <w:sz w:val="24"/>
          <w:lang w:eastAsia="zh-CN"/>
        </w:rPr>
        <w:t>，</w:t>
      </w:r>
      <w:r>
        <w:rPr>
          <w:rFonts w:hint="eastAsia" w:asciiTheme="majorEastAsia" w:hAnsiTheme="majorEastAsia" w:eastAsiaTheme="majorEastAsia" w:cstheme="majorEastAsia"/>
          <w:b w:val="0"/>
          <w:bCs w:val="0"/>
          <w:color w:val="000000" w:themeColor="text1"/>
          <w:sz w:val="24"/>
          <w:lang w:val="en-US" w:eastAsia="zh-CN"/>
        </w:rPr>
        <w:t>列出小班的阅读书籍清单。</w:t>
      </w:r>
    </w:p>
    <w:p>
      <w:pPr>
        <w:numPr>
          <w:ilvl w:val="0"/>
          <w:numId w:val="0"/>
        </w:numPr>
        <w:spacing w:line="360" w:lineRule="auto"/>
        <w:ind w:firstLine="480" w:firstLineChars="200"/>
        <w:rPr>
          <w:rFonts w:hint="eastAsia" w:asciiTheme="majorEastAsia" w:hAnsiTheme="majorEastAsia" w:eastAsiaTheme="majorEastAsia" w:cstheme="majorEastAsia"/>
          <w:b w:val="0"/>
          <w:bCs w:val="0"/>
          <w:color w:val="000000" w:themeColor="text1"/>
          <w:sz w:val="24"/>
        </w:rPr>
      </w:pPr>
      <w:r>
        <w:rPr>
          <w:rFonts w:hint="eastAsia" w:asciiTheme="majorEastAsia" w:hAnsiTheme="majorEastAsia" w:eastAsiaTheme="majorEastAsia" w:cstheme="majorEastAsia"/>
          <w:b w:val="0"/>
          <w:bCs w:val="0"/>
          <w:color w:val="000000" w:themeColor="text1"/>
          <w:sz w:val="24"/>
        </w:rPr>
        <w:t>2、开展教研活动，研究“小班阅读区环境创设”的实施策略。</w:t>
      </w:r>
    </w:p>
    <w:p>
      <w:pPr>
        <w:numPr>
          <w:ilvl w:val="0"/>
          <w:numId w:val="0"/>
        </w:numPr>
        <w:spacing w:line="360" w:lineRule="auto"/>
        <w:ind w:firstLine="480" w:firstLineChars="200"/>
        <w:rPr>
          <w:rFonts w:hint="default" w:asciiTheme="majorEastAsia" w:hAnsiTheme="majorEastAsia" w:eastAsiaTheme="majorEastAsia" w:cstheme="majorEastAsia"/>
          <w:b w:val="0"/>
          <w:bCs w:val="0"/>
          <w:color w:val="000000" w:themeColor="text1"/>
          <w:sz w:val="24"/>
          <w:lang w:val="en-US" w:eastAsia="zh-CN"/>
        </w:rPr>
      </w:pPr>
      <w:r>
        <w:rPr>
          <w:rFonts w:hint="eastAsia" w:asciiTheme="majorEastAsia" w:hAnsiTheme="majorEastAsia" w:eastAsiaTheme="majorEastAsia" w:cstheme="majorEastAsia"/>
          <w:b w:val="0"/>
          <w:bCs w:val="0"/>
          <w:color w:val="000000" w:themeColor="text1"/>
          <w:sz w:val="24"/>
          <w:lang w:eastAsia="zh-CN"/>
        </w:rPr>
        <w:t>（</w:t>
      </w:r>
      <w:r>
        <w:rPr>
          <w:rFonts w:hint="eastAsia" w:asciiTheme="majorEastAsia" w:hAnsiTheme="majorEastAsia" w:eastAsiaTheme="majorEastAsia" w:cstheme="majorEastAsia"/>
          <w:b w:val="0"/>
          <w:bCs w:val="0"/>
          <w:color w:val="000000" w:themeColor="text1"/>
          <w:sz w:val="24"/>
          <w:lang w:val="en-US" w:eastAsia="zh-CN"/>
        </w:rPr>
        <w:t>1</w:t>
      </w:r>
      <w:r>
        <w:rPr>
          <w:rFonts w:hint="eastAsia" w:asciiTheme="majorEastAsia" w:hAnsiTheme="majorEastAsia" w:eastAsiaTheme="majorEastAsia" w:cstheme="majorEastAsia"/>
          <w:b w:val="0"/>
          <w:bCs w:val="0"/>
          <w:color w:val="000000" w:themeColor="text1"/>
          <w:sz w:val="24"/>
          <w:lang w:eastAsia="zh-CN"/>
        </w:rPr>
        <w:t>）</w:t>
      </w:r>
      <w:r>
        <w:rPr>
          <w:rFonts w:hint="eastAsia" w:asciiTheme="majorEastAsia" w:hAnsiTheme="majorEastAsia" w:eastAsiaTheme="majorEastAsia" w:cstheme="majorEastAsia"/>
          <w:b w:val="0"/>
          <w:bCs w:val="0"/>
          <w:color w:val="000000" w:themeColor="text1"/>
          <w:sz w:val="24"/>
        </w:rPr>
        <w:t>本学期将组织老师对小班班级进行阅读区区域观摩</w:t>
      </w:r>
      <w:r>
        <w:rPr>
          <w:rFonts w:hint="eastAsia" w:asciiTheme="majorEastAsia" w:hAnsiTheme="majorEastAsia" w:eastAsiaTheme="majorEastAsia" w:cstheme="majorEastAsia"/>
          <w:b w:val="0"/>
          <w:bCs w:val="0"/>
          <w:color w:val="000000" w:themeColor="text1"/>
          <w:sz w:val="24"/>
          <w:lang w:eastAsia="zh-CN"/>
        </w:rPr>
        <w:t>，</w:t>
      </w:r>
      <w:r>
        <w:rPr>
          <w:rFonts w:hint="eastAsia" w:asciiTheme="majorEastAsia" w:hAnsiTheme="majorEastAsia" w:eastAsiaTheme="majorEastAsia" w:cstheme="majorEastAsia"/>
          <w:b w:val="0"/>
          <w:bCs w:val="0"/>
          <w:color w:val="000000" w:themeColor="text1"/>
          <w:sz w:val="24"/>
        </w:rPr>
        <w:t>发现亮点与不足，并对本班阅读区进行优化</w:t>
      </w:r>
      <w:r>
        <w:rPr>
          <w:rFonts w:hint="eastAsia" w:asciiTheme="majorEastAsia" w:hAnsiTheme="majorEastAsia" w:eastAsiaTheme="majorEastAsia" w:cstheme="majorEastAsia"/>
          <w:b w:val="0"/>
          <w:bCs w:val="0"/>
          <w:color w:val="000000" w:themeColor="text1"/>
          <w:sz w:val="24"/>
          <w:lang w:eastAsia="zh-CN"/>
        </w:rPr>
        <w:t>；</w:t>
      </w:r>
      <w:r>
        <w:rPr>
          <w:rFonts w:hint="eastAsia" w:asciiTheme="majorEastAsia" w:hAnsiTheme="majorEastAsia" w:eastAsiaTheme="majorEastAsia" w:cstheme="majorEastAsia"/>
          <w:b w:val="0"/>
          <w:bCs w:val="0"/>
          <w:color w:val="000000" w:themeColor="text1"/>
          <w:sz w:val="24"/>
          <w:lang w:val="en-US" w:eastAsia="zh-CN"/>
        </w:rPr>
        <w:t>通过课例展示，</w:t>
      </w:r>
    </w:p>
    <w:p>
      <w:pPr>
        <w:numPr>
          <w:ilvl w:val="0"/>
          <w:numId w:val="0"/>
        </w:numPr>
        <w:spacing w:line="360" w:lineRule="auto"/>
        <w:ind w:firstLine="480" w:firstLineChars="200"/>
        <w:rPr>
          <w:rFonts w:hint="eastAsia" w:asciiTheme="majorEastAsia" w:hAnsiTheme="majorEastAsia" w:eastAsiaTheme="majorEastAsia" w:cstheme="majorEastAsia"/>
          <w:b w:val="0"/>
          <w:bCs w:val="0"/>
          <w:color w:val="000000" w:themeColor="text1"/>
          <w:sz w:val="24"/>
        </w:rPr>
      </w:pPr>
      <w:r>
        <w:rPr>
          <w:rFonts w:hint="eastAsia" w:asciiTheme="majorEastAsia" w:hAnsiTheme="majorEastAsia" w:eastAsiaTheme="majorEastAsia" w:cstheme="majorEastAsia"/>
          <w:b w:val="0"/>
          <w:bCs w:val="0"/>
          <w:color w:val="000000" w:themeColor="text1"/>
          <w:sz w:val="24"/>
          <w:lang w:eastAsia="zh-CN"/>
        </w:rPr>
        <w:t>（</w:t>
      </w:r>
      <w:r>
        <w:rPr>
          <w:rFonts w:hint="eastAsia" w:asciiTheme="majorEastAsia" w:hAnsiTheme="majorEastAsia" w:eastAsiaTheme="majorEastAsia" w:cstheme="majorEastAsia"/>
          <w:b w:val="0"/>
          <w:bCs w:val="0"/>
          <w:color w:val="000000" w:themeColor="text1"/>
          <w:sz w:val="24"/>
          <w:lang w:val="en-US" w:eastAsia="zh-CN"/>
        </w:rPr>
        <w:t>2</w:t>
      </w:r>
      <w:r>
        <w:rPr>
          <w:rFonts w:hint="eastAsia" w:asciiTheme="majorEastAsia" w:hAnsiTheme="majorEastAsia" w:eastAsiaTheme="majorEastAsia" w:cstheme="majorEastAsia"/>
          <w:b w:val="0"/>
          <w:bCs w:val="0"/>
          <w:color w:val="000000" w:themeColor="text1"/>
          <w:sz w:val="24"/>
          <w:lang w:eastAsia="zh-CN"/>
        </w:rPr>
        <w:t>）</w:t>
      </w:r>
      <w:r>
        <w:rPr>
          <w:rFonts w:hint="eastAsia" w:asciiTheme="majorEastAsia" w:hAnsiTheme="majorEastAsia" w:eastAsiaTheme="majorEastAsia" w:cstheme="majorEastAsia"/>
          <w:b w:val="0"/>
          <w:bCs w:val="0"/>
          <w:color w:val="000000" w:themeColor="text1"/>
          <w:sz w:val="24"/>
        </w:rPr>
        <w:t>开展关于“幼儿园小班阅读区环境创设策略”的沙龙活动，从环境创设的策略、图书投放的适宜性、阅读区指导建议等方面展开研讨，进一步调整完善“小班阅读区可以创设怎样的环境”的路径。</w:t>
      </w:r>
    </w:p>
    <w:p>
      <w:pPr>
        <w:numPr>
          <w:ilvl w:val="0"/>
          <w:numId w:val="0"/>
        </w:numPr>
        <w:spacing w:line="360" w:lineRule="auto"/>
        <w:ind w:firstLine="480" w:firstLineChars="200"/>
        <w:rPr>
          <w:rFonts w:hint="eastAsia" w:asciiTheme="majorEastAsia" w:hAnsiTheme="majorEastAsia" w:eastAsiaTheme="majorEastAsia" w:cstheme="majorEastAsia"/>
          <w:b w:val="0"/>
          <w:bCs w:val="0"/>
          <w:color w:val="000000" w:themeColor="text1"/>
          <w:sz w:val="24"/>
        </w:rPr>
      </w:pPr>
      <w:r>
        <w:rPr>
          <w:rFonts w:hint="eastAsia" w:asciiTheme="majorEastAsia" w:hAnsiTheme="majorEastAsia" w:eastAsiaTheme="majorEastAsia" w:cstheme="majorEastAsia"/>
          <w:b w:val="0"/>
          <w:bCs w:val="0"/>
          <w:color w:val="000000" w:themeColor="text1"/>
          <w:sz w:val="24"/>
        </w:rPr>
        <w:t>（二）在阅读节活动中家园合作，共同激发幼儿对阅读的兴趣</w:t>
      </w:r>
    </w:p>
    <w:p>
      <w:pPr>
        <w:numPr>
          <w:ilvl w:val="0"/>
          <w:numId w:val="0"/>
        </w:numPr>
        <w:spacing w:line="360" w:lineRule="auto"/>
        <w:ind w:firstLine="480" w:firstLineChars="200"/>
        <w:rPr>
          <w:rFonts w:hint="eastAsia" w:asciiTheme="majorEastAsia" w:hAnsiTheme="majorEastAsia" w:eastAsiaTheme="majorEastAsia" w:cstheme="majorEastAsia"/>
          <w:b w:val="0"/>
          <w:bCs w:val="0"/>
          <w:color w:val="000000" w:themeColor="text1"/>
          <w:sz w:val="24"/>
        </w:rPr>
      </w:pPr>
      <w:r>
        <w:rPr>
          <w:rFonts w:hint="eastAsia" w:asciiTheme="majorEastAsia" w:hAnsiTheme="majorEastAsia" w:eastAsiaTheme="majorEastAsia" w:cstheme="majorEastAsia"/>
          <w:b w:val="0"/>
          <w:bCs w:val="0"/>
          <w:color w:val="000000" w:themeColor="text1"/>
          <w:sz w:val="24"/>
        </w:rPr>
        <w:t>1、图书漂流大家读：</w:t>
      </w:r>
    </w:p>
    <w:p>
      <w:pPr>
        <w:numPr>
          <w:ilvl w:val="0"/>
          <w:numId w:val="0"/>
        </w:numPr>
        <w:spacing w:line="360" w:lineRule="auto"/>
        <w:ind w:firstLine="480" w:firstLineChars="200"/>
        <w:rPr>
          <w:rFonts w:hint="eastAsia" w:asciiTheme="majorEastAsia" w:hAnsiTheme="majorEastAsia" w:eastAsiaTheme="majorEastAsia" w:cstheme="majorEastAsia"/>
          <w:b w:val="0"/>
          <w:bCs w:val="0"/>
          <w:color w:val="000000" w:themeColor="text1"/>
          <w:sz w:val="24"/>
        </w:rPr>
      </w:pPr>
      <w:r>
        <w:rPr>
          <w:rFonts w:hint="eastAsia" w:asciiTheme="majorEastAsia" w:hAnsiTheme="majorEastAsia" w:eastAsiaTheme="majorEastAsia" w:cstheme="majorEastAsia"/>
          <w:b w:val="0"/>
          <w:bCs w:val="0"/>
          <w:color w:val="000000" w:themeColor="text1"/>
          <w:sz w:val="24"/>
        </w:rPr>
        <w:t>每个幼儿带1-2本书放在班级设置的图书漂流角，每周在班级里进行读书漂流，做好图书的漂流记录。充分利用家庭资源，将适合幼儿阅读的书籍进行资源共享和流转，让幼儿之间进行阅读的互动和分享，提高对于阅读的兴趣。</w:t>
      </w:r>
    </w:p>
    <w:p>
      <w:pPr>
        <w:numPr>
          <w:ilvl w:val="0"/>
          <w:numId w:val="0"/>
        </w:numPr>
        <w:spacing w:line="360" w:lineRule="auto"/>
        <w:ind w:firstLine="480" w:firstLineChars="200"/>
        <w:rPr>
          <w:rFonts w:hint="eastAsia" w:asciiTheme="majorEastAsia" w:hAnsiTheme="majorEastAsia" w:eastAsiaTheme="majorEastAsia" w:cstheme="majorEastAsia"/>
          <w:b w:val="0"/>
          <w:bCs w:val="0"/>
          <w:color w:val="000000" w:themeColor="text1"/>
          <w:sz w:val="24"/>
        </w:rPr>
      </w:pPr>
      <w:r>
        <w:rPr>
          <w:rFonts w:hint="eastAsia" w:asciiTheme="majorEastAsia" w:hAnsiTheme="majorEastAsia" w:eastAsiaTheme="majorEastAsia" w:cstheme="majorEastAsia"/>
          <w:b w:val="0"/>
          <w:bCs w:val="0"/>
          <w:color w:val="000000" w:themeColor="text1"/>
          <w:sz w:val="24"/>
        </w:rPr>
        <w:t>2、为爱阅读21天</w:t>
      </w:r>
    </w:p>
    <w:p>
      <w:pPr>
        <w:numPr>
          <w:ilvl w:val="0"/>
          <w:numId w:val="0"/>
        </w:numPr>
        <w:spacing w:line="360" w:lineRule="auto"/>
        <w:ind w:firstLine="480" w:firstLineChars="200"/>
        <w:rPr>
          <w:rFonts w:hint="eastAsia" w:asciiTheme="majorEastAsia" w:hAnsiTheme="majorEastAsia" w:eastAsiaTheme="majorEastAsia" w:cstheme="majorEastAsia"/>
          <w:b w:val="0"/>
          <w:bCs w:val="0"/>
          <w:color w:val="000000" w:themeColor="text1"/>
          <w:sz w:val="24"/>
        </w:rPr>
      </w:pPr>
      <w:r>
        <w:rPr>
          <w:rFonts w:hint="eastAsia" w:asciiTheme="majorEastAsia" w:hAnsiTheme="majorEastAsia" w:eastAsiaTheme="majorEastAsia" w:cstheme="majorEastAsia"/>
          <w:b w:val="0"/>
          <w:bCs w:val="0"/>
          <w:color w:val="000000" w:themeColor="text1"/>
          <w:sz w:val="24"/>
        </w:rPr>
        <w:t>发放家长阅读倡议书，倡议每天亲子共读半小时至少坚持21天，鼓励家长在QQ群分享阅读故事进行每日打卡。利用拍照、录像等不同形式记录参与活动的过程及阅读感受。学期末按照幼儿的阅读天数给幼儿发放不同等级成就的阅读徽章以资鼓励。</w:t>
      </w:r>
    </w:p>
    <w:p>
      <w:pPr>
        <w:numPr>
          <w:ilvl w:val="0"/>
          <w:numId w:val="0"/>
        </w:numPr>
        <w:spacing w:line="360" w:lineRule="auto"/>
        <w:ind w:firstLine="480" w:firstLineChars="200"/>
        <w:rPr>
          <w:rFonts w:hint="eastAsia" w:asciiTheme="majorEastAsia" w:hAnsiTheme="majorEastAsia" w:eastAsiaTheme="majorEastAsia" w:cstheme="majorEastAsia"/>
          <w:b w:val="0"/>
          <w:bCs w:val="0"/>
          <w:color w:val="000000" w:themeColor="text1"/>
          <w:sz w:val="24"/>
        </w:rPr>
      </w:pPr>
      <w:r>
        <w:rPr>
          <w:rFonts w:hint="eastAsia" w:asciiTheme="majorEastAsia" w:hAnsiTheme="majorEastAsia" w:eastAsiaTheme="majorEastAsia" w:cstheme="majorEastAsia"/>
          <w:b w:val="0"/>
          <w:bCs w:val="0"/>
          <w:color w:val="000000" w:themeColor="text1"/>
          <w:sz w:val="24"/>
        </w:rPr>
        <w:t>3.故事妈妈进课堂</w:t>
      </w:r>
    </w:p>
    <w:p>
      <w:pPr>
        <w:numPr>
          <w:ilvl w:val="0"/>
          <w:numId w:val="0"/>
        </w:numPr>
        <w:spacing w:line="360" w:lineRule="auto"/>
        <w:ind w:firstLine="480" w:firstLineChars="200"/>
        <w:rPr>
          <w:rFonts w:hint="eastAsia" w:asciiTheme="majorEastAsia" w:hAnsiTheme="majorEastAsia" w:eastAsiaTheme="majorEastAsia" w:cstheme="majorEastAsia"/>
          <w:b w:val="0"/>
          <w:bCs w:val="0"/>
          <w:color w:val="000000" w:themeColor="text1"/>
          <w:sz w:val="24"/>
        </w:rPr>
      </w:pPr>
      <w:r>
        <w:rPr>
          <w:rFonts w:hint="eastAsia" w:asciiTheme="majorEastAsia" w:hAnsiTheme="majorEastAsia" w:eastAsiaTheme="majorEastAsia" w:cstheme="majorEastAsia"/>
          <w:b w:val="0"/>
          <w:bCs w:val="0"/>
          <w:color w:val="000000" w:themeColor="text1"/>
          <w:sz w:val="24"/>
        </w:rPr>
        <w:t>活动开展前对小班的故事妈妈故事爸爸进行有计划地绘本故事培训。并在班级定期开展故事妈妈或故事爸爸分享绘本故事。在家长助教的帮助下提高幼儿阅读绘本的能力</w:t>
      </w:r>
    </w:p>
    <w:p>
      <w:pPr>
        <w:spacing w:line="360" w:lineRule="auto"/>
        <w:ind w:firstLine="482" w:firstLineChars="200"/>
        <w:jc w:val="left"/>
        <w:rPr>
          <w:rFonts w:hint="default"/>
          <w:bCs/>
          <w:color w:val="000000" w:themeColor="text1"/>
          <w:sz w:val="24"/>
          <w:lang w:val="en-US" w:eastAsia="zh-CN"/>
        </w:rPr>
      </w:pPr>
      <w:bookmarkStart w:id="0" w:name="_GoBack"/>
      <w:bookmarkEnd w:id="0"/>
      <w:r>
        <w:rPr>
          <w:rFonts w:hint="eastAsia"/>
          <w:b/>
          <w:color w:val="000000" w:themeColor="text1"/>
          <w:sz w:val="24"/>
        </w:rPr>
        <w:t>课题组核心成员</w:t>
      </w:r>
      <w:r>
        <w:rPr>
          <w:rFonts w:hint="eastAsia"/>
          <w:bCs/>
          <w:color w:val="000000" w:themeColor="text1"/>
          <w:sz w:val="24"/>
        </w:rPr>
        <w:t>：</w:t>
      </w:r>
      <w:r>
        <w:rPr>
          <w:rFonts w:hint="eastAsia"/>
          <w:bCs/>
          <w:color w:val="000000" w:themeColor="text1"/>
          <w:sz w:val="24"/>
          <w:lang w:val="en-US" w:eastAsia="zh-CN"/>
        </w:rPr>
        <w:t>王筱  孙倩雯  赵亚维  徐栋</w:t>
      </w:r>
    </w:p>
    <w:p>
      <w:pPr>
        <w:jc w:val="center"/>
        <w:rPr>
          <w:rFonts w:hint="eastAsia"/>
          <w:b/>
          <w:color w:val="000000" w:themeColor="text1"/>
          <w:sz w:val="32"/>
          <w:szCs w:val="32"/>
        </w:rPr>
      </w:pPr>
    </w:p>
    <w:p>
      <w:pPr>
        <w:rPr>
          <w:color w:val="000000" w:themeColor="text1"/>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2A03C1"/>
    <w:multiLevelType w:val="singleLevel"/>
    <w:tmpl w:val="872A03C1"/>
    <w:lvl w:ilvl="0" w:tentative="0">
      <w:start w:val="1"/>
      <w:numFmt w:val="decimal"/>
      <w:suff w:val="nothing"/>
      <w:lvlText w:val="%1、"/>
      <w:lvlJc w:val="left"/>
    </w:lvl>
  </w:abstractNum>
  <w:abstractNum w:abstractNumId="1">
    <w:nsid w:val="98702AC9"/>
    <w:multiLevelType w:val="singleLevel"/>
    <w:tmpl w:val="98702AC9"/>
    <w:lvl w:ilvl="0" w:tentative="0">
      <w:start w:val="2"/>
      <w:numFmt w:val="chineseCounting"/>
      <w:suff w:val="nothing"/>
      <w:lvlText w:val="（%1）"/>
      <w:lvlJc w:val="left"/>
      <w:rPr>
        <w:rFonts w:hint="eastAsia"/>
      </w:rPr>
    </w:lvl>
  </w:abstractNum>
  <w:abstractNum w:abstractNumId="2">
    <w:nsid w:val="F99DF853"/>
    <w:multiLevelType w:val="singleLevel"/>
    <w:tmpl w:val="F99DF853"/>
    <w:lvl w:ilvl="0" w:tentative="0">
      <w:start w:val="4"/>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3AA35AF8"/>
    <w:rsid w:val="005C0E39"/>
    <w:rsid w:val="006F2BAD"/>
    <w:rsid w:val="00792C80"/>
    <w:rsid w:val="00B20615"/>
    <w:rsid w:val="00D324FF"/>
    <w:rsid w:val="00F02A01"/>
    <w:rsid w:val="02DD029F"/>
    <w:rsid w:val="04CB066F"/>
    <w:rsid w:val="06E558C8"/>
    <w:rsid w:val="083A2AD7"/>
    <w:rsid w:val="09BF0C8C"/>
    <w:rsid w:val="0A2A51FC"/>
    <w:rsid w:val="0D493E4A"/>
    <w:rsid w:val="13652080"/>
    <w:rsid w:val="143C57FC"/>
    <w:rsid w:val="146373F6"/>
    <w:rsid w:val="14B70290"/>
    <w:rsid w:val="15045F5C"/>
    <w:rsid w:val="153237D2"/>
    <w:rsid w:val="16335BF1"/>
    <w:rsid w:val="16BB25B0"/>
    <w:rsid w:val="18E24378"/>
    <w:rsid w:val="194D2A26"/>
    <w:rsid w:val="1BF02C4C"/>
    <w:rsid w:val="1E3563FE"/>
    <w:rsid w:val="1ED66EAC"/>
    <w:rsid w:val="22817E9F"/>
    <w:rsid w:val="246F0EED"/>
    <w:rsid w:val="25EB4725"/>
    <w:rsid w:val="261C3C97"/>
    <w:rsid w:val="266005F8"/>
    <w:rsid w:val="26BA6757"/>
    <w:rsid w:val="2A5C2261"/>
    <w:rsid w:val="2B355604"/>
    <w:rsid w:val="2B8E488B"/>
    <w:rsid w:val="2BEE53F2"/>
    <w:rsid w:val="2C6B24E4"/>
    <w:rsid w:val="2CC76A79"/>
    <w:rsid w:val="2D164E5D"/>
    <w:rsid w:val="2F2B1378"/>
    <w:rsid w:val="306524F5"/>
    <w:rsid w:val="3154649B"/>
    <w:rsid w:val="31D37BBA"/>
    <w:rsid w:val="32173805"/>
    <w:rsid w:val="3537034D"/>
    <w:rsid w:val="35B73FED"/>
    <w:rsid w:val="377C20C9"/>
    <w:rsid w:val="39197C66"/>
    <w:rsid w:val="3AA35AF8"/>
    <w:rsid w:val="3B3D6B4C"/>
    <w:rsid w:val="3BF9658F"/>
    <w:rsid w:val="3C5A1E5F"/>
    <w:rsid w:val="40E02A8C"/>
    <w:rsid w:val="429947A2"/>
    <w:rsid w:val="43C76391"/>
    <w:rsid w:val="47B74533"/>
    <w:rsid w:val="47D316EF"/>
    <w:rsid w:val="47E700CA"/>
    <w:rsid w:val="49195F5C"/>
    <w:rsid w:val="495A2DF1"/>
    <w:rsid w:val="4B52209D"/>
    <w:rsid w:val="4E6D563B"/>
    <w:rsid w:val="4E78484F"/>
    <w:rsid w:val="51F35A00"/>
    <w:rsid w:val="54580CA6"/>
    <w:rsid w:val="55CE2E2A"/>
    <w:rsid w:val="561C7545"/>
    <w:rsid w:val="564E3B1E"/>
    <w:rsid w:val="56810E69"/>
    <w:rsid w:val="59CE549B"/>
    <w:rsid w:val="5F416592"/>
    <w:rsid w:val="620F0B47"/>
    <w:rsid w:val="62627BD4"/>
    <w:rsid w:val="64602FCA"/>
    <w:rsid w:val="657F58DF"/>
    <w:rsid w:val="665D11AF"/>
    <w:rsid w:val="67723812"/>
    <w:rsid w:val="68366544"/>
    <w:rsid w:val="68AF127F"/>
    <w:rsid w:val="6F22342D"/>
    <w:rsid w:val="6F4955A0"/>
    <w:rsid w:val="6F5F56EE"/>
    <w:rsid w:val="711006B9"/>
    <w:rsid w:val="734B4161"/>
    <w:rsid w:val="735345B7"/>
    <w:rsid w:val="73722F7C"/>
    <w:rsid w:val="757600A8"/>
    <w:rsid w:val="76176F6D"/>
    <w:rsid w:val="77E8208C"/>
    <w:rsid w:val="785201A2"/>
    <w:rsid w:val="7AA07F33"/>
    <w:rsid w:val="7BE06941"/>
    <w:rsid w:val="7EF313D4"/>
    <w:rsid w:val="7F1D40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0"/>
    <w:rPr>
      <w:rFonts w:ascii="Calibri" w:hAnsi="Calibri"/>
      <w:kern w:val="2"/>
      <w:sz w:val="18"/>
      <w:szCs w:val="18"/>
    </w:rPr>
  </w:style>
  <w:style w:type="character" w:customStyle="1" w:styleId="9">
    <w:name w:val="页脚 Char"/>
    <w:basedOn w:val="7"/>
    <w:link w:val="3"/>
    <w:qFormat/>
    <w:uiPriority w:val="0"/>
    <w:rPr>
      <w:rFonts w:ascii="Calibri" w:hAnsi="Calibri"/>
      <w:kern w:val="2"/>
      <w:sz w:val="18"/>
      <w:szCs w:val="18"/>
    </w:rPr>
  </w:style>
  <w:style w:type="character" w:customStyle="1" w:styleId="10">
    <w:name w:val="批注框文本 Char"/>
    <w:basedOn w:val="7"/>
    <w:link w:val="2"/>
    <w:qFormat/>
    <w:uiPriority w:val="0"/>
    <w:rPr>
      <w:rFonts w:ascii="Calibri" w:hAnsi="Calibri"/>
      <w:kern w:val="2"/>
      <w:sz w:val="18"/>
      <w:szCs w:val="18"/>
    </w:rPr>
  </w:style>
  <w:style w:type="paragraph" w:customStyle="1" w:styleId="11">
    <w:name w:val="reader-word-layer"/>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663</Words>
  <Characters>3783</Characters>
  <Lines>31</Lines>
  <Paragraphs>8</Paragraphs>
  <TotalTime>67</TotalTime>
  <ScaleCrop>false</ScaleCrop>
  <LinksUpToDate>false</LinksUpToDate>
  <CharactersWithSpaces>4438</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2018-08-17T11:47:00Z</dcterms:created>
  <dc:creator>Administrator</dc:creator>
  <cp:lastModifiedBy>WPS_1466590150</cp:lastModifiedBy>
  <cp:lastPrinted>2019-02-22T05:04:00Z</cp:lastPrinted>
  <dcterms:modified xsi:type="dcterms:W3CDTF">2020-11-03T04:55:37Z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