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horzAnchor="margin" w:tblpY="705"/>
        <w:tblW w:w="20266" w:type="dxa"/>
        <w:tblInd w:w="0" w:type="dxa"/>
        <w:tblLayout w:type="fixed"/>
        <w:tblCellMar>
          <w:top w:w="0" w:type="dxa"/>
          <w:left w:w="108" w:type="dxa"/>
          <w:bottom w:w="0" w:type="dxa"/>
          <w:right w:w="108" w:type="dxa"/>
        </w:tblCellMar>
      </w:tblPr>
      <w:tblGrid>
        <w:gridCol w:w="1280"/>
        <w:gridCol w:w="840"/>
        <w:gridCol w:w="690"/>
        <w:gridCol w:w="1335"/>
        <w:gridCol w:w="8055"/>
        <w:gridCol w:w="1125"/>
        <w:gridCol w:w="750"/>
        <w:gridCol w:w="2895"/>
        <w:gridCol w:w="2655"/>
        <w:gridCol w:w="641"/>
      </w:tblGrid>
      <w:tr>
        <w:tblPrEx>
          <w:tblCellMar>
            <w:top w:w="0" w:type="dxa"/>
            <w:left w:w="108" w:type="dxa"/>
            <w:bottom w:w="0" w:type="dxa"/>
            <w:right w:w="108" w:type="dxa"/>
          </w:tblCellMar>
        </w:tblPrEx>
        <w:trPr>
          <w:trHeight w:val="274" w:hRule="atLeast"/>
        </w:trPr>
        <w:tc>
          <w:tcPr>
            <w:tcW w:w="2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时       间</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学科</w:t>
            </w: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b/>
                <w:bCs/>
                <w:kern w:val="0"/>
                <w:sz w:val="24"/>
                <w:szCs w:val="24"/>
              </w:rPr>
            </w:pPr>
            <w:r>
              <w:rPr>
                <w:rFonts w:ascii="Courier New" w:hAnsi="Courier New" w:eastAsia="宋体" w:cs="宋体"/>
                <w:b/>
                <w:bCs/>
                <w:kern w:val="0"/>
                <w:sz w:val="24"/>
                <w:szCs w:val="24"/>
              </w:rPr>
              <w:t>地  点</w:t>
            </w:r>
          </w:p>
        </w:tc>
        <w:tc>
          <w:tcPr>
            <w:tcW w:w="80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工 作 内 容</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主持人</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级别</w:t>
            </w:r>
          </w:p>
        </w:tc>
        <w:tc>
          <w:tcPr>
            <w:tcW w:w="2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参加对象</w:t>
            </w:r>
          </w:p>
        </w:tc>
        <w:tc>
          <w:tcPr>
            <w:tcW w:w="265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b/>
                <w:bCs/>
                <w:kern w:val="0"/>
                <w:sz w:val="24"/>
                <w:szCs w:val="24"/>
              </w:rPr>
            </w:pPr>
            <w:r>
              <w:rPr>
                <w:rFonts w:ascii="Courier New" w:hAnsi="Courier New" w:eastAsia="宋体" w:cs="宋体"/>
                <w:b/>
                <w:bCs/>
                <w:kern w:val="0"/>
                <w:sz w:val="24"/>
                <w:szCs w:val="24"/>
              </w:rPr>
              <w:t>开车或用车从学校发车时间</w:t>
            </w:r>
          </w:p>
        </w:tc>
        <w:tc>
          <w:tcPr>
            <w:tcW w:w="64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备注</w:t>
            </w:r>
          </w:p>
        </w:tc>
      </w:tr>
      <w:tr>
        <w:tblPrEx>
          <w:tblCellMar>
            <w:top w:w="0" w:type="dxa"/>
            <w:left w:w="108" w:type="dxa"/>
            <w:bottom w:w="0" w:type="dxa"/>
            <w:right w:w="108" w:type="dxa"/>
          </w:tblCellMar>
        </w:tblPrEx>
        <w:trPr>
          <w:trHeight w:val="780" w:hRule="atLeast"/>
        </w:trPr>
        <w:tc>
          <w:tcPr>
            <w:tcW w:w="1280"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sz w:val="21"/>
                <w:szCs w:val="21"/>
              </w:rPr>
            </w:pPr>
            <w:r>
              <w:rPr>
                <w:rFonts w:hint="eastAsia" w:ascii="Courier New" w:hAnsi="Courier New" w:eastAsia="宋体" w:cs="宋体"/>
                <w:bCs/>
                <w:kern w:val="0"/>
                <w:sz w:val="21"/>
                <w:szCs w:val="21"/>
                <w:lang w:val="en-US" w:eastAsia="zh-CN"/>
              </w:rPr>
              <w:t>11</w:t>
            </w:r>
            <w:r>
              <w:rPr>
                <w:rFonts w:hint="eastAsia" w:ascii="Courier New" w:hAnsi="Courier New" w:eastAsia="宋体" w:cs="宋体"/>
                <w:bCs/>
                <w:kern w:val="0"/>
                <w:sz w:val="21"/>
                <w:szCs w:val="21"/>
              </w:rPr>
              <w:t>月</w:t>
            </w:r>
            <w:r>
              <w:rPr>
                <w:rFonts w:hint="eastAsia" w:ascii="Courier New" w:hAnsi="Courier New" w:eastAsia="宋体" w:cs="宋体"/>
                <w:bCs/>
                <w:kern w:val="0"/>
                <w:sz w:val="21"/>
                <w:szCs w:val="21"/>
                <w:lang w:val="en-US" w:eastAsia="zh-CN"/>
              </w:rPr>
              <w:t>4</w:t>
            </w:r>
            <w:r>
              <w:rPr>
                <w:rFonts w:hint="eastAsia" w:ascii="Courier New" w:hAnsi="Courier New" w:eastAsia="宋体" w:cs="宋体"/>
                <w:bCs/>
                <w:kern w:val="0"/>
                <w:sz w:val="21"/>
                <w:szCs w:val="21"/>
              </w:rPr>
              <w:t>日   周三</w:t>
            </w:r>
          </w:p>
        </w:tc>
        <w:tc>
          <w:tcPr>
            <w:tcW w:w="8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rPr>
              <w:t>上午8:20</w:t>
            </w:r>
          </w:p>
        </w:tc>
        <w:tc>
          <w:tcPr>
            <w:tcW w:w="6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道法</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color w:val="000000"/>
                <w:kern w:val="2"/>
                <w:sz w:val="21"/>
                <w:szCs w:val="21"/>
                <w:lang w:val="en-US" w:eastAsia="zh-CN" w:bidi="ar-SA"/>
              </w:rPr>
            </w:pPr>
            <w:r>
              <w:rPr>
                <w:rFonts w:ascii="宋体" w:hAnsi="宋体" w:eastAsia="宋体" w:cs="宋体"/>
                <w:i w:val="0"/>
                <w:color w:val="000000"/>
                <w:kern w:val="0"/>
                <w:sz w:val="21"/>
                <w:szCs w:val="21"/>
                <w:u w:val="none"/>
                <w:lang w:val="en-US" w:eastAsia="zh-CN" w:bidi="ar"/>
              </w:rPr>
              <w:t>河海实验学校</w:t>
            </w:r>
          </w:p>
        </w:tc>
        <w:tc>
          <w:tcPr>
            <w:tcW w:w="8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bidi="ar-SA"/>
              </w:rPr>
            </w:pPr>
            <w:r>
              <w:rPr>
                <w:rFonts w:ascii="宋体" w:hAnsi="宋体" w:eastAsia="宋体" w:cs="宋体"/>
                <w:i w:val="0"/>
                <w:color w:val="000000"/>
                <w:kern w:val="0"/>
                <w:sz w:val="21"/>
                <w:szCs w:val="21"/>
                <w:u w:val="none"/>
                <w:lang w:val="en-US" w:eastAsia="zh-CN" w:bidi="ar"/>
              </w:rPr>
              <w:t>周小芬名教师成长营第14次活动（上课:李素娟  讲座：朱志平）</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bidi="ar-SA"/>
              </w:rPr>
            </w:pPr>
            <w:r>
              <w:rPr>
                <w:rFonts w:ascii="宋体" w:hAnsi="宋体" w:eastAsia="宋体" w:cs="宋体"/>
                <w:i w:val="0"/>
                <w:color w:val="000000"/>
                <w:kern w:val="0"/>
                <w:sz w:val="21"/>
                <w:szCs w:val="21"/>
                <w:u w:val="none"/>
                <w:lang w:val="en-US" w:eastAsia="zh-CN" w:bidi="ar"/>
              </w:rPr>
              <w:t>荣芬</w:t>
            </w:r>
          </w:p>
        </w:tc>
        <w:tc>
          <w:tcPr>
            <w:tcW w:w="7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区级</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ascii="宋体" w:hAnsi="宋体" w:eastAsia="宋体" w:cs="宋体"/>
                <w:i w:val="0"/>
                <w:color w:val="000000"/>
                <w:kern w:val="0"/>
                <w:sz w:val="21"/>
                <w:szCs w:val="21"/>
                <w:u w:val="none"/>
                <w:lang w:val="en-US" w:eastAsia="zh-CN" w:bidi="ar"/>
              </w:rPr>
              <w:t>全体成长营成员</w:t>
            </w:r>
          </w:p>
        </w:tc>
        <w:tc>
          <w:tcPr>
            <w:tcW w:w="26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21"/>
                <w:szCs w:val="21"/>
                <w:lang w:val="en-US" w:eastAsia="zh-CN" w:bidi="ar-SA"/>
              </w:rPr>
            </w:pPr>
          </w:p>
        </w:tc>
        <w:tc>
          <w:tcPr>
            <w:tcW w:w="6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Courier New" w:hAnsi="Courier New" w:eastAsia="宋体" w:cs="宋体"/>
                <w:kern w:val="0"/>
                <w:sz w:val="18"/>
                <w:szCs w:val="18"/>
                <w:lang w:val="en-US" w:eastAsia="zh-CN" w:bidi="ar-SA"/>
              </w:rPr>
            </w:pPr>
          </w:p>
        </w:tc>
      </w:tr>
      <w:tr>
        <w:tblPrEx>
          <w:tblCellMar>
            <w:top w:w="0" w:type="dxa"/>
            <w:left w:w="108" w:type="dxa"/>
            <w:bottom w:w="0" w:type="dxa"/>
            <w:right w:w="108" w:type="dxa"/>
          </w:tblCellMar>
        </w:tblPrEx>
        <w:trPr>
          <w:trHeight w:val="312" w:hRule="atLeast"/>
        </w:trPr>
        <w:tc>
          <w:tcPr>
            <w:tcW w:w="1280"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1"/>
                <w:szCs w:val="21"/>
              </w:rPr>
            </w:pPr>
          </w:p>
        </w:tc>
        <w:tc>
          <w:tcPr>
            <w:tcW w:w="8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上午8:00</w:t>
            </w:r>
          </w:p>
        </w:tc>
        <w:tc>
          <w:tcPr>
            <w:tcW w:w="6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地理</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r>
              <w:rPr>
                <w:rFonts w:hint="eastAsia" w:ascii="宋体" w:hAnsi="宋体" w:eastAsia="宋体" w:cs="宋体"/>
                <w:color w:val="000000"/>
                <w:kern w:val="0"/>
                <w:sz w:val="21"/>
                <w:szCs w:val="21"/>
                <w:lang w:val="en-US" w:eastAsia="zh-CN" w:bidi="ar"/>
              </w:rPr>
              <w:t>常州明德实验</w:t>
            </w:r>
          </w:p>
        </w:tc>
        <w:tc>
          <w:tcPr>
            <w:tcW w:w="8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省十三五规划课题“初中地理实践 力培养策略”系列活动（18） 研究课：《农业》</w:t>
            </w:r>
          </w:p>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朱志刚</w:t>
            </w:r>
          </w:p>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刘霞</w:t>
            </w:r>
          </w:p>
        </w:tc>
        <w:tc>
          <w:tcPr>
            <w:tcW w:w="7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市级级</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全体初中地理教师</w:t>
            </w:r>
          </w:p>
        </w:tc>
        <w:tc>
          <w:tcPr>
            <w:tcW w:w="26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需派车请提前与行政办联系</w:t>
            </w:r>
          </w:p>
        </w:tc>
        <w:tc>
          <w:tcPr>
            <w:tcW w:w="6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Courier New" w:hAnsi="Courier New" w:eastAsia="宋体" w:cs="宋体"/>
                <w:bCs/>
                <w:kern w:val="0"/>
                <w:sz w:val="18"/>
                <w:szCs w:val="18"/>
                <w:lang w:val="en-US" w:eastAsia="zh-CN"/>
              </w:rPr>
            </w:pPr>
          </w:p>
        </w:tc>
      </w:tr>
      <w:tr>
        <w:tblPrEx>
          <w:tblCellMar>
            <w:top w:w="0" w:type="dxa"/>
            <w:left w:w="108" w:type="dxa"/>
            <w:bottom w:w="0" w:type="dxa"/>
            <w:right w:w="108" w:type="dxa"/>
          </w:tblCellMar>
        </w:tblPrEx>
        <w:trPr>
          <w:trHeight w:val="312" w:hRule="atLeast"/>
        </w:trPr>
        <w:tc>
          <w:tcPr>
            <w:tcW w:w="1280"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left"/>
            </w:pPr>
          </w:p>
        </w:tc>
        <w:tc>
          <w:tcPr>
            <w:tcW w:w="8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下午1:00</w:t>
            </w:r>
          </w:p>
        </w:tc>
        <w:tc>
          <w:tcPr>
            <w:tcW w:w="6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体育</w:t>
            </w:r>
          </w:p>
        </w:tc>
        <w:tc>
          <w:tcPr>
            <w:tcW w:w="133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安家小学</w:t>
            </w:r>
          </w:p>
        </w:tc>
        <w:tc>
          <w:tcPr>
            <w:tcW w:w="80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新北区第五批中小学体育教学赵金华优秀教师培育室第六次活动（详见培育室网站通知）</w:t>
            </w:r>
          </w:p>
        </w:tc>
        <w:tc>
          <w:tcPr>
            <w:tcW w:w="11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黄</w:t>
            </w:r>
          </w:p>
        </w:tc>
        <w:tc>
          <w:tcPr>
            <w:tcW w:w="7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区级</w:t>
            </w:r>
          </w:p>
        </w:tc>
        <w:tc>
          <w:tcPr>
            <w:tcW w:w="289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沈宇</w:t>
            </w:r>
          </w:p>
        </w:tc>
        <w:tc>
          <w:tcPr>
            <w:tcW w:w="26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需派车请提前与行政办联系</w:t>
            </w:r>
            <w:bookmarkStart w:id="0" w:name="_GoBack"/>
            <w:bookmarkEnd w:id="0"/>
          </w:p>
        </w:tc>
        <w:tc>
          <w:tcPr>
            <w:tcW w:w="6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Courier New" w:hAnsi="Courier New" w:eastAsia="宋体" w:cs="宋体"/>
                <w:bCs/>
                <w:kern w:val="0"/>
                <w:sz w:val="21"/>
                <w:szCs w:val="21"/>
                <w:lang w:val="en-US" w:eastAsia="zh-CN"/>
              </w:rPr>
            </w:pPr>
          </w:p>
        </w:tc>
      </w:tr>
      <w:tr>
        <w:tblPrEx>
          <w:tblCellMar>
            <w:top w:w="0" w:type="dxa"/>
            <w:left w:w="108" w:type="dxa"/>
            <w:bottom w:w="0" w:type="dxa"/>
            <w:right w:w="108" w:type="dxa"/>
          </w:tblCellMar>
        </w:tblPrEx>
        <w:trPr>
          <w:trHeight w:val="107" w:hRule="atLeast"/>
        </w:trPr>
        <w:tc>
          <w:tcPr>
            <w:tcW w:w="1280"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11月5日</w:t>
            </w:r>
          </w:p>
          <w:p>
            <w:pPr>
              <w:widowControl/>
              <w:adjustRightInd w:val="0"/>
              <w:snapToGrid w:val="0"/>
              <w:ind w:firstLine="210" w:firstLineChars="10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周四</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下午1:15</w:t>
            </w:r>
          </w:p>
        </w:tc>
        <w:tc>
          <w:tcPr>
            <w:tcW w:w="690"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语文</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Courier New" w:hAnsi="Courier New" w:eastAsia="宋体" w:cs="宋体"/>
                <w:bCs/>
                <w:kern w:val="0"/>
                <w:sz w:val="21"/>
                <w:szCs w:val="21"/>
                <w:lang w:val="en-US" w:eastAsia="zh-CN"/>
              </w:rPr>
            </w:pPr>
            <w:r>
              <w:rPr>
                <w:rFonts w:hint="eastAsia" w:ascii="宋体" w:hAnsi="宋体" w:eastAsia="宋体" w:cs="宋体"/>
                <w:color w:val="000000"/>
                <w:kern w:val="0"/>
                <w:sz w:val="21"/>
                <w:szCs w:val="21"/>
                <w:lang w:val="en-US" w:eastAsia="zh-CN" w:bidi="ar"/>
              </w:rPr>
              <w:t>常州外国语</w:t>
            </w:r>
          </w:p>
        </w:tc>
        <w:tc>
          <w:tcPr>
            <w:tcW w:w="8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Arial" w:hAnsi="Arial" w:eastAsia="宋体" w:cs="Arial"/>
                <w:i w:val="0"/>
                <w:color w:val="000000"/>
                <w:kern w:val="2"/>
                <w:sz w:val="21"/>
                <w:szCs w:val="21"/>
                <w:u w:val="none"/>
                <w:lang w:val="en-US" w:eastAsia="zh-CN" w:bidi="ar-SA"/>
              </w:rPr>
            </w:pPr>
            <w:r>
              <w:rPr>
                <w:rFonts w:hint="eastAsia" w:ascii="宋体" w:hAnsi="宋体" w:eastAsia="宋体" w:cs="宋体"/>
                <w:color w:val="000000"/>
                <w:kern w:val="0"/>
                <w:sz w:val="21"/>
                <w:szCs w:val="21"/>
                <w:lang w:val="en-US" w:eastAsia="zh-CN" w:bidi="ar"/>
              </w:rPr>
              <w:t>新教材研究：九上《孤独之旅》 （郇静、尤建锋）</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Courier New" w:hAnsi="Courier New" w:eastAsia="宋体" w:cs="宋体"/>
                <w:bCs/>
                <w:kern w:val="0"/>
                <w:sz w:val="21"/>
                <w:szCs w:val="21"/>
                <w:lang w:val="en-US" w:eastAsia="zh-CN"/>
              </w:rPr>
            </w:pPr>
            <w:r>
              <w:rPr>
                <w:rFonts w:hint="eastAsia" w:ascii="宋体" w:hAnsi="宋体" w:eastAsia="宋体" w:cs="宋体"/>
                <w:color w:val="000000"/>
                <w:kern w:val="0"/>
                <w:sz w:val="21"/>
                <w:szCs w:val="21"/>
                <w:lang w:val="en-US" w:eastAsia="zh-CN" w:bidi="ar"/>
              </w:rPr>
              <w:t>梁增红</w:t>
            </w:r>
          </w:p>
        </w:tc>
        <w:tc>
          <w:tcPr>
            <w:tcW w:w="7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市级</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全体九年级语文老师</w:t>
            </w:r>
          </w:p>
        </w:tc>
        <w:tc>
          <w:tcPr>
            <w:tcW w:w="26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rPr>
              <w:t>需派车请提前与行政办联系</w:t>
            </w:r>
          </w:p>
        </w:tc>
        <w:tc>
          <w:tcPr>
            <w:tcW w:w="6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Courier New" w:hAnsi="Courier New" w:eastAsia="宋体" w:cs="宋体"/>
                <w:bCs/>
                <w:kern w:val="0"/>
                <w:sz w:val="18"/>
                <w:szCs w:val="18"/>
              </w:rPr>
            </w:pPr>
          </w:p>
        </w:tc>
      </w:tr>
      <w:tr>
        <w:tblPrEx>
          <w:tblCellMar>
            <w:top w:w="0" w:type="dxa"/>
            <w:left w:w="108" w:type="dxa"/>
            <w:bottom w:w="0" w:type="dxa"/>
            <w:right w:w="108" w:type="dxa"/>
          </w:tblCellMar>
        </w:tblPrEx>
        <w:trPr>
          <w:trHeight w:val="438" w:hRule="atLeast"/>
        </w:trPr>
        <w:tc>
          <w:tcPr>
            <w:tcW w:w="1280" w:type="dxa"/>
            <w:vMerge w:val="continue"/>
            <w:tcBorders>
              <w:left w:val="single" w:color="auto" w:sz="4" w:space="0"/>
              <w:right w:val="single" w:color="auto" w:sz="4" w:space="0"/>
            </w:tcBorders>
            <w:shd w:val="clear" w:color="auto" w:fill="auto"/>
            <w:vAlign w:val="center"/>
          </w:tcPr>
          <w:p>
            <w:pPr>
              <w:widowControl/>
              <w:adjustRightInd w:val="0"/>
              <w:snapToGrid w:val="0"/>
              <w:ind w:firstLine="210" w:firstLineChars="100"/>
              <w:jc w:val="center"/>
              <w:rPr>
                <w:rFonts w:hint="default" w:ascii="Courier New" w:hAnsi="Courier New" w:eastAsia="宋体" w:cs="宋体"/>
                <w:bCs/>
                <w:kern w:val="0"/>
                <w:sz w:val="21"/>
                <w:szCs w:val="21"/>
                <w:lang w:val="en-US" w:eastAsia="zh-CN"/>
              </w:rPr>
            </w:pPr>
          </w:p>
        </w:tc>
        <w:tc>
          <w:tcPr>
            <w:tcW w:w="8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下午12:50</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物理</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Theme="minorEastAsia" w:cstheme="minorBidi"/>
                <w:kern w:val="2"/>
                <w:sz w:val="21"/>
                <w:szCs w:val="21"/>
                <w:lang w:val="en-US" w:eastAsia="zh-CN" w:bidi="ar-SA"/>
              </w:rPr>
            </w:pPr>
            <w:r>
              <w:rPr>
                <w:rFonts w:ascii="宋体" w:hAnsi="宋体" w:eastAsia="宋体" w:cs="宋体"/>
                <w:i w:val="0"/>
                <w:color w:val="000000"/>
                <w:kern w:val="0"/>
                <w:sz w:val="21"/>
                <w:szCs w:val="21"/>
                <w:u w:val="none"/>
                <w:lang w:val="en-US" w:eastAsia="zh-CN" w:bidi="ar"/>
              </w:rPr>
              <w:t>新桥初级中学</w:t>
            </w:r>
          </w:p>
        </w:tc>
        <w:tc>
          <w:tcPr>
            <w:tcW w:w="8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ascii="宋体" w:hAnsi="宋体" w:eastAsia="宋体" w:cs="宋体"/>
                <w:i w:val="0"/>
                <w:color w:val="000000"/>
                <w:kern w:val="0"/>
                <w:sz w:val="21"/>
                <w:szCs w:val="21"/>
                <w:u w:val="none"/>
                <w:lang w:val="en-US" w:eastAsia="zh-CN" w:bidi="ar"/>
              </w:rPr>
              <w:t>新北区第五批初中物理教学郭云洁优秀教师培育室第十次活动暨九年级物理教学研讨（详见培育室网站通知）（上课：何玉、刘乐丽）</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r>
              <w:rPr>
                <w:rFonts w:ascii="宋体" w:hAnsi="宋体" w:eastAsia="宋体" w:cs="宋体"/>
                <w:i w:val="0"/>
                <w:color w:val="000000"/>
                <w:kern w:val="0"/>
                <w:sz w:val="21"/>
                <w:szCs w:val="21"/>
                <w:u w:val="none"/>
                <w:lang w:val="en-US" w:eastAsia="zh-CN" w:bidi="ar"/>
              </w:rPr>
              <w:t>郭</w:t>
            </w:r>
          </w:p>
        </w:tc>
        <w:tc>
          <w:tcPr>
            <w:tcW w:w="7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区级</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全体物理老师</w:t>
            </w:r>
          </w:p>
        </w:tc>
        <w:tc>
          <w:tcPr>
            <w:tcW w:w="26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p>
        </w:tc>
        <w:tc>
          <w:tcPr>
            <w:tcW w:w="6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Courier New" w:hAnsi="Courier New" w:eastAsia="宋体" w:cs="宋体"/>
                <w:bCs/>
                <w:kern w:val="0"/>
                <w:sz w:val="18"/>
                <w:szCs w:val="18"/>
              </w:rPr>
            </w:pPr>
          </w:p>
        </w:tc>
      </w:tr>
      <w:tr>
        <w:tblPrEx>
          <w:tblCellMar>
            <w:top w:w="0" w:type="dxa"/>
            <w:left w:w="108" w:type="dxa"/>
            <w:bottom w:w="0" w:type="dxa"/>
            <w:right w:w="108" w:type="dxa"/>
          </w:tblCellMar>
        </w:tblPrEx>
        <w:trPr>
          <w:trHeight w:val="781" w:hRule="atLeast"/>
        </w:trPr>
        <w:tc>
          <w:tcPr>
            <w:tcW w:w="1280" w:type="dxa"/>
            <w:vMerge w:val="continue"/>
            <w:tcBorders>
              <w:left w:val="single" w:color="auto" w:sz="4" w:space="0"/>
              <w:right w:val="single" w:color="auto" w:sz="4" w:space="0"/>
            </w:tcBorders>
            <w:shd w:val="clear" w:color="auto" w:fill="auto"/>
            <w:vAlign w:val="center"/>
          </w:tcPr>
          <w:p>
            <w:pPr>
              <w:widowControl/>
              <w:adjustRightInd w:val="0"/>
              <w:snapToGrid w:val="0"/>
              <w:jc w:val="center"/>
              <w:rPr>
                <w:sz w:val="21"/>
                <w:szCs w:val="21"/>
              </w:rPr>
            </w:pPr>
          </w:p>
        </w:tc>
        <w:tc>
          <w:tcPr>
            <w:tcW w:w="840" w:type="dxa"/>
            <w:tcBorders>
              <w:top w:val="nil"/>
              <w:left w:val="nil"/>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rPr>
              <w:t>下午1:30</w:t>
            </w:r>
          </w:p>
        </w:tc>
        <w:tc>
          <w:tcPr>
            <w:tcW w:w="6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物理</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ascii="宋体" w:hAnsi="宋体" w:eastAsia="宋体" w:cs="宋体"/>
                <w:i w:val="0"/>
                <w:color w:val="000000"/>
                <w:kern w:val="0"/>
                <w:sz w:val="21"/>
                <w:szCs w:val="21"/>
                <w:u w:val="none"/>
                <w:lang w:val="en-US" w:eastAsia="zh-CN" w:bidi="ar"/>
              </w:rPr>
              <w:t>圩塘中学</w:t>
            </w:r>
          </w:p>
        </w:tc>
        <w:tc>
          <w:tcPr>
            <w:tcW w:w="8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ascii="宋体" w:hAnsi="宋体" w:eastAsia="宋体" w:cs="宋体"/>
                <w:i w:val="0"/>
                <w:color w:val="000000"/>
                <w:kern w:val="0"/>
                <w:sz w:val="21"/>
                <w:szCs w:val="21"/>
                <w:u w:val="none"/>
                <w:lang w:val="en-US" w:eastAsia="zh-CN" w:bidi="ar"/>
              </w:rPr>
              <w:t>邵宏名教师成长营成长营第12次活动</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ascii="宋体" w:hAnsi="宋体" w:eastAsia="宋体" w:cs="宋体"/>
                <w:i w:val="0"/>
                <w:color w:val="000000"/>
                <w:kern w:val="0"/>
                <w:sz w:val="21"/>
                <w:szCs w:val="21"/>
                <w:u w:val="none"/>
                <w:lang w:val="en-US" w:eastAsia="zh-CN" w:bidi="ar"/>
              </w:rPr>
              <w:t>荣</w:t>
            </w:r>
          </w:p>
        </w:tc>
        <w:tc>
          <w:tcPr>
            <w:tcW w:w="7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区级</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ascii="宋体" w:hAnsi="宋体" w:eastAsia="宋体" w:cs="宋体"/>
                <w:i w:val="0"/>
                <w:color w:val="000000"/>
                <w:kern w:val="0"/>
                <w:sz w:val="21"/>
                <w:szCs w:val="21"/>
                <w:u w:val="none"/>
                <w:lang w:val="en-US" w:eastAsia="zh-CN" w:bidi="ar"/>
              </w:rPr>
              <w:t>邵宏名教师成长营全体成员</w:t>
            </w:r>
          </w:p>
        </w:tc>
        <w:tc>
          <w:tcPr>
            <w:tcW w:w="26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需派车请提前与行政办联系</w:t>
            </w:r>
          </w:p>
        </w:tc>
        <w:tc>
          <w:tcPr>
            <w:tcW w:w="6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Courier New" w:hAnsi="Courier New" w:eastAsia="宋体" w:cs="宋体"/>
                <w:bCs/>
                <w:kern w:val="0"/>
                <w:sz w:val="18"/>
                <w:szCs w:val="18"/>
                <w:lang w:val="en-US" w:eastAsia="zh-CN"/>
              </w:rPr>
            </w:pPr>
          </w:p>
        </w:tc>
      </w:tr>
      <w:tr>
        <w:tblPrEx>
          <w:tblCellMar>
            <w:top w:w="0" w:type="dxa"/>
            <w:left w:w="108" w:type="dxa"/>
            <w:bottom w:w="0" w:type="dxa"/>
            <w:right w:w="108" w:type="dxa"/>
          </w:tblCellMar>
        </w:tblPrEx>
        <w:trPr>
          <w:trHeight w:val="204" w:hRule="atLeast"/>
        </w:trPr>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11月6日</w:t>
            </w:r>
          </w:p>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周五</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rPr>
              <w:t>下午2:15</w:t>
            </w:r>
          </w:p>
        </w:tc>
        <w:tc>
          <w:tcPr>
            <w:tcW w:w="6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英语</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常州勤业中学</w:t>
            </w:r>
          </w:p>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8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lang w:val="en-US" w:eastAsia="zh-CN" w:bidi="ar"/>
              </w:rPr>
              <w:t>教研主题：跨单元整体教学的复习课 执教：卢葭</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刘 芸</w:t>
            </w:r>
          </w:p>
          <w:p>
            <w:pPr>
              <w:keepNext w:val="0"/>
              <w:keepLines w:val="0"/>
              <w:widowControl/>
              <w:suppressLineNumbers w:val="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张 婧</w:t>
            </w:r>
          </w:p>
        </w:tc>
        <w:tc>
          <w:tcPr>
            <w:tcW w:w="7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21"/>
                <w:szCs w:val="21"/>
                <w:lang w:val="en-US" w:eastAsia="zh-CN"/>
              </w:rPr>
            </w:pP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王亚娟安排七年级2位英语教师</w:t>
            </w:r>
          </w:p>
          <w:p>
            <w:pPr>
              <w:keepNext w:val="0"/>
              <w:keepLines w:val="0"/>
              <w:widowControl/>
              <w:suppressLineNumbers w:val="0"/>
              <w:jc w:val="center"/>
              <w:textAlignment w:val="center"/>
              <w:rPr>
                <w:rFonts w:hint="default" w:ascii="Arial" w:hAnsi="Arial" w:eastAsia="宋体" w:cs="Arial"/>
                <w:i w:val="0"/>
                <w:color w:val="000000"/>
                <w:kern w:val="2"/>
                <w:sz w:val="21"/>
                <w:szCs w:val="21"/>
                <w:u w:val="none"/>
                <w:lang w:val="en-US" w:eastAsia="zh-CN" w:bidi="ar-SA"/>
              </w:rPr>
            </w:pPr>
          </w:p>
        </w:tc>
        <w:tc>
          <w:tcPr>
            <w:tcW w:w="26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宋体" w:hAnsi="宋体" w:eastAsia="宋体" w:cs="宋体"/>
                <w:kern w:val="0"/>
                <w:sz w:val="21"/>
                <w:szCs w:val="21"/>
                <w:lang w:val="en-US" w:eastAsia="zh-CN"/>
              </w:rPr>
            </w:pPr>
            <w:r>
              <w:rPr>
                <w:rFonts w:hint="eastAsia" w:ascii="Courier New" w:hAnsi="Courier New" w:eastAsia="宋体" w:cs="宋体"/>
                <w:bCs/>
                <w:kern w:val="0"/>
                <w:sz w:val="21"/>
                <w:szCs w:val="21"/>
                <w:lang w:val="en-US" w:eastAsia="zh-CN"/>
              </w:rPr>
              <w:t>需派车请提前与行政办联系</w:t>
            </w:r>
          </w:p>
        </w:tc>
        <w:tc>
          <w:tcPr>
            <w:tcW w:w="6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Courier New" w:hAnsi="Courier New" w:eastAsia="宋体" w:cs="宋体"/>
                <w:kern w:val="0"/>
                <w:sz w:val="18"/>
                <w:szCs w:val="18"/>
              </w:rPr>
            </w:pPr>
          </w:p>
        </w:tc>
      </w:tr>
      <w:tr>
        <w:tblPrEx>
          <w:tblCellMar>
            <w:top w:w="0" w:type="dxa"/>
            <w:left w:w="108" w:type="dxa"/>
            <w:bottom w:w="0" w:type="dxa"/>
            <w:right w:w="108" w:type="dxa"/>
          </w:tblCellMar>
        </w:tblPrEx>
        <w:trPr>
          <w:trHeight w:val="204" w:hRule="atLeast"/>
        </w:trPr>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21"/>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rPr>
              <w:t>下午1:30</w:t>
            </w:r>
          </w:p>
        </w:tc>
        <w:tc>
          <w:tcPr>
            <w:tcW w:w="6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化学</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r>
              <w:rPr>
                <w:rFonts w:ascii="宋体" w:hAnsi="宋体" w:eastAsia="宋体" w:cs="宋体"/>
                <w:i w:val="0"/>
                <w:color w:val="000000"/>
                <w:kern w:val="0"/>
                <w:sz w:val="21"/>
                <w:szCs w:val="21"/>
                <w:u w:val="none"/>
                <w:lang w:val="en-US" w:eastAsia="zh-CN" w:bidi="ar"/>
              </w:rPr>
              <w:t>新桥初中</w:t>
            </w:r>
          </w:p>
        </w:tc>
        <w:tc>
          <w:tcPr>
            <w:tcW w:w="8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ascii="宋体" w:hAnsi="宋体" w:eastAsia="宋体" w:cs="宋体"/>
                <w:i w:val="0"/>
                <w:color w:val="000000"/>
                <w:kern w:val="0"/>
                <w:sz w:val="21"/>
                <w:szCs w:val="21"/>
                <w:u w:val="none"/>
                <w:lang w:val="en-US" w:eastAsia="zh-CN" w:bidi="ar"/>
              </w:rPr>
              <w:t>省乡村骨干教师初中化学培育站第8次</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r>
              <w:rPr>
                <w:rFonts w:ascii="宋体" w:hAnsi="宋体" w:eastAsia="宋体" w:cs="宋体"/>
                <w:i w:val="0"/>
                <w:color w:val="000000"/>
                <w:kern w:val="0"/>
                <w:sz w:val="21"/>
                <w:szCs w:val="21"/>
                <w:u w:val="none"/>
                <w:lang w:val="en-US" w:eastAsia="zh-CN" w:bidi="ar"/>
              </w:rPr>
              <w:t>荣</w:t>
            </w:r>
          </w:p>
        </w:tc>
        <w:tc>
          <w:tcPr>
            <w:tcW w:w="7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p>
        </w:tc>
        <w:tc>
          <w:tcPr>
            <w:tcW w:w="289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全体化学老师</w:t>
            </w:r>
          </w:p>
        </w:tc>
        <w:tc>
          <w:tcPr>
            <w:tcW w:w="26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需派车请提前与行政办联系</w:t>
            </w:r>
          </w:p>
        </w:tc>
        <w:tc>
          <w:tcPr>
            <w:tcW w:w="6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Courier New" w:hAnsi="Courier New" w:eastAsia="宋体" w:cs="宋体"/>
                <w:bCs/>
                <w:kern w:val="0"/>
                <w:sz w:val="18"/>
                <w:szCs w:val="18"/>
              </w:rPr>
            </w:pPr>
          </w:p>
        </w:tc>
      </w:tr>
      <w:tr>
        <w:tblPrEx>
          <w:tblCellMar>
            <w:top w:w="0" w:type="dxa"/>
            <w:left w:w="108" w:type="dxa"/>
            <w:bottom w:w="0" w:type="dxa"/>
            <w:right w:w="108" w:type="dxa"/>
          </w:tblCellMar>
        </w:tblPrEx>
        <w:trPr>
          <w:trHeight w:val="570" w:hRule="atLeast"/>
        </w:trPr>
        <w:tc>
          <w:tcPr>
            <w:tcW w:w="2026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b/>
                <w:kern w:val="0"/>
                <w:szCs w:val="21"/>
              </w:rPr>
            </w:pPr>
            <w:r>
              <w:rPr>
                <w:rFonts w:hint="eastAsia" w:ascii="宋体" w:hAnsi="宋体" w:eastAsia="宋体" w:cs="宋体"/>
                <w:b/>
                <w:kern w:val="0"/>
                <w:szCs w:val="21"/>
              </w:rPr>
              <w:t>注：表中所示的末注明的“相关人员”如需外出活动，请各教研组在学校公示本表的当天及时向教师发展处报备。</w:t>
            </w:r>
          </w:p>
          <w:p>
            <w:pPr>
              <w:widowControl/>
              <w:adjustRightInd w:val="0"/>
              <w:snapToGrid w:val="0"/>
              <w:jc w:val="left"/>
              <w:rPr>
                <w:rFonts w:ascii="宋体" w:hAnsi="宋体" w:eastAsia="宋体" w:cs="宋体"/>
                <w:b/>
                <w:kern w:val="0"/>
                <w:szCs w:val="21"/>
              </w:rPr>
            </w:pPr>
            <w:r>
              <w:rPr>
                <w:rFonts w:hint="eastAsia" w:ascii="宋体" w:hAnsi="宋体" w:eastAsia="宋体" w:cs="宋体"/>
                <w:b/>
                <w:kern w:val="0"/>
                <w:szCs w:val="21"/>
              </w:rPr>
              <w:t>　　所有外派教研活动，请通过ＱＱ上传，提供全体参与成员在该次活动现场的照片（背景选择要能反映有本次活动的主题等信息的图片）。</w:t>
            </w:r>
          </w:p>
          <w:p>
            <w:pPr>
              <w:widowControl/>
              <w:adjustRightInd w:val="0"/>
              <w:snapToGrid w:val="0"/>
              <w:jc w:val="left"/>
              <w:rPr>
                <w:rFonts w:ascii="宋体" w:hAnsi="宋体" w:eastAsia="宋体" w:cs="宋体"/>
                <w:b/>
                <w:kern w:val="0"/>
                <w:sz w:val="28"/>
                <w:szCs w:val="28"/>
              </w:rPr>
            </w:pPr>
            <w:r>
              <w:rPr>
                <w:rFonts w:hint="eastAsia" w:ascii="宋体" w:hAnsi="宋体" w:eastAsia="宋体" w:cs="宋体"/>
                <w:b/>
                <w:kern w:val="0"/>
                <w:szCs w:val="21"/>
              </w:rPr>
              <w:t>　　特殊情况下，教研组、备课组可协调外派活动人员或驾车人，如需学校派车请提前与行政办何亚玉老师联系。</w:t>
            </w:r>
          </w:p>
        </w:tc>
      </w:tr>
    </w:tbl>
    <w:p>
      <w:pPr>
        <w:adjustRightInd w:val="0"/>
        <w:snapToGrid w:val="0"/>
        <w:ind w:firstLine="3092" w:firstLineChars="1100"/>
        <w:rPr>
          <w:b/>
          <w:sz w:val="28"/>
          <w:szCs w:val="28"/>
        </w:rPr>
      </w:pPr>
      <w:r>
        <w:rPr>
          <w:rFonts w:hint="eastAsia"/>
          <w:b/>
          <w:sz w:val="28"/>
          <w:szCs w:val="28"/>
        </w:rPr>
        <w:t>20</w:t>
      </w:r>
      <w:r>
        <w:rPr>
          <w:rFonts w:hint="eastAsia"/>
          <w:b/>
          <w:sz w:val="28"/>
          <w:szCs w:val="28"/>
          <w:lang w:val="en-US" w:eastAsia="zh-CN"/>
        </w:rPr>
        <w:t>20</w:t>
      </w:r>
      <w:r>
        <w:rPr>
          <w:rFonts w:hint="eastAsia"/>
          <w:b/>
          <w:sz w:val="28"/>
          <w:szCs w:val="28"/>
        </w:rPr>
        <w:t>-20</w:t>
      </w:r>
      <w:r>
        <w:rPr>
          <w:b/>
          <w:sz w:val="28"/>
          <w:szCs w:val="28"/>
        </w:rPr>
        <w:t>2</w:t>
      </w:r>
      <w:r>
        <w:rPr>
          <w:rFonts w:hint="eastAsia"/>
          <w:b/>
          <w:sz w:val="28"/>
          <w:szCs w:val="28"/>
          <w:lang w:val="en-US" w:eastAsia="zh-CN"/>
        </w:rPr>
        <w:t>1</w:t>
      </w:r>
      <w:r>
        <w:rPr>
          <w:rFonts w:hint="eastAsia"/>
          <w:b/>
          <w:sz w:val="28"/>
          <w:szCs w:val="28"/>
        </w:rPr>
        <w:t>学年度第一学期新北区新桥初级中学第</w:t>
      </w:r>
      <w:r>
        <w:rPr>
          <w:rFonts w:hint="eastAsia"/>
          <w:b/>
          <w:sz w:val="28"/>
          <w:szCs w:val="28"/>
          <w:lang w:val="en-US" w:eastAsia="zh-CN"/>
        </w:rPr>
        <w:t>10</w:t>
      </w:r>
      <w:r>
        <w:rPr>
          <w:rFonts w:hint="eastAsia"/>
          <w:b/>
          <w:sz w:val="28"/>
          <w:szCs w:val="28"/>
        </w:rPr>
        <w:t>周</w:t>
      </w:r>
      <w:r>
        <w:rPr>
          <w:rFonts w:hint="eastAsia"/>
          <w:b/>
          <w:color w:val="FF0000"/>
          <w:sz w:val="32"/>
          <w:szCs w:val="32"/>
        </w:rPr>
        <w:t>外出</w:t>
      </w:r>
      <w:r>
        <w:rPr>
          <w:rFonts w:hint="eastAsia"/>
          <w:b/>
          <w:sz w:val="28"/>
          <w:szCs w:val="28"/>
        </w:rPr>
        <w:t>教研活动安排</w:t>
      </w:r>
    </w:p>
    <w:p>
      <w:pPr>
        <w:adjustRightInd w:val="0"/>
        <w:snapToGrid w:val="0"/>
        <w:ind w:firstLine="3092" w:firstLineChars="1100"/>
        <w:rPr>
          <w:rFonts w:hint="eastAsia"/>
          <w:b/>
          <w:sz w:val="28"/>
          <w:szCs w:val="28"/>
        </w:rPr>
      </w:pPr>
      <w:r>
        <w:rPr>
          <w:rFonts w:hint="eastAsia"/>
          <w:b/>
          <w:sz w:val="28"/>
          <w:szCs w:val="28"/>
        </w:rPr>
        <w:t>2</w:t>
      </w: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3092" w:firstLineChars="1100"/>
        <w:rPr>
          <w:rFonts w:hint="eastAsia"/>
          <w:b/>
          <w:sz w:val="28"/>
          <w:szCs w:val="28"/>
        </w:rPr>
      </w:pPr>
    </w:p>
    <w:p>
      <w:pPr>
        <w:adjustRightInd w:val="0"/>
        <w:snapToGrid w:val="0"/>
        <w:ind w:firstLine="281" w:firstLineChars="100"/>
        <w:jc w:val="center"/>
        <w:rPr>
          <w:b/>
          <w:sz w:val="28"/>
          <w:szCs w:val="28"/>
        </w:rPr>
      </w:pPr>
      <w:r>
        <w:rPr>
          <w:rFonts w:hint="eastAsia"/>
          <w:b/>
          <w:sz w:val="28"/>
          <w:szCs w:val="28"/>
          <w:lang w:val="en-US" w:eastAsia="zh-CN"/>
        </w:rPr>
        <w:t>2</w:t>
      </w:r>
      <w:r>
        <w:rPr>
          <w:rFonts w:hint="eastAsia"/>
          <w:b/>
          <w:sz w:val="28"/>
          <w:szCs w:val="28"/>
        </w:rPr>
        <w:t>0</w:t>
      </w:r>
      <w:r>
        <w:rPr>
          <w:rFonts w:hint="eastAsia"/>
          <w:b/>
          <w:sz w:val="28"/>
          <w:szCs w:val="28"/>
          <w:lang w:val="en-US" w:eastAsia="zh-CN"/>
        </w:rPr>
        <w:t>20</w:t>
      </w:r>
      <w:r>
        <w:rPr>
          <w:rFonts w:hint="eastAsia"/>
          <w:b/>
          <w:sz w:val="28"/>
          <w:szCs w:val="28"/>
        </w:rPr>
        <w:t>-20</w:t>
      </w:r>
      <w:r>
        <w:rPr>
          <w:b/>
          <w:sz w:val="28"/>
          <w:szCs w:val="28"/>
        </w:rPr>
        <w:t>2</w:t>
      </w:r>
      <w:r>
        <w:rPr>
          <w:rFonts w:hint="eastAsia"/>
          <w:b/>
          <w:sz w:val="28"/>
          <w:szCs w:val="28"/>
          <w:lang w:val="en-US" w:eastAsia="zh-CN"/>
        </w:rPr>
        <w:t>1</w:t>
      </w:r>
      <w:r>
        <w:rPr>
          <w:rFonts w:hint="eastAsia"/>
          <w:b/>
          <w:sz w:val="28"/>
          <w:szCs w:val="28"/>
        </w:rPr>
        <w:t>学年度第</w:t>
      </w:r>
      <w:r>
        <w:rPr>
          <w:rFonts w:hint="eastAsia"/>
          <w:b/>
          <w:sz w:val="28"/>
          <w:szCs w:val="28"/>
          <w:lang w:val="en-US" w:eastAsia="zh-CN"/>
        </w:rPr>
        <w:t>一</w:t>
      </w:r>
      <w:r>
        <w:rPr>
          <w:rFonts w:hint="eastAsia"/>
          <w:b/>
          <w:sz w:val="28"/>
          <w:szCs w:val="28"/>
        </w:rPr>
        <w:t>学期新北区新桥初级中学第</w:t>
      </w:r>
      <w:r>
        <w:rPr>
          <w:rFonts w:hint="eastAsia"/>
          <w:b/>
          <w:sz w:val="28"/>
          <w:szCs w:val="28"/>
          <w:lang w:val="en-US" w:eastAsia="zh-CN"/>
        </w:rPr>
        <w:t>10</w:t>
      </w:r>
      <w:r>
        <w:rPr>
          <w:rFonts w:hint="eastAsia"/>
          <w:b/>
          <w:sz w:val="28"/>
          <w:szCs w:val="28"/>
        </w:rPr>
        <w:t>周</w:t>
      </w:r>
      <w:r>
        <w:rPr>
          <w:rFonts w:hint="eastAsia"/>
          <w:b/>
          <w:color w:val="FF0000"/>
          <w:sz w:val="32"/>
          <w:szCs w:val="32"/>
        </w:rPr>
        <w:t>接待</w:t>
      </w:r>
      <w:r>
        <w:rPr>
          <w:rFonts w:hint="eastAsia"/>
          <w:b/>
          <w:sz w:val="28"/>
          <w:szCs w:val="28"/>
        </w:rPr>
        <w:t>教研活动安排</w:t>
      </w:r>
    </w:p>
    <w:tbl>
      <w:tblPr>
        <w:tblStyle w:val="2"/>
        <w:tblW w:w="20266" w:type="dxa"/>
        <w:tblInd w:w="0" w:type="dxa"/>
        <w:tblLayout w:type="autofit"/>
        <w:tblCellMar>
          <w:top w:w="0" w:type="dxa"/>
          <w:left w:w="108" w:type="dxa"/>
          <w:bottom w:w="0" w:type="dxa"/>
          <w:right w:w="108" w:type="dxa"/>
        </w:tblCellMar>
      </w:tblPr>
      <w:tblGrid>
        <w:gridCol w:w="1180"/>
        <w:gridCol w:w="1225"/>
        <w:gridCol w:w="709"/>
        <w:gridCol w:w="2835"/>
        <w:gridCol w:w="4394"/>
        <w:gridCol w:w="2410"/>
        <w:gridCol w:w="1417"/>
        <w:gridCol w:w="2268"/>
        <w:gridCol w:w="2410"/>
        <w:gridCol w:w="1418"/>
      </w:tblGrid>
      <w:tr>
        <w:trPr>
          <w:trHeight w:val="285" w:hRule="atLeast"/>
        </w:trPr>
        <w:tc>
          <w:tcPr>
            <w:tcW w:w="2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b/>
                <w:bCs/>
                <w:kern w:val="0"/>
                <w:sz w:val="24"/>
                <w:szCs w:val="24"/>
              </w:rPr>
            </w:pPr>
            <w:r>
              <w:rPr>
                <w:rFonts w:ascii="Courier New" w:hAnsi="Courier New" w:eastAsia="宋体" w:cs="Courier New"/>
                <w:b/>
                <w:bCs/>
                <w:kern w:val="0"/>
                <w:sz w:val="24"/>
                <w:szCs w:val="24"/>
              </w:rPr>
              <w:t>时   间</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b/>
                <w:bCs/>
                <w:kern w:val="0"/>
                <w:sz w:val="24"/>
                <w:szCs w:val="24"/>
              </w:rPr>
            </w:pPr>
            <w:r>
              <w:rPr>
                <w:rFonts w:ascii="Courier New" w:hAnsi="Courier New" w:eastAsia="宋体" w:cs="Courier New"/>
                <w:b/>
                <w:bCs/>
                <w:kern w:val="0"/>
                <w:sz w:val="24"/>
                <w:szCs w:val="24"/>
              </w:rPr>
              <w:t>学科</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Courier New"/>
                <w:b/>
                <w:bCs/>
                <w:kern w:val="0"/>
                <w:sz w:val="24"/>
                <w:szCs w:val="24"/>
              </w:rPr>
            </w:pPr>
            <w:r>
              <w:rPr>
                <w:rFonts w:ascii="Courier New" w:hAnsi="Courier New" w:eastAsia="宋体" w:cs="Courier New"/>
                <w:b/>
                <w:bCs/>
                <w:kern w:val="0"/>
                <w:sz w:val="24"/>
                <w:szCs w:val="24"/>
              </w:rPr>
              <w:t>地点</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b/>
                <w:bCs/>
                <w:kern w:val="0"/>
                <w:sz w:val="24"/>
                <w:szCs w:val="24"/>
              </w:rPr>
            </w:pPr>
            <w:r>
              <w:rPr>
                <w:rFonts w:ascii="Courier New" w:hAnsi="Courier New" w:eastAsia="宋体" w:cs="Courier New"/>
                <w:b/>
                <w:bCs/>
                <w:kern w:val="0"/>
                <w:sz w:val="24"/>
                <w:szCs w:val="24"/>
              </w:rPr>
              <w:t>工 作 内 容</w:t>
            </w: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b/>
                <w:bCs/>
                <w:kern w:val="0"/>
                <w:sz w:val="24"/>
                <w:szCs w:val="24"/>
              </w:rPr>
            </w:pPr>
            <w:r>
              <w:rPr>
                <w:rFonts w:ascii="Courier New" w:hAnsi="Courier New" w:eastAsia="宋体" w:cs="Courier New"/>
                <w:b/>
                <w:bCs/>
                <w:kern w:val="0"/>
                <w:sz w:val="24"/>
                <w:szCs w:val="24"/>
              </w:rPr>
              <w:t>参与并接待</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b/>
                <w:bCs/>
                <w:kern w:val="0"/>
                <w:sz w:val="24"/>
                <w:szCs w:val="24"/>
              </w:rPr>
            </w:pPr>
            <w:r>
              <w:rPr>
                <w:rFonts w:ascii="Courier New" w:hAnsi="Courier New" w:eastAsia="宋体" w:cs="Courier New"/>
                <w:b/>
                <w:bCs/>
                <w:kern w:val="0"/>
                <w:sz w:val="24"/>
                <w:szCs w:val="24"/>
              </w:rPr>
              <w:t>拍照报道</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b/>
                <w:bCs/>
                <w:kern w:val="0"/>
                <w:sz w:val="24"/>
                <w:szCs w:val="24"/>
              </w:rPr>
            </w:pPr>
            <w:r>
              <w:rPr>
                <w:rFonts w:ascii="Courier New" w:hAnsi="Courier New" w:eastAsia="宋体" w:cs="Courier New"/>
                <w:b/>
                <w:bCs/>
                <w:kern w:val="0"/>
                <w:sz w:val="24"/>
                <w:szCs w:val="24"/>
              </w:rPr>
              <w:t>部门负责人</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b/>
                <w:bCs/>
                <w:kern w:val="0"/>
                <w:sz w:val="24"/>
                <w:szCs w:val="24"/>
              </w:rPr>
            </w:pPr>
            <w:r>
              <w:rPr>
                <w:rFonts w:ascii="Courier New" w:hAnsi="Courier New" w:eastAsia="宋体" w:cs="Courier New"/>
                <w:b/>
                <w:bCs/>
                <w:kern w:val="0"/>
                <w:sz w:val="24"/>
                <w:szCs w:val="24"/>
              </w:rPr>
              <w:t>技术支撑</w:t>
            </w:r>
          </w:p>
        </w:tc>
      </w:tr>
      <w:tr>
        <w:tblPrEx>
          <w:tblCellMar>
            <w:top w:w="0" w:type="dxa"/>
            <w:left w:w="108" w:type="dxa"/>
            <w:bottom w:w="0" w:type="dxa"/>
            <w:right w:w="108" w:type="dxa"/>
          </w:tblCellMar>
        </w:tblPrEx>
        <w:trPr>
          <w:trHeight w:val="90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 w:val="0"/>
                <w:bCs/>
                <w:kern w:val="0"/>
                <w:sz w:val="21"/>
                <w:szCs w:val="21"/>
                <w:lang w:val="en-US" w:eastAsia="zh-CN"/>
              </w:rPr>
            </w:pPr>
            <w:r>
              <w:rPr>
                <w:rFonts w:hint="eastAsia" w:ascii="Courier New" w:hAnsi="Courier New" w:eastAsia="宋体" w:cs="宋体"/>
                <w:b w:val="0"/>
                <w:bCs/>
                <w:kern w:val="0"/>
                <w:sz w:val="21"/>
                <w:szCs w:val="21"/>
                <w:lang w:val="en-US" w:eastAsia="zh-CN"/>
              </w:rPr>
              <w:t>11月5日</w:t>
            </w:r>
          </w:p>
          <w:p>
            <w:pPr>
              <w:widowControl/>
              <w:jc w:val="center"/>
              <w:rPr>
                <w:rFonts w:hint="default" w:ascii="Courier New" w:hAnsi="Courier New" w:eastAsia="宋体" w:cs="宋体"/>
                <w:b w:val="0"/>
                <w:bCs/>
                <w:kern w:val="0"/>
                <w:sz w:val="21"/>
                <w:szCs w:val="21"/>
                <w:lang w:val="en-US" w:eastAsia="zh-CN" w:bidi="ar-SA"/>
              </w:rPr>
            </w:pPr>
            <w:r>
              <w:rPr>
                <w:rFonts w:hint="eastAsia" w:ascii="Courier New" w:hAnsi="Courier New" w:eastAsia="宋体" w:cs="宋体"/>
                <w:b w:val="0"/>
                <w:bCs/>
                <w:kern w:val="0"/>
                <w:sz w:val="21"/>
                <w:szCs w:val="21"/>
                <w:lang w:val="en-US" w:eastAsia="zh-CN"/>
              </w:rPr>
              <w:t>周四</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 w:val="0"/>
                <w:bCs/>
                <w:kern w:val="0"/>
                <w:sz w:val="21"/>
                <w:szCs w:val="21"/>
                <w:lang w:val="en-US" w:eastAsia="zh-CN" w:bidi="ar-SA"/>
              </w:rPr>
            </w:pPr>
            <w:r>
              <w:rPr>
                <w:rFonts w:hint="eastAsia" w:ascii="Courier New" w:hAnsi="Courier New" w:eastAsia="宋体" w:cs="宋体"/>
                <w:b w:val="0"/>
                <w:bCs/>
                <w:kern w:val="0"/>
                <w:sz w:val="21"/>
                <w:szCs w:val="21"/>
                <w:lang w:val="en-US" w:eastAsia="zh-CN"/>
              </w:rPr>
              <w:t>下午12:50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 w:val="0"/>
                <w:bCs/>
                <w:kern w:val="0"/>
                <w:sz w:val="21"/>
                <w:szCs w:val="21"/>
                <w:lang w:val="en-US" w:eastAsia="zh-CN"/>
              </w:rPr>
            </w:pPr>
            <w:r>
              <w:rPr>
                <w:rFonts w:hint="eastAsia" w:ascii="Courier New" w:hAnsi="Courier New" w:eastAsia="宋体" w:cs="宋体"/>
                <w:b w:val="0"/>
                <w:bCs/>
                <w:kern w:val="0"/>
                <w:sz w:val="21"/>
                <w:szCs w:val="21"/>
                <w:lang w:val="en-US" w:eastAsia="zh-CN"/>
              </w:rPr>
              <w:t>物理</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 w:val="0"/>
                <w:bCs/>
                <w:kern w:val="0"/>
                <w:sz w:val="21"/>
                <w:szCs w:val="21"/>
                <w:lang w:val="en-US" w:eastAsia="zh-CN"/>
              </w:rPr>
            </w:pPr>
            <w:r>
              <w:rPr>
                <w:rFonts w:hint="eastAsia" w:ascii="Courier New" w:hAnsi="Courier New" w:eastAsia="宋体" w:cs="宋体"/>
                <w:b w:val="0"/>
                <w:bCs/>
                <w:kern w:val="0"/>
                <w:sz w:val="21"/>
                <w:szCs w:val="21"/>
                <w:lang w:val="en-US" w:eastAsia="zh-CN"/>
              </w:rPr>
              <w:t>302阶梯教室</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color w:val="000000"/>
                <w:kern w:val="2"/>
                <w:sz w:val="21"/>
                <w:szCs w:val="21"/>
                <w:u w:val="none"/>
                <w:lang w:val="en-US" w:eastAsia="zh-CN" w:bidi="ar-SA"/>
              </w:rPr>
            </w:pPr>
            <w:r>
              <w:rPr>
                <w:rFonts w:ascii="宋体" w:hAnsi="宋体" w:eastAsia="宋体" w:cs="宋体"/>
                <w:i w:val="0"/>
                <w:color w:val="000000"/>
                <w:kern w:val="0"/>
                <w:sz w:val="21"/>
                <w:szCs w:val="21"/>
                <w:u w:val="none"/>
                <w:lang w:val="en-US" w:eastAsia="zh-CN" w:bidi="ar"/>
              </w:rPr>
              <w:t>邵宏名教师成长营成长营第12次活动</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 w:val="0"/>
                <w:bCs/>
                <w:kern w:val="0"/>
                <w:sz w:val="21"/>
                <w:szCs w:val="21"/>
                <w:lang w:val="en-US" w:eastAsia="zh-CN"/>
              </w:rPr>
            </w:pPr>
            <w:r>
              <w:rPr>
                <w:rFonts w:hint="eastAsia" w:ascii="Courier New" w:hAnsi="Courier New" w:eastAsia="宋体" w:cs="宋体"/>
                <w:b w:val="0"/>
                <w:bCs/>
                <w:kern w:val="0"/>
                <w:sz w:val="21"/>
                <w:szCs w:val="21"/>
                <w:lang w:val="en-US" w:eastAsia="zh-CN"/>
              </w:rPr>
              <w:t>何玉，钱惠</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b w:val="0"/>
                <w:bCs/>
                <w:kern w:val="0"/>
                <w:sz w:val="21"/>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Courier New" w:hAnsi="Courier New" w:eastAsia="宋体" w:cs="Courier New"/>
                <w:b w:val="0"/>
                <w:bCs/>
                <w:kern w:val="0"/>
                <w:sz w:val="21"/>
                <w:szCs w:val="21"/>
                <w:lang w:val="en-US" w:eastAsia="zh-CN"/>
              </w:rPr>
            </w:pPr>
            <w:r>
              <w:rPr>
                <w:rFonts w:hint="eastAsia" w:ascii="Courier New" w:hAnsi="Courier New" w:eastAsia="宋体" w:cs="Courier New"/>
                <w:b w:val="0"/>
                <w:bCs/>
                <w:kern w:val="0"/>
                <w:sz w:val="21"/>
                <w:szCs w:val="21"/>
                <w:lang w:val="en-US" w:eastAsia="zh-CN"/>
              </w:rPr>
              <w:t>赵晗宇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Courier New" w:hAnsi="Courier New" w:eastAsia="宋体" w:cs="Courier New"/>
                <w:kern w:val="0"/>
                <w:sz w:val="18"/>
                <w:szCs w:val="18"/>
                <w:lang w:eastAsia="zh-CN"/>
              </w:rPr>
            </w:pPr>
            <w:r>
              <w:rPr>
                <w:rFonts w:ascii="Courier New" w:hAnsi="Courier New" w:eastAsia="宋体" w:cs="Courier New"/>
                <w:kern w:val="0"/>
                <w:sz w:val="18"/>
                <w:szCs w:val="18"/>
              </w:rPr>
              <w:t>行政办公室：何亚玉</w:t>
            </w:r>
            <w:r>
              <w:rPr>
                <w:rFonts w:ascii="Courier New" w:hAnsi="Courier New" w:eastAsia="宋体" w:cs="Courier New"/>
                <w:kern w:val="0"/>
                <w:sz w:val="18"/>
                <w:szCs w:val="18"/>
              </w:rPr>
              <w:br w:type="textWrapping"/>
            </w:r>
            <w:r>
              <w:rPr>
                <w:rFonts w:ascii="Courier New" w:hAnsi="Courier New" w:eastAsia="宋体" w:cs="Courier New"/>
                <w:kern w:val="0"/>
                <w:sz w:val="18"/>
                <w:szCs w:val="18"/>
              </w:rPr>
              <w:t>教师发展处：</w:t>
            </w:r>
            <w:r>
              <w:rPr>
                <w:rFonts w:hint="eastAsia" w:ascii="Courier New" w:hAnsi="Courier New" w:eastAsia="宋体" w:cs="Courier New"/>
                <w:kern w:val="0"/>
                <w:sz w:val="18"/>
                <w:szCs w:val="18"/>
                <w:lang w:val="en-US" w:eastAsia="zh-CN"/>
              </w:rPr>
              <w:t>陈小亚</w:t>
            </w:r>
            <w:r>
              <w:rPr>
                <w:rFonts w:ascii="Courier New" w:hAnsi="Courier New" w:eastAsia="宋体" w:cs="Courier New"/>
                <w:kern w:val="0"/>
                <w:sz w:val="18"/>
                <w:szCs w:val="18"/>
              </w:rPr>
              <w:t>总务处后勤：魏金</w:t>
            </w:r>
            <w:r>
              <w:rPr>
                <w:rFonts w:hint="eastAsia" w:ascii="Courier New" w:hAnsi="Courier New" w:eastAsia="宋体" w:cs="Courier New"/>
                <w:kern w:val="0"/>
                <w:sz w:val="18"/>
                <w:szCs w:val="18"/>
                <w:lang w:val="en-US" w:eastAsia="zh-CN"/>
              </w:rPr>
              <w:t>城</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Courier New" w:hAnsi="Courier New" w:eastAsia="宋体" w:cs="Courier New"/>
                <w:kern w:val="0"/>
                <w:sz w:val="18"/>
                <w:szCs w:val="18"/>
                <w:lang w:eastAsia="zh-CN"/>
              </w:rPr>
            </w:pPr>
            <w:r>
              <w:rPr>
                <w:rFonts w:ascii="Courier New" w:hAnsi="Courier New" w:eastAsia="宋体" w:cs="Courier New"/>
                <w:kern w:val="0"/>
                <w:sz w:val="18"/>
                <w:szCs w:val="18"/>
              </w:rPr>
              <w:t>信息技术组：顾琴娣（负责）、</w:t>
            </w:r>
            <w:r>
              <w:rPr>
                <w:rFonts w:hint="eastAsia" w:ascii="Courier New" w:hAnsi="Courier New" w:eastAsia="宋体" w:cs="Courier New"/>
                <w:kern w:val="0"/>
                <w:sz w:val="18"/>
                <w:szCs w:val="18"/>
              </w:rPr>
              <w:t>吕峰、陈舣琳、</w:t>
            </w:r>
            <w:r>
              <w:rPr>
                <w:rFonts w:hint="eastAsia" w:ascii="Courier New" w:hAnsi="Courier New" w:eastAsia="宋体" w:cs="Courier New"/>
                <w:kern w:val="0"/>
                <w:sz w:val="18"/>
                <w:szCs w:val="18"/>
                <w:lang w:val="en-US" w:eastAsia="zh-CN"/>
              </w:rPr>
              <w:t>郭夏男</w:t>
            </w:r>
          </w:p>
        </w:tc>
      </w:tr>
      <w:tr>
        <w:tblPrEx>
          <w:tblCellMar>
            <w:top w:w="0" w:type="dxa"/>
            <w:left w:w="108" w:type="dxa"/>
            <w:bottom w:w="0" w:type="dxa"/>
            <w:right w:w="108" w:type="dxa"/>
          </w:tblCellMar>
        </w:tblPrEx>
        <w:trPr>
          <w:trHeight w:val="1043"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 w:val="0"/>
                <w:bCs/>
                <w:kern w:val="0"/>
                <w:sz w:val="21"/>
                <w:szCs w:val="21"/>
                <w:lang w:val="en-US" w:eastAsia="zh-CN"/>
              </w:rPr>
            </w:pPr>
            <w:r>
              <w:rPr>
                <w:rFonts w:hint="eastAsia" w:ascii="Courier New" w:hAnsi="Courier New" w:eastAsia="宋体" w:cs="宋体"/>
                <w:b w:val="0"/>
                <w:bCs/>
                <w:kern w:val="0"/>
                <w:sz w:val="21"/>
                <w:szCs w:val="21"/>
                <w:lang w:val="en-US" w:eastAsia="zh-CN"/>
              </w:rPr>
              <w:t>11月6日</w:t>
            </w:r>
          </w:p>
          <w:p>
            <w:pPr>
              <w:widowControl/>
              <w:jc w:val="center"/>
              <w:rPr>
                <w:rFonts w:hint="default" w:ascii="Courier New" w:hAnsi="Courier New" w:eastAsia="宋体" w:cs="宋体"/>
                <w:b w:val="0"/>
                <w:bCs/>
                <w:kern w:val="0"/>
                <w:sz w:val="21"/>
                <w:szCs w:val="21"/>
                <w:lang w:val="en-US"/>
              </w:rPr>
            </w:pPr>
            <w:r>
              <w:rPr>
                <w:rFonts w:hint="eastAsia" w:ascii="Courier New" w:hAnsi="Courier New" w:eastAsia="宋体" w:cs="宋体"/>
                <w:b w:val="0"/>
                <w:bCs/>
                <w:kern w:val="0"/>
                <w:sz w:val="21"/>
                <w:szCs w:val="21"/>
                <w:lang w:val="en-US" w:eastAsia="zh-CN"/>
              </w:rPr>
              <w:t>周五</w:t>
            </w:r>
          </w:p>
        </w:tc>
        <w:tc>
          <w:tcPr>
            <w:tcW w:w="122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Courier New" w:hAnsi="Courier New" w:eastAsia="宋体" w:cs="宋体"/>
                <w:b w:val="0"/>
                <w:bCs/>
                <w:kern w:val="0"/>
                <w:sz w:val="21"/>
                <w:szCs w:val="21"/>
              </w:rPr>
            </w:pPr>
            <w:r>
              <w:rPr>
                <w:rFonts w:hint="eastAsia" w:ascii="Courier New" w:hAnsi="Courier New" w:eastAsia="宋体" w:cs="宋体"/>
                <w:b w:val="0"/>
                <w:bCs/>
                <w:kern w:val="0"/>
                <w:sz w:val="21"/>
                <w:szCs w:val="21"/>
                <w:lang w:val="en-US" w:eastAsia="zh-CN"/>
              </w:rPr>
              <w:t>下午1:30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default" w:ascii="Courier New" w:hAnsi="Courier New" w:eastAsia="宋体" w:cs="宋体"/>
                <w:b w:val="0"/>
                <w:bCs/>
                <w:kern w:val="0"/>
                <w:sz w:val="21"/>
                <w:szCs w:val="21"/>
                <w:lang w:val="en-US" w:eastAsia="zh-CN"/>
              </w:rPr>
            </w:pPr>
            <w:r>
              <w:rPr>
                <w:rFonts w:hint="eastAsia" w:ascii="Courier New" w:hAnsi="Courier New" w:eastAsia="宋体" w:cs="宋体"/>
                <w:b w:val="0"/>
                <w:bCs/>
                <w:kern w:val="0"/>
                <w:sz w:val="21"/>
                <w:szCs w:val="21"/>
                <w:lang w:val="en-US" w:eastAsia="zh-CN"/>
              </w:rPr>
              <w:t>化学</w:t>
            </w: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 w:val="0"/>
                <w:bCs/>
                <w:kern w:val="0"/>
                <w:sz w:val="21"/>
                <w:szCs w:val="21"/>
                <w:lang w:val="en-US" w:eastAsia="zh-CN"/>
              </w:rPr>
            </w:pPr>
            <w:r>
              <w:rPr>
                <w:rFonts w:hint="eastAsia" w:ascii="宋体" w:hAnsi="宋体" w:eastAsia="宋体" w:cs="宋体"/>
                <w:i w:val="0"/>
                <w:color w:val="000000"/>
                <w:kern w:val="0"/>
                <w:sz w:val="21"/>
                <w:szCs w:val="21"/>
                <w:u w:val="none"/>
                <w:lang w:val="en-US" w:eastAsia="zh-CN" w:bidi="ar"/>
              </w:rPr>
              <w:t>306</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val="0"/>
                <w:bCs/>
                <w:i w:val="0"/>
                <w:color w:val="000000"/>
                <w:kern w:val="2"/>
                <w:sz w:val="21"/>
                <w:szCs w:val="21"/>
                <w:u w:val="none"/>
                <w:lang w:val="en-US" w:eastAsia="zh-CN" w:bidi="ar-SA"/>
              </w:rPr>
            </w:pPr>
            <w:r>
              <w:rPr>
                <w:rFonts w:ascii="宋体" w:hAnsi="宋体" w:eastAsia="宋体" w:cs="宋体"/>
                <w:i w:val="0"/>
                <w:color w:val="000000"/>
                <w:kern w:val="0"/>
                <w:sz w:val="21"/>
                <w:szCs w:val="21"/>
                <w:u w:val="none"/>
                <w:lang w:val="en-US" w:eastAsia="zh-CN" w:bidi="ar"/>
              </w:rPr>
              <w:t>省乡村骨干教师初中化学培育站第8次</w:t>
            </w:r>
            <w:r>
              <w:rPr>
                <w:rFonts w:hint="eastAsia" w:ascii="宋体" w:hAnsi="宋体" w:eastAsia="宋体" w:cs="宋体"/>
                <w:i w:val="0"/>
                <w:color w:val="000000"/>
                <w:kern w:val="0"/>
                <w:sz w:val="21"/>
                <w:szCs w:val="21"/>
                <w:u w:val="none"/>
                <w:lang w:val="en-US" w:eastAsia="zh-CN" w:bidi="ar"/>
              </w:rPr>
              <w:t>活动</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ourier New" w:hAnsi="Courier New" w:eastAsia="宋体" w:cs="宋体"/>
                <w:b w:val="0"/>
                <w:bCs/>
                <w:kern w:val="0"/>
                <w:sz w:val="21"/>
                <w:szCs w:val="21"/>
                <w:lang w:val="en-US" w:eastAsia="zh-CN"/>
              </w:rPr>
            </w:pPr>
            <w:r>
              <w:rPr>
                <w:rFonts w:hint="eastAsia" w:ascii="Courier New" w:hAnsi="Courier New" w:eastAsia="宋体" w:cs="宋体"/>
                <w:b w:val="0"/>
                <w:bCs/>
                <w:kern w:val="0"/>
                <w:sz w:val="21"/>
                <w:szCs w:val="21"/>
                <w:lang w:val="en-US" w:eastAsia="zh-CN"/>
              </w:rPr>
              <w:t>何亚娟，陈丽</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Courier New" w:hAnsi="Courier New" w:eastAsia="宋体" w:cs="Courier New"/>
                <w:b w:val="0"/>
                <w:bCs/>
                <w:kern w:val="0"/>
                <w:sz w:val="21"/>
                <w:szCs w:val="21"/>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Courier New" w:hAnsi="Courier New" w:eastAsia="宋体" w:cs="Courier New"/>
                <w:b w:val="0"/>
                <w:bCs/>
                <w:kern w:val="0"/>
                <w:sz w:val="21"/>
                <w:szCs w:val="21"/>
                <w:lang w:val="en-US" w:eastAsia="zh-CN"/>
              </w:rPr>
            </w:pPr>
            <w:r>
              <w:rPr>
                <w:rFonts w:hint="eastAsia" w:ascii="Courier New" w:hAnsi="Courier New" w:eastAsia="宋体" w:cs="Courier New"/>
                <w:b w:val="0"/>
                <w:bCs/>
                <w:kern w:val="0"/>
                <w:sz w:val="21"/>
                <w:szCs w:val="21"/>
                <w:lang w:val="en-US" w:eastAsia="zh-CN"/>
              </w:rPr>
              <w:t>余晨曦</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Courier New" w:hAnsi="Courier New" w:eastAsia="宋体" w:cs="Courier New"/>
                <w:kern w:val="0"/>
                <w:szCs w:val="21"/>
                <w:lang w:eastAsia="zh-CN"/>
              </w:rPr>
            </w:pPr>
            <w:r>
              <w:rPr>
                <w:rFonts w:ascii="Courier New" w:hAnsi="Courier New" w:eastAsia="宋体" w:cs="Courier New"/>
                <w:kern w:val="0"/>
                <w:szCs w:val="21"/>
              </w:rPr>
              <w:t>行政办公室：何亚玉</w:t>
            </w:r>
            <w:r>
              <w:rPr>
                <w:rFonts w:ascii="Courier New" w:hAnsi="Courier New" w:eastAsia="宋体" w:cs="Courier New"/>
                <w:kern w:val="0"/>
                <w:szCs w:val="21"/>
              </w:rPr>
              <w:br w:type="textWrapping"/>
            </w:r>
            <w:r>
              <w:rPr>
                <w:rFonts w:ascii="Courier New" w:hAnsi="Courier New" w:eastAsia="宋体" w:cs="Courier New"/>
                <w:kern w:val="0"/>
                <w:szCs w:val="21"/>
              </w:rPr>
              <w:t>教师发展处：</w:t>
            </w:r>
            <w:r>
              <w:rPr>
                <w:rFonts w:hint="eastAsia" w:ascii="Courier New" w:hAnsi="Courier New" w:eastAsia="宋体" w:cs="Courier New"/>
                <w:kern w:val="0"/>
                <w:szCs w:val="21"/>
                <w:lang w:val="en-US" w:eastAsia="zh-CN"/>
              </w:rPr>
              <w:t>陈小亚</w:t>
            </w:r>
            <w:r>
              <w:rPr>
                <w:rFonts w:ascii="Courier New" w:hAnsi="Courier New" w:eastAsia="宋体" w:cs="Courier New"/>
                <w:kern w:val="0"/>
                <w:szCs w:val="21"/>
              </w:rPr>
              <w:t>总务处后勤：</w:t>
            </w:r>
            <w:r>
              <w:rPr>
                <w:rFonts w:hint="eastAsia" w:ascii="Courier New" w:hAnsi="Courier New" w:eastAsia="宋体" w:cs="Courier New"/>
                <w:kern w:val="0"/>
                <w:szCs w:val="21"/>
                <w:lang w:val="en-US" w:eastAsia="zh-CN"/>
              </w:rPr>
              <w:t>魏金城</w:t>
            </w:r>
          </w:p>
        </w:tc>
        <w:tc>
          <w:tcPr>
            <w:tcW w:w="1418" w:type="dxa"/>
            <w:vMerge w:val="continue"/>
            <w:tcBorders>
              <w:top w:val="single" w:color="auto" w:sz="4" w:space="0"/>
              <w:left w:val="single" w:color="auto" w:sz="4" w:space="0"/>
              <w:right w:val="single" w:color="auto" w:sz="4" w:space="0"/>
            </w:tcBorders>
            <w:vAlign w:val="center"/>
          </w:tcPr>
          <w:p>
            <w:pPr>
              <w:widowControl/>
              <w:jc w:val="left"/>
              <w:rPr>
                <w:rFonts w:ascii="Courier New" w:hAnsi="Courier New" w:eastAsia="宋体" w:cs="Courier New"/>
                <w:kern w:val="0"/>
                <w:sz w:val="20"/>
                <w:szCs w:val="20"/>
              </w:rPr>
            </w:pPr>
          </w:p>
        </w:tc>
      </w:tr>
    </w:tbl>
    <w:p/>
    <w:sectPr>
      <w:pgSz w:w="23814" w:h="16839"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E6"/>
    <w:rsid w:val="000446EE"/>
    <w:rsid w:val="00490DA8"/>
    <w:rsid w:val="004F4AE9"/>
    <w:rsid w:val="006E42E3"/>
    <w:rsid w:val="006F0B72"/>
    <w:rsid w:val="0079018C"/>
    <w:rsid w:val="007F6812"/>
    <w:rsid w:val="00891848"/>
    <w:rsid w:val="00AA2415"/>
    <w:rsid w:val="00B049F8"/>
    <w:rsid w:val="00B11140"/>
    <w:rsid w:val="00BA0AAC"/>
    <w:rsid w:val="00CA7B73"/>
    <w:rsid w:val="00D419E6"/>
    <w:rsid w:val="00E31E24"/>
    <w:rsid w:val="00F04519"/>
    <w:rsid w:val="00F3685A"/>
    <w:rsid w:val="00F82CF1"/>
    <w:rsid w:val="00FB6BFA"/>
    <w:rsid w:val="039008D4"/>
    <w:rsid w:val="37703075"/>
    <w:rsid w:val="3BB13EC6"/>
    <w:rsid w:val="3EE51AC5"/>
    <w:rsid w:val="3FD51980"/>
    <w:rsid w:val="407D6C9E"/>
    <w:rsid w:val="452A38D5"/>
    <w:rsid w:val="49B468FD"/>
    <w:rsid w:val="616A4B76"/>
    <w:rsid w:val="6A0A7373"/>
    <w:rsid w:val="7B8B7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01"/>
    <w:basedOn w:val="3"/>
    <w:qFormat/>
    <w:uiPriority w:val="0"/>
    <w:rPr>
      <w:rFonts w:ascii="宋体" w:hAnsi="宋体" w:eastAsia="宋体" w:cs="宋体"/>
      <w:color w:val="000000"/>
      <w:sz w:val="20"/>
      <w:szCs w:val="20"/>
      <w:u w:val="none"/>
    </w:rPr>
  </w:style>
  <w:style w:type="character" w:customStyle="1" w:styleId="5">
    <w:name w:val="font31"/>
    <w:basedOn w:val="3"/>
    <w:qFormat/>
    <w:uiPriority w:val="0"/>
    <w:rPr>
      <w:rFonts w:hint="eastAsia" w:ascii="宋体" w:hAnsi="宋体" w:eastAsia="宋体" w:cs="宋体"/>
      <w:color w:val="000000"/>
      <w:sz w:val="20"/>
      <w:szCs w:val="20"/>
      <w:u w:val="none"/>
    </w:rPr>
  </w:style>
  <w:style w:type="character" w:customStyle="1" w:styleId="6">
    <w:name w:val="font11"/>
    <w:basedOn w:val="3"/>
    <w:qFormat/>
    <w:uiPriority w:val="0"/>
    <w:rPr>
      <w:rFonts w:hint="default" w:ascii="Arial" w:hAnsi="Arial" w:cs="Arial"/>
      <w:color w:val="000000"/>
      <w:sz w:val="20"/>
      <w:szCs w:val="20"/>
      <w:u w:val="none"/>
    </w:rPr>
  </w:style>
  <w:style w:type="character" w:customStyle="1" w:styleId="7">
    <w:name w:val="font21"/>
    <w:basedOn w:val="3"/>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108</Words>
  <Characters>620</Characters>
  <Lines>5</Lines>
  <Paragraphs>1</Paragraphs>
  <TotalTime>1</TotalTime>
  <ScaleCrop>false</ScaleCrop>
  <LinksUpToDate>false</LinksUpToDate>
  <CharactersWithSpaces>727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2018-09-14T10:14:00Z</dcterms:created>
  <dc:creator>zyduoduo</dc:creator>
  <cp:lastModifiedBy>xm</cp:lastModifiedBy>
  <dcterms:modified xsi:type="dcterms:W3CDTF">2020-11-02T04:13:40Z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