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Batang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课题研究</w:t>
      </w:r>
      <w:r>
        <w:rPr>
          <w:rFonts w:hint="eastAsia" w:ascii="宋体" w:hAnsi="宋体"/>
          <w:b/>
          <w:sz w:val="36"/>
          <w:szCs w:val="36"/>
        </w:rPr>
        <w:t>工作</w:t>
      </w:r>
      <w:r>
        <w:rPr>
          <w:rFonts w:hint="eastAsia" w:ascii="宋体" w:hAnsi="宋体" w:cs="宋体"/>
          <w:b/>
          <w:sz w:val="36"/>
          <w:szCs w:val="36"/>
        </w:rPr>
        <w:t>报</w:t>
      </w:r>
      <w:r>
        <w:rPr>
          <w:rFonts w:hint="eastAsia" w:ascii="宋体" w:hAnsi="宋体" w:cs="Batang"/>
          <w:b/>
          <w:sz w:val="36"/>
          <w:szCs w:val="36"/>
        </w:rPr>
        <w:t>告（进度）表</w:t>
      </w:r>
    </w:p>
    <w:p>
      <w:pPr>
        <w:ind w:firstLine="1405" w:firstLineChars="500"/>
        <w:rPr>
          <w:rFonts w:ascii="宋体"/>
          <w:b/>
          <w:sz w:val="28"/>
          <w:szCs w:val="28"/>
        </w:rPr>
      </w:pPr>
      <w:r>
        <w:rPr>
          <w:rFonts w:hint="eastAsia" w:ascii="宋体" w:hAnsi="宋体" w:cs="Batang"/>
          <w:b/>
          <w:sz w:val="28"/>
          <w:szCs w:val="28"/>
        </w:rPr>
        <w:t>（记录研究过程中所做的或参与的各项工作）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085"/>
        <w:gridCol w:w="3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工作要点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产生的效果及问题简述</w:t>
            </w:r>
          </w:p>
          <w:p>
            <w:pPr>
              <w:spacing w:line="280" w:lineRule="exact"/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（有关证明材料附表后）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  <w:p>
            <w:pPr>
              <w:jc w:val="left"/>
            </w:pP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eastAsia" w:ascii="宋体"/>
                <w:sz w:val="24"/>
                <w:lang w:val="en-US" w:eastAsia="zh-CN"/>
              </w:rPr>
              <w:t>20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sz w:val="24"/>
                <w:lang w:val="en-US" w:eastAsia="zh-CN"/>
              </w:rPr>
              <w:t>9</w:t>
            </w:r>
            <w:r>
              <w:rPr>
                <w:rFonts w:hint="eastAsia" w:ascii="宋体"/>
                <w:sz w:val="24"/>
              </w:rPr>
              <w:t>-10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1.撰写申报表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（徐）</w:t>
            </w:r>
          </w:p>
          <w:p>
            <w:pPr>
              <w:numPr>
                <w:ilvl w:val="0"/>
                <w:numId w:val="0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2.</w:t>
            </w:r>
            <w:r>
              <w:rPr>
                <w:rFonts w:hint="eastAsia" w:ascii="宋体"/>
                <w:sz w:val="24"/>
              </w:rPr>
              <w:t>查阅相关资料，收集适合</w:t>
            </w:r>
            <w:r>
              <w:rPr>
                <w:rFonts w:hint="eastAsia" w:ascii="宋体"/>
                <w:sz w:val="24"/>
                <w:lang w:val="en-US" w:eastAsia="zh-CN"/>
              </w:rPr>
              <w:t>小班幼儿分享行为的措施，策略等。</w:t>
            </w:r>
            <w:r>
              <w:rPr>
                <w:rFonts w:hint="eastAsia" w:ascii="宋体"/>
                <w:sz w:val="24"/>
              </w:rPr>
              <w:t>撰写学习感悟及阶段小结。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徐、曹、何、恽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适合小班分享行为小游戏统计计表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eastAsia" w:ascii="宋体"/>
                <w:sz w:val="24"/>
                <w:lang w:val="en-US" w:eastAsia="zh-CN"/>
              </w:rPr>
              <w:t>20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sz w:val="24"/>
              </w:rPr>
              <w:t>0-1</w:t>
            </w:r>
            <w:r>
              <w:rPr>
                <w:rFonts w:hint="eastAsia" w:ascii="宋体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sz w:val="24"/>
              </w:rPr>
              <w:t>.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调查小班</w:t>
            </w:r>
            <w:r>
              <w:rPr>
                <w:rFonts w:hint="eastAsia" w:ascii="宋体"/>
                <w:sz w:val="24"/>
                <w:lang w:val="en-US" w:eastAsia="zh-CN"/>
              </w:rPr>
              <w:t>日常生活中分享行为</w:t>
            </w:r>
            <w:r>
              <w:rPr>
                <w:rFonts w:hint="eastAsia" w:ascii="宋体"/>
                <w:sz w:val="24"/>
              </w:rPr>
              <w:t>的活动情况，进行表格统计。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徐、曹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撰写小班</w:t>
            </w:r>
            <w:r>
              <w:rPr>
                <w:rFonts w:hint="eastAsia" w:ascii="宋体"/>
                <w:sz w:val="24"/>
                <w:lang w:val="en-US" w:eastAsia="zh-CN"/>
              </w:rPr>
              <w:t>分享行为</w:t>
            </w:r>
            <w:r>
              <w:rPr>
                <w:rFonts w:hint="eastAsia" w:ascii="宋体"/>
                <w:sz w:val="24"/>
              </w:rPr>
              <w:t>游戏开展观察记录及个案追踪。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徐、恽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观察记录，了解小班分享行为开展情况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eastAsia" w:ascii="宋体"/>
                <w:sz w:val="24"/>
                <w:lang w:val="en-US" w:eastAsia="zh-CN"/>
              </w:rPr>
              <w:t>20</w:t>
            </w:r>
            <w:r>
              <w:rPr>
                <w:rFonts w:hint="eastAsia" w:ascii="宋体"/>
                <w:sz w:val="24"/>
              </w:rPr>
              <w:t>.11-1</w:t>
            </w:r>
            <w:r>
              <w:rPr>
                <w:rFonts w:hint="eastAsia" w:ascii="宋体"/>
                <w:sz w:val="24"/>
                <w:lang w:val="en-US" w:eastAsia="zh-CN"/>
              </w:rPr>
              <w:t>2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查阅资料，探究小班</w:t>
            </w:r>
            <w:r>
              <w:rPr>
                <w:rFonts w:hint="eastAsia" w:ascii="宋体"/>
                <w:sz w:val="24"/>
                <w:lang w:val="en-US" w:eastAsia="zh-CN"/>
              </w:rPr>
              <w:t>分享行为</w:t>
            </w:r>
            <w:r>
              <w:rPr>
                <w:rFonts w:hint="eastAsia" w:ascii="宋体"/>
                <w:sz w:val="24"/>
              </w:rPr>
              <w:t>开展的实施策略。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何、曹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整理资料，探究实施策略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eastAsia" w:ascii="宋体"/>
                <w:sz w:val="24"/>
                <w:lang w:val="en-US" w:eastAsia="zh-CN"/>
              </w:rPr>
              <w:t>21</w:t>
            </w:r>
            <w:r>
              <w:rPr>
                <w:rFonts w:hint="eastAsia" w:ascii="宋体"/>
                <w:sz w:val="24"/>
              </w:rPr>
              <w:t>.1.-</w:t>
            </w:r>
            <w:r>
              <w:rPr>
                <w:rFonts w:hint="eastAsia" w:ascii="宋体"/>
                <w:sz w:val="24"/>
                <w:lang w:val="en-US" w:eastAsia="zh-CN"/>
              </w:rPr>
              <w:t>2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将研究策略运用到实际活动中，观察哪些策略效果明显，哪些策略效果一般，哪些策略效果不显著，并进行记录。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将观察结果进行统计。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何、恽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对结果进行筛选取舍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eastAsia" w:ascii="宋体"/>
                <w:sz w:val="24"/>
                <w:lang w:val="en-US" w:eastAsia="zh-CN"/>
              </w:rPr>
              <w:t>21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sz w:val="24"/>
              </w:rPr>
              <w:t>.-</w:t>
            </w:r>
            <w:r>
              <w:rPr>
                <w:rFonts w:hint="eastAsia" w:ascii="宋体"/>
                <w:sz w:val="24"/>
                <w:lang w:val="en-US" w:eastAsia="zh-CN"/>
              </w:rPr>
              <w:t>4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进行案例分析。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徐、曹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）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整理适合在小班幼儿</w:t>
            </w:r>
            <w:r>
              <w:rPr>
                <w:rFonts w:hint="eastAsia" w:ascii="宋体"/>
                <w:sz w:val="24"/>
                <w:lang w:val="en-US" w:eastAsia="zh-CN"/>
              </w:rPr>
              <w:t>分享行为</w:t>
            </w:r>
            <w:r>
              <w:rPr>
                <w:rFonts w:hint="eastAsia" w:ascii="宋体"/>
                <w:sz w:val="24"/>
              </w:rPr>
              <w:t>开展的</w:t>
            </w:r>
            <w:r>
              <w:rPr>
                <w:rFonts w:hint="eastAsia" w:ascii="宋体"/>
                <w:sz w:val="24"/>
                <w:lang w:val="en-US" w:eastAsia="zh-CN"/>
              </w:rPr>
              <w:t>案例</w:t>
            </w:r>
            <w:r>
              <w:rPr>
                <w:rFonts w:hint="eastAsia" w:ascii="宋体"/>
                <w:sz w:val="24"/>
              </w:rPr>
              <w:t>形成案例集。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何、恽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形成案例集，供老师参考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eastAsia" w:ascii="宋体"/>
                <w:sz w:val="24"/>
                <w:lang w:val="en-US" w:eastAsia="zh-CN"/>
              </w:rPr>
              <w:t>21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sz w:val="24"/>
              </w:rPr>
              <w:t>.-</w:t>
            </w:r>
            <w:r>
              <w:rPr>
                <w:rFonts w:hint="eastAsia" w:ascii="宋体"/>
                <w:sz w:val="24"/>
                <w:lang w:val="en-US" w:eastAsia="zh-CN"/>
              </w:rPr>
              <w:t>6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4"/>
              </w:num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收集整理资料。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撰写论文。</w:t>
            </w:r>
          </w:p>
          <w:p>
            <w:pPr>
              <w:numPr>
                <w:ilvl w:val="0"/>
                <w:numId w:val="4"/>
              </w:num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撰写结题报告。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徐—结题报告；曹、何—论文、恽—收集整理资料</w:t>
            </w:r>
            <w:r>
              <w:rPr>
                <w:rFonts w:hint="eastAsia" w:ascii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总结培养小班幼儿分享行为环节的实施策略</w:t>
            </w:r>
          </w:p>
        </w:tc>
      </w:tr>
    </w:tbl>
    <w:p>
      <w:pPr>
        <w:rPr>
          <w:rFonts w:ascii="宋体"/>
          <w:sz w:val="24"/>
        </w:rPr>
      </w:pPr>
      <w:r>
        <w:rPr>
          <w:rFonts w:hint="eastAsia" w:ascii="宋体" w:hAnsi="宋体"/>
          <w:b/>
          <w:sz w:val="24"/>
        </w:rPr>
        <w:t>证明材料包括：</w:t>
      </w:r>
      <w:r>
        <w:rPr>
          <w:rFonts w:hint="eastAsia" w:ascii="宋体" w:hAnsi="宋体"/>
          <w:sz w:val="24"/>
        </w:rPr>
        <w:t>教学案，听、评课稿，读书笔记，听课笔记，调查问卷及统计分析材料，会议、沙龙、讲座等研讨活动记录（包括文字和图片资料），学生作品等各种能反映研究过程的资料。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A9955"/>
    <w:multiLevelType w:val="singleLevel"/>
    <w:tmpl w:val="582A9955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82A9BAC"/>
    <w:multiLevelType w:val="singleLevel"/>
    <w:tmpl w:val="582A9BAC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82A9C5C"/>
    <w:multiLevelType w:val="singleLevel"/>
    <w:tmpl w:val="582A9C5C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82A9DBA"/>
    <w:multiLevelType w:val="singleLevel"/>
    <w:tmpl w:val="582A9DB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E567B"/>
    <w:rsid w:val="591E567B"/>
    <w:rsid w:val="5B9E07AA"/>
    <w:rsid w:val="7F8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2020-09-15T01:32:00Z</dcterms:created>
  <dc:creator>Administrator</dc:creator>
  <cp:lastModifiedBy>Administrator</cp:lastModifiedBy>
  <dcterms:modified xsi:type="dcterms:W3CDTF">2020-09-18T06:16:20Z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