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024FF" w14:textId="27E6FC37" w:rsidR="006E6497" w:rsidRDefault="00FB04FA">
      <w:pPr>
        <w:ind w:firstLineChars="400" w:firstLine="1120"/>
        <w:rPr>
          <w:sz w:val="28"/>
          <w:szCs w:val="28"/>
        </w:rPr>
      </w:pPr>
      <w:r>
        <w:rPr>
          <w:rFonts w:hint="eastAsia"/>
          <w:sz w:val="28"/>
          <w:szCs w:val="28"/>
        </w:rPr>
        <w:t>新北区初中数学优秀教师培育室第</w:t>
      </w:r>
      <w:r w:rsidR="00BC176E" w:rsidRPr="00BC176E">
        <w:rPr>
          <w:sz w:val="28"/>
          <w:szCs w:val="28"/>
          <w:u w:val="single"/>
        </w:rPr>
        <w:t>2</w:t>
      </w:r>
      <w:r>
        <w:rPr>
          <w:rFonts w:hint="eastAsia"/>
          <w:sz w:val="28"/>
          <w:szCs w:val="28"/>
        </w:rPr>
        <w:t>次活动感受</w:t>
      </w:r>
    </w:p>
    <w:p w14:paraId="63669C2D" w14:textId="4455BC82" w:rsidR="007827F9" w:rsidRDefault="007827F9">
      <w:pPr>
        <w:ind w:firstLineChars="400" w:firstLine="1120"/>
        <w:rPr>
          <w:rFonts w:hint="eastAsia"/>
          <w:sz w:val="28"/>
          <w:szCs w:val="28"/>
        </w:rPr>
      </w:pPr>
      <w:r>
        <w:rPr>
          <w:rFonts w:hint="eastAsia"/>
          <w:sz w:val="28"/>
          <w:szCs w:val="28"/>
        </w:rPr>
        <w:t xml:space="preserve"> </w:t>
      </w:r>
      <w:r>
        <w:rPr>
          <w:sz w:val="28"/>
          <w:szCs w:val="28"/>
        </w:rPr>
        <w:t xml:space="preserve">                 </w:t>
      </w:r>
      <w:r>
        <w:rPr>
          <w:rFonts w:hint="eastAsia"/>
          <w:sz w:val="28"/>
          <w:szCs w:val="28"/>
        </w:rPr>
        <w:t>滨江中学</w:t>
      </w:r>
      <w:r>
        <w:rPr>
          <w:rFonts w:hint="eastAsia"/>
          <w:sz w:val="28"/>
          <w:szCs w:val="28"/>
        </w:rPr>
        <w:t xml:space="preserve"> </w:t>
      </w:r>
      <w:r>
        <w:rPr>
          <w:sz w:val="28"/>
          <w:szCs w:val="28"/>
        </w:rPr>
        <w:t xml:space="preserve"> </w:t>
      </w:r>
      <w:r>
        <w:rPr>
          <w:rFonts w:hint="eastAsia"/>
          <w:sz w:val="28"/>
          <w:szCs w:val="28"/>
        </w:rPr>
        <w:t>唐芹</w:t>
      </w:r>
    </w:p>
    <w:p w14:paraId="31CF926D" w14:textId="77777777" w:rsidR="00BC176E" w:rsidRDefault="00BC176E" w:rsidP="00BC176E">
      <w:pPr>
        <w:ind w:firstLineChars="200" w:firstLine="560"/>
        <w:jc w:val="left"/>
        <w:rPr>
          <w:sz w:val="28"/>
          <w:szCs w:val="28"/>
        </w:rPr>
      </w:pPr>
      <w:r>
        <w:rPr>
          <w:sz w:val="28"/>
          <w:szCs w:val="28"/>
        </w:rPr>
        <w:t>10</w:t>
      </w:r>
      <w:r w:rsidR="00FB04FA">
        <w:rPr>
          <w:rFonts w:hint="eastAsia"/>
          <w:sz w:val="28"/>
          <w:szCs w:val="28"/>
        </w:rPr>
        <w:t>月</w:t>
      </w:r>
      <w:r w:rsidR="00FB04FA">
        <w:rPr>
          <w:rFonts w:hint="eastAsia"/>
          <w:sz w:val="28"/>
          <w:szCs w:val="28"/>
        </w:rPr>
        <w:t>2</w:t>
      </w:r>
      <w:r>
        <w:rPr>
          <w:sz w:val="28"/>
          <w:szCs w:val="28"/>
        </w:rPr>
        <w:t>2</w:t>
      </w:r>
      <w:r w:rsidR="00FB04FA">
        <w:rPr>
          <w:rFonts w:hint="eastAsia"/>
          <w:sz w:val="28"/>
          <w:szCs w:val="28"/>
        </w:rPr>
        <w:t>号，我们来到</w:t>
      </w:r>
      <w:r>
        <w:rPr>
          <w:rFonts w:hint="eastAsia"/>
          <w:sz w:val="28"/>
          <w:szCs w:val="28"/>
        </w:rPr>
        <w:t>新桥</w:t>
      </w:r>
      <w:r w:rsidR="00FB04FA">
        <w:rPr>
          <w:rFonts w:hint="eastAsia"/>
          <w:sz w:val="28"/>
          <w:szCs w:val="28"/>
        </w:rPr>
        <w:t>中学参加曹宣</w:t>
      </w:r>
      <w:r>
        <w:rPr>
          <w:rFonts w:hint="eastAsia"/>
          <w:sz w:val="28"/>
          <w:szCs w:val="28"/>
        </w:rPr>
        <w:t>老师</w:t>
      </w:r>
      <w:r w:rsidR="00FB04FA">
        <w:rPr>
          <w:rFonts w:hint="eastAsia"/>
          <w:sz w:val="28"/>
          <w:szCs w:val="28"/>
        </w:rPr>
        <w:t>培育室的第</w:t>
      </w:r>
      <w:r>
        <w:rPr>
          <w:rFonts w:hint="eastAsia"/>
          <w:sz w:val="28"/>
          <w:szCs w:val="28"/>
        </w:rPr>
        <w:t>二</w:t>
      </w:r>
      <w:r w:rsidR="00FB04FA">
        <w:rPr>
          <w:rFonts w:hint="eastAsia"/>
          <w:sz w:val="28"/>
          <w:szCs w:val="28"/>
        </w:rPr>
        <w:t>次活动。培育室成员来到八</w:t>
      </w:r>
      <w:r>
        <w:rPr>
          <w:rFonts w:hint="eastAsia"/>
          <w:sz w:val="28"/>
          <w:szCs w:val="28"/>
        </w:rPr>
        <w:t>五</w:t>
      </w:r>
      <w:r w:rsidR="00FB04FA">
        <w:rPr>
          <w:rFonts w:hint="eastAsia"/>
          <w:sz w:val="28"/>
          <w:szCs w:val="28"/>
        </w:rPr>
        <w:t>班观摩</w:t>
      </w:r>
      <w:r>
        <w:rPr>
          <w:rFonts w:hint="eastAsia"/>
          <w:sz w:val="28"/>
          <w:szCs w:val="28"/>
        </w:rPr>
        <w:t>陈晓悦</w:t>
      </w:r>
      <w:r w:rsidR="00FB04FA">
        <w:rPr>
          <w:rFonts w:hint="eastAsia"/>
          <w:sz w:val="28"/>
          <w:szCs w:val="28"/>
        </w:rPr>
        <w:t>老师的《</w:t>
      </w:r>
      <w:r>
        <w:rPr>
          <w:rFonts w:hint="eastAsia"/>
          <w:sz w:val="28"/>
          <w:szCs w:val="28"/>
        </w:rPr>
        <w:t>直角三角形下的轴对称性</w:t>
      </w:r>
      <w:r w:rsidR="00FB04FA">
        <w:rPr>
          <w:rFonts w:hint="eastAsia"/>
          <w:sz w:val="28"/>
          <w:szCs w:val="28"/>
        </w:rPr>
        <w:t>》</w:t>
      </w:r>
      <w:r w:rsidR="00FB04FA">
        <w:rPr>
          <w:rFonts w:hint="eastAsia"/>
          <w:sz w:val="28"/>
          <w:szCs w:val="28"/>
        </w:rPr>
        <w:t>.</w:t>
      </w:r>
      <w:r w:rsidR="00FB04FA">
        <w:rPr>
          <w:rFonts w:hint="eastAsia"/>
          <w:sz w:val="28"/>
          <w:szCs w:val="28"/>
        </w:rPr>
        <w:t>简单谈一下本次听课下来的感受：</w:t>
      </w:r>
    </w:p>
    <w:p w14:paraId="0E36C03F" w14:textId="1FD38EE5" w:rsidR="00BC176E" w:rsidRDefault="00BC176E" w:rsidP="00BC176E">
      <w:pPr>
        <w:ind w:firstLineChars="200" w:firstLine="560"/>
        <w:jc w:val="left"/>
        <w:rPr>
          <w:rFonts w:hint="eastAsia"/>
          <w:sz w:val="28"/>
          <w:szCs w:val="28"/>
        </w:rPr>
      </w:pPr>
      <w:r>
        <w:rPr>
          <w:rFonts w:hint="eastAsia"/>
          <w:sz w:val="28"/>
          <w:szCs w:val="28"/>
        </w:rPr>
        <w:t>1</w:t>
      </w:r>
      <w:r>
        <w:rPr>
          <w:sz w:val="28"/>
          <w:szCs w:val="28"/>
        </w:rPr>
        <w:t>.</w:t>
      </w:r>
      <w:r>
        <w:rPr>
          <w:rFonts w:hint="eastAsia"/>
          <w:sz w:val="28"/>
          <w:szCs w:val="28"/>
        </w:rPr>
        <w:t>陈老师年轻有活力，课堂气氛非常好。本节课要求掌握并且能够熟练运用垂直平分线以及角平分线的性质以及应用，掌握等腰三角形的分类方法，并且会有关动点的计算，陈老师较好的完成了这个教学目标。</w:t>
      </w:r>
    </w:p>
    <w:p w14:paraId="43682693" w14:textId="37DE07DF" w:rsidR="006E6497" w:rsidRDefault="00FB04FA" w:rsidP="00BC176E">
      <w:pPr>
        <w:ind w:firstLineChars="100" w:firstLine="280"/>
        <w:jc w:val="left"/>
        <w:rPr>
          <w:sz w:val="28"/>
          <w:szCs w:val="28"/>
        </w:rPr>
      </w:pPr>
      <w:r>
        <w:rPr>
          <w:rFonts w:hint="eastAsia"/>
          <w:sz w:val="28"/>
          <w:szCs w:val="28"/>
        </w:rPr>
        <w:t xml:space="preserve"> 2.</w:t>
      </w:r>
      <w:r w:rsidR="00BC176E">
        <w:rPr>
          <w:rFonts w:hint="eastAsia"/>
          <w:sz w:val="28"/>
          <w:szCs w:val="28"/>
        </w:rPr>
        <w:t>陈老师</w:t>
      </w:r>
      <w:r>
        <w:rPr>
          <w:rFonts w:hint="eastAsia"/>
          <w:sz w:val="28"/>
          <w:szCs w:val="28"/>
        </w:rPr>
        <w:t>老师上课老练，分</w:t>
      </w:r>
      <w:r w:rsidR="00BC176E">
        <w:rPr>
          <w:rFonts w:hint="eastAsia"/>
          <w:sz w:val="28"/>
          <w:szCs w:val="28"/>
        </w:rPr>
        <w:t>二</w:t>
      </w:r>
      <w:r>
        <w:rPr>
          <w:rFonts w:hint="eastAsia"/>
          <w:sz w:val="28"/>
          <w:szCs w:val="28"/>
        </w:rPr>
        <w:t>大板块入手，</w:t>
      </w:r>
      <w:r w:rsidR="00BC176E">
        <w:rPr>
          <w:rFonts w:hint="eastAsia"/>
          <w:sz w:val="28"/>
          <w:szCs w:val="28"/>
        </w:rPr>
        <w:t>从概念和作图</w:t>
      </w:r>
      <w:r>
        <w:rPr>
          <w:rFonts w:hint="eastAsia"/>
          <w:sz w:val="28"/>
          <w:szCs w:val="28"/>
        </w:rPr>
        <w:t>充分调动学生学习的积极性，上课既有学生的动手环节，又有学生的展示环节，可谓是一堂丰富多彩的数学课。</w:t>
      </w:r>
    </w:p>
    <w:p w14:paraId="561EB3BD" w14:textId="68F55C68" w:rsidR="00FB04FA" w:rsidRDefault="00FB04FA" w:rsidP="00FB04FA">
      <w:pPr>
        <w:jc w:val="left"/>
        <w:rPr>
          <w:sz w:val="28"/>
          <w:szCs w:val="28"/>
        </w:rPr>
      </w:pPr>
      <w:r>
        <w:rPr>
          <w:rFonts w:hint="eastAsia"/>
          <w:sz w:val="28"/>
          <w:szCs w:val="28"/>
        </w:rPr>
        <w:t xml:space="preserve">    </w:t>
      </w:r>
      <w:r>
        <w:rPr>
          <w:rFonts w:hint="eastAsia"/>
          <w:sz w:val="28"/>
          <w:szCs w:val="28"/>
        </w:rPr>
        <w:t>听完这堂数学课，我们来的会议室进行简单的评课过程，</w:t>
      </w:r>
      <w:r w:rsidR="00BC176E">
        <w:rPr>
          <w:rFonts w:hint="eastAsia"/>
          <w:sz w:val="28"/>
          <w:szCs w:val="28"/>
        </w:rPr>
        <w:t>在讲</w:t>
      </w:r>
      <w:r w:rsidR="007827F9">
        <w:rPr>
          <w:rFonts w:hint="eastAsia"/>
          <w:sz w:val="28"/>
          <w:szCs w:val="28"/>
        </w:rPr>
        <w:t>线段的垂直平分线的性质的时候，说反之也成立，我觉得这是学生的易错点，可以把几何语言再加强点，另外第三题操作题，如果再画一个草图分析会更好，不然有的学生不知道需要干什么</w:t>
      </w:r>
      <w:r>
        <w:rPr>
          <w:rFonts w:hint="eastAsia"/>
          <w:sz w:val="28"/>
          <w:szCs w:val="28"/>
        </w:rPr>
        <w:t>，接下来，我们学习了曹老师的元认知理论，受益匪浅，也期待我们尽我们最大的努力学习此课题，跟着曹老师一起完善。以上只是我的一点鄙见，望继续学习，天天向上。感谢</w:t>
      </w:r>
    </w:p>
    <w:p w14:paraId="72E22BB4" w14:textId="74A514A3" w:rsidR="006E6497" w:rsidRDefault="006E6497">
      <w:pPr>
        <w:ind w:firstLineChars="400" w:firstLine="1120"/>
        <w:rPr>
          <w:sz w:val="28"/>
          <w:szCs w:val="28"/>
        </w:rPr>
      </w:pPr>
    </w:p>
    <w:sectPr w:rsidR="006E6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497"/>
    <w:rsid w:val="006E6497"/>
    <w:rsid w:val="007827F9"/>
    <w:rsid w:val="00BC176E"/>
    <w:rsid w:val="00FB04FA"/>
    <w:rsid w:val="05312241"/>
    <w:rsid w:val="075F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77E5"/>
  <w15:docId w15:val="{729697A1-02C0-4A98-A6A9-30220DB4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安 蒋</cp:lastModifiedBy>
  <cp:revision>3</cp:revision>
  <dcterms:created xsi:type="dcterms:W3CDTF">2014-10-29T12:08:00Z</dcterms:created>
  <dcterms:modified xsi:type="dcterms:W3CDTF">2020-10-28T02:44:00Z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