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firstLineChars="250"/>
        <w:jc w:val="center"/>
        <w:rPr>
          <w:b/>
          <w:sz w:val="32"/>
          <w:szCs w:val="32"/>
        </w:rPr>
      </w:pPr>
      <w:r>
        <w:rPr>
          <w:rFonts w:hint="eastAsia"/>
          <w:b/>
          <w:sz w:val="32"/>
          <w:szCs w:val="32"/>
        </w:rPr>
        <w:t>“1+x”阅读教学打开方式初探</w:t>
      </w:r>
    </w:p>
    <w:p>
      <w:pPr>
        <w:spacing w:line="360" w:lineRule="auto"/>
        <w:ind w:firstLine="600" w:firstLineChars="250"/>
        <w:jc w:val="center"/>
        <w:rPr>
          <w:rFonts w:hint="eastAsia" w:asciiTheme="majorEastAsia" w:hAnsiTheme="majorEastAsia" w:eastAsiaTheme="majorEastAsia" w:cstheme="majorEastAsia"/>
          <w:b w:val="0"/>
          <w:bCs w:val="0"/>
          <w:sz w:val="24"/>
          <w:szCs w:val="28"/>
        </w:rPr>
      </w:pPr>
      <w:r>
        <w:rPr>
          <w:rFonts w:hint="eastAsia" w:asciiTheme="majorEastAsia" w:hAnsiTheme="majorEastAsia" w:eastAsiaTheme="majorEastAsia" w:cstheme="majorEastAsia"/>
          <w:b w:val="0"/>
          <w:bCs w:val="0"/>
          <w:sz w:val="24"/>
          <w:szCs w:val="28"/>
        </w:rPr>
        <w:t>常州市三河口小学   周志兰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eastAsia="宋体"/>
          <w:sz w:val="24"/>
          <w:lang w:val="en-US" w:eastAsia="zh-CN"/>
        </w:rPr>
        <w:t>【内容摘要</w:t>
      </w:r>
      <w:r>
        <w:rPr>
          <w:rFonts w:hint="default" w:eastAsia="宋体"/>
          <w:sz w:val="24"/>
          <w:lang w:val="en-US" w:eastAsia="zh-CN"/>
        </w:rPr>
        <w:t>】</w:t>
      </w:r>
      <w:r>
        <w:rPr>
          <w:rFonts w:hint="eastAsia" w:eastAsia="宋体"/>
          <w:sz w:val="24"/>
          <w:lang w:val="en-US" w:eastAsia="zh-CN"/>
        </w:rPr>
        <w:t>在阅读教学中，通过指导学习方法，拓展阅读，习作运用等言语实践活动来落实语文要素。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rPr>
      </w:pPr>
      <w:r>
        <w:rPr>
          <w:rFonts w:hint="eastAsia" w:eastAsia="宋体"/>
          <w:sz w:val="24"/>
          <w:lang w:val="en-US" w:eastAsia="zh-CN"/>
        </w:rPr>
        <w:t>【关键词</w:t>
      </w:r>
      <w:r>
        <w:rPr>
          <w:rFonts w:hint="default" w:eastAsia="宋体"/>
          <w:sz w:val="24"/>
          <w:lang w:val="en-US" w:eastAsia="zh-CN"/>
        </w:rPr>
        <w:t>】</w:t>
      </w:r>
      <w:r>
        <w:rPr>
          <w:rFonts w:hint="eastAsia" w:eastAsia="宋体"/>
          <w:sz w:val="24"/>
          <w:lang w:val="en-US" w:eastAsia="zh-CN"/>
        </w:rPr>
        <w:t xml:space="preserve">同内容、同作者、同体裁                                                                                                                                                                                                                                                                                                                                                                                                                                                                                                                                                                                                                                                                                                                                                                                                                                                                                                                                                                                                                                                                                                                                                                                                                                                                                                                                                                                                                                                                                                                                                                                                                                                                                                                                                                                                                                                                                                                                                                                                                                                                                                                                                                                                                                                                                                                                                                                                                                                                                                                                                                                                                                                                                                                                                                                                                                                                                                                                                                                                                                                                                                                                                                                                                                                                                                                                                                                                                                                                                                                                                                                                                                                                                                                                                                                                                                                                                                                                                                                                                                                                                                                                                                                                     </w:t>
      </w:r>
      <w:r>
        <w:rPr>
          <w:rFonts w:hint="eastAsia" w:eastAsia="宋体"/>
          <w:sz w:val="24"/>
          <w:lang w:val="en-US" w:eastAsia="zh-CN"/>
        </w:rPr>
        <w:t xml:space="preserve">                                                                                                                                                                                                                                                                                                                                                                                                                                                                                                                                                                                                                                                                                                                                                                                                                                                                                                                                                                                                                                                                                                                                                                                                                                                                                                                                                                                                                                                                                                                                                                                                                                                                                                                                                                                                                                                                                                                                                                                                                                                                                                                                                                                                                                                                                                                                                                                                                                                                                                                                                                                                                                                                                                                                                                                                                                                                                                                                                                                                                                                                                                                                                                                                                                                                                                                                                                                                                                                                                                                                                                                                                                                                                                                                                                                                                                                                                                                                                                                                                                                                                                                                                                                                                </w:t>
      </w:r>
      <w:r>
        <w:rPr>
          <w:rFonts w:hint="eastAsia"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统编版语文教材凸显语文要素，明晰教学目标，指出提高语文素养的方法就是拓展阅读量，“重视精读与泛读结合，并且一定要指向课外阅读，把课堂教学引申到课外”，激发学生阅读兴趣，扩大阅读量，养成读书的生活方式；其次，加强阅读和表达的联系，促进读写结合，将阅读中的收获迁移运用于自我表达，使学生的语文学习与生活实际紧密结合起来。在六年级的语文教学中，我们尝试着紧扣语文要素，从相同的内容、相同的作者、相同的体裁等几方面入手，开展有针对性、有实效性的“1+x”阅读教学的研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eastAsia="宋体"/>
          <w:b/>
          <w:sz w:val="24"/>
        </w:rPr>
      </w:pPr>
      <w:r>
        <w:rPr>
          <w:rFonts w:hint="eastAsia" w:eastAsia="宋体"/>
          <w:b/>
          <w:sz w:val="24"/>
        </w:rPr>
        <w:t>同内容文章的阅读。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eastAsia="宋体"/>
          <w:sz w:val="24"/>
        </w:rPr>
        <w:t>老舍写的《北京的春节》在部编版六年级语文上册第一单元，指向阅读的语文要素是：分清内容的主次，体会作者是如何详写主要部分的；指向写作的语文要素是习作时抓住重点，写出特点。阅读和写作的语文要素十分明确，学习过程分以下几部分来细化：</w:t>
      </w:r>
      <w:r>
        <w:rPr>
          <w:rFonts w:hint="eastAsia"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b/>
          <w:sz w:val="24"/>
        </w:rPr>
      </w:pPr>
      <w:r>
        <w:rPr>
          <w:rFonts w:hint="eastAsia" w:eastAsia="宋体"/>
          <w:b/>
          <w:sz w:val="24"/>
        </w:rPr>
        <w:t>（一）理清时序，填写表格。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自读《北京的春节》，按照文章介绍北京春节的顺序，分时间、自然段、风俗习惯三个方面填写表格。学生有条理地摘取了相关段落的内容完成表格，使整篇文章的内容一目了然，把长长的课文读“短”。初步了解老北京过春节的习俗，感受节日的气氛，理解节日习俗中的传统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eastAsia="宋体"/>
          <w:sz w:val="24"/>
        </w:rPr>
        <w:t>表格的填写让学生知道，文章按照时间顺序有条理地叙述，尽管内容很多，但是有条不紊，仿佛跟随着作者一起领略了从腊月初旬到正月十九这一段美好快乐的春节时光。</w:t>
      </w:r>
      <w:r>
        <w:rPr>
          <w:rFonts w:hint="eastAsia"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b/>
          <w:sz w:val="24"/>
        </w:rPr>
      </w:pPr>
      <w:r>
        <w:rPr>
          <w:rFonts w:hint="eastAsia" w:eastAsia="宋体"/>
          <w:b/>
          <w:sz w:val="24"/>
        </w:rPr>
        <w:t>（二）整体把握，分清详略。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纵观全文，指导学生对照表格进行比较，一下就能看出，有几个日子只写了一个自然段，事略写的；有些日子写了好几个自然段，当然就是详写的。再对照课文，有的日子（像除夕），尽管只写了一个自然段，但是内容比较多，所以也是详写的。学生从篇幅的长短、内容的多少来区分详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再读课文，想一想这样写有什么好处。学生体会出：春节的时间跨度长，详略得当，主次分明，重点突出，使读者感到文章更加生动形象。详写部分内容丰富，略写部分言有尽而意无穷，两者结合，恰到好处，给读者以深刻的印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b/>
          <w:sz w:val="24"/>
        </w:rPr>
      </w:pPr>
      <w:r>
        <w:rPr>
          <w:rFonts w:hint="eastAsia" w:eastAsia="宋体"/>
          <w:b/>
          <w:sz w:val="24"/>
        </w:rPr>
        <w:t>（三）抓住重点，体会特点。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分清课文内容的主次后，细细阅读重点的部分，揣摩作者为了突出北京春节的特点是怎样写具体的。学生阅读后交流：腊八这天，抓住了腊八粥的食材、腊八蒜的色味两种食物来写；除夕这天抓住了做年菜、穿新衣、贴对联、贴年画、放鞭炮、吃团圆饭、守岁这一连串的事来描述，突出热闹；初一用对比的写法突出这天日子的特别；元宵节描写了各色各样的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虽然都是春节，但是每个日子都有特有的事物可以写，事情只有在特定的日子发生。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b/>
          <w:sz w:val="24"/>
        </w:rPr>
      </w:pPr>
      <w:r>
        <w:rPr>
          <w:rFonts w:hint="eastAsia" w:eastAsia="宋体"/>
          <w:b/>
          <w:sz w:val="24"/>
        </w:rPr>
        <w:t>（四）比照不同，读写迁移。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同样是除夕，斯妤笔下的《除夕》与老舍笔下的除夕有什么相同之处和不同之处呢？学生带着好奇心自读阅读链接。通过阅读、讨论、交流，发现相同点是：两位作家都写了当地特有的过节风俗</w:t>
      </w:r>
      <w:r>
        <w:rPr>
          <w:rFonts w:hint="eastAsia" w:eastAsia="宋体"/>
          <w:sz w:val="24"/>
          <w:lang w:eastAsia="zh-CN"/>
        </w:rPr>
        <w:t>，都注重了详略</w:t>
      </w:r>
      <w:r>
        <w:rPr>
          <w:rFonts w:hint="eastAsia" w:eastAsia="宋体"/>
          <w:sz w:val="24"/>
        </w:rPr>
        <w:t>。不同点是：斯妤的文章更关注个人的情感，写了自己家庭中每个人在除夕的活动，富有浓浓的年味，充满了对美好亲情的怀念。通过写“自己”一个家庭的如此热闹，反映整个村子的更热闹，是局部。老舍的《</w:t>
      </w:r>
      <w:r>
        <w:rPr>
          <w:rFonts w:eastAsia="宋体"/>
          <w:sz w:val="24"/>
        </w:rPr>
        <w:fldChar w:fldCharType="begin"/>
      </w:r>
      <w:r>
        <w:rPr>
          <w:rFonts w:eastAsia="宋体"/>
          <w:sz w:val="24"/>
        </w:rPr>
        <w:instrText xml:space="preserve"> HYPERLINK "https://www.baidu.com/s?wd=%E5%8C%97%E4%BA%AC%E7%9A%84%E6%98%A5%E8%8A%82&amp;tn=SE_PcZhidaonwhc_ngpagmjz&amp;rsv_dl=gh_pc_zhidao" \t "https://zhidao.baidu.com/question/_blank" </w:instrText>
      </w:r>
      <w:r>
        <w:rPr>
          <w:rFonts w:eastAsia="宋体"/>
          <w:sz w:val="24"/>
        </w:rPr>
        <w:fldChar w:fldCharType="separate"/>
      </w:r>
      <w:r>
        <w:rPr>
          <w:rFonts w:hint="eastAsia" w:eastAsia="宋体"/>
          <w:sz w:val="24"/>
        </w:rPr>
        <w:t>北京的春节</w:t>
      </w:r>
      <w:r>
        <w:rPr>
          <w:rFonts w:hint="eastAsia" w:eastAsia="宋体"/>
          <w:sz w:val="24"/>
        </w:rPr>
        <w:fldChar w:fldCharType="end"/>
      </w:r>
      <w:r>
        <w:rPr>
          <w:rFonts w:hint="eastAsia" w:eastAsia="宋体"/>
          <w:sz w:val="24"/>
        </w:rPr>
        <w:t>》是描绘了一幅老北京春节的民风习俗画卷，表现了春节的隆重与热闹，写的是北京人是怎么过年的，是大场面，是个整体。</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通过以上阅读过程，与学生一起归纳出写作方法：1.要讲究顺序。2.详略得当。3.抓住重点，写出特点；4. 融入真实感受。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宋体"/>
          <w:sz w:val="24"/>
          <w:lang w:eastAsia="zh-CN"/>
        </w:rPr>
      </w:pPr>
      <w:r>
        <w:rPr>
          <w:rFonts w:hint="eastAsia" w:eastAsia="宋体"/>
          <w:sz w:val="24"/>
        </w:rPr>
        <w:t>前面三个特点在以前的习作中大部分学生都注意到了，而必须融入自己的真实情感才能写出打动人的习作，从拓展的阅读中学习并运用在本次习作中。以下是选取了两位学生的习作片段</w:t>
      </w:r>
      <w:r>
        <w:rPr>
          <w:rFonts w:hint="eastAsia" w:eastAsia="宋体"/>
          <w:sz w:val="24"/>
          <w:lang w:eastAsia="zh-CN"/>
        </w:rPr>
        <w:t>，一篇详写了大年初一和元宵节，一篇详写了除夕。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一觉醒来，一直盼着的大年初一已经到了。一大早，大人们必定带着孩子去长辈家拜年。一家人穿上漂漂亮亮的新衣服，脸上洋溢着笑容，显得精气神十足。小孩子们只要对着长辈拜年，就必定能收到一个大红包。对于小孩子来说，每当收到红包，就是最开心最幸福的事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楷体" w:hAnsi="楷体" w:eastAsia="楷体" w:cs="楷体"/>
          <w:sz w:val="24"/>
        </w:rPr>
      </w:pPr>
      <w:r>
        <w:rPr>
          <w:rFonts w:hint="eastAsia" w:ascii="楷体" w:hAnsi="楷体" w:eastAsia="楷体" w:cs="楷体"/>
          <w:sz w:val="24"/>
        </w:rPr>
        <w:t>不知不觉元宵节就来临了，这也是令孩子们兴奋的一天。这天晚上，小孩子都会提上早就预备好的花灯出去玩。和小伙伴们比一比谁的灯笼好看，要是被评出自己的灯笼最好看，那可是一件值得骄傲的事；要是没有别人的灯好看，就想着明年元宵节一定要提一盏更漂亮的花灯。玩累了，一回家就能吃上热乎乎的汤圆。轻轻一咬，白色的衣裳破了，里头的馅立刻就流出来了，吸一口，美妙的滋味立刻灌满了身上的每一个细胞，让人既想停留住这一口美味，又想贪婪地多吃几个。芝麻馅、豆沙馅、花生馅……不同馅的汤圆挤在一只碗中。因此，我总是一边吃，一边想着下一个是什么馅。</w:t>
      </w:r>
    </w:p>
    <w:p>
      <w:pPr>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hint="eastAsia" w:ascii="楷体" w:hAnsi="楷体" w:eastAsia="楷体" w:cs="楷体"/>
          <w:sz w:val="24"/>
        </w:rPr>
      </w:pPr>
      <w:r>
        <w:rPr>
          <w:rFonts w:hint="eastAsia" w:ascii="楷体" w:hAnsi="楷体" w:eastAsia="楷体" w:cs="楷体"/>
          <w:sz w:val="24"/>
        </w:rPr>
        <w:t>姚洋《家乡的春节》节选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楷体" w:hAnsi="楷体" w:eastAsia="楷体" w:cs="楷体"/>
          <w:sz w:val="24"/>
        </w:rPr>
      </w:pPr>
      <w:r>
        <w:rPr>
          <w:rFonts w:hint="eastAsia" w:ascii="楷体" w:hAnsi="楷体" w:eastAsia="楷体" w:cs="楷体"/>
          <w:sz w:val="24"/>
        </w:rPr>
        <w:t>除夕那天，家人们早早就起床了。爸爸妈妈正忙着摆菜呢。一大盆由豆芽、百叶丝、豆腐干丝与笋尖拌的菜摆在桌上。“这是什么菜，怎么这么多种？”我疑惑地问。爸爸用指头点点我的鼻尖，笑着说：“这是老常州的祭菜，过年不能缺的一道重要菜。豆芽菜又叫如意菜，象征着万事如意；其他的菜都切成丝，叫做丝状菜。这么多菜拌在一起，象征着一家人团团圆圆，幸福美满。”原来一道普通的菜还有这么多讲究啊。这时，我瞧见了桌子底下的一条大鱼，大概有二十斤，装在一个大盆里。奶奶利落地把盆子拖出来，说：“这鱼啊，叫‘吉祥有余’!”“哇，这么大，我们哪能吃得完呢？”我一脸惊奇。“嘿，这可不能吃完，必须年年有余！”妈妈在旁边笑眯眯的，一边听着一边包着春卷，豆沙馅的，甜甜的，我知道，这甜滋滋的馅可象征着我们未来的一年，生活得甜甜蜜蜜。</w:t>
      </w:r>
    </w:p>
    <w:p>
      <w:pPr>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rFonts w:hint="eastAsia" w:ascii="楷体" w:hAnsi="楷体" w:eastAsia="楷体" w:cs="楷体"/>
          <w:sz w:val="24"/>
        </w:rPr>
      </w:pPr>
      <w:r>
        <w:rPr>
          <w:rFonts w:hint="eastAsia" w:ascii="楷体" w:hAnsi="楷体" w:eastAsia="楷体" w:cs="楷体"/>
          <w:sz w:val="24"/>
        </w:rPr>
        <w:t>徐含茹《家乡的除夕》节选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eastAsia="宋体"/>
          <w:sz w:val="24"/>
        </w:rPr>
      </w:pPr>
      <w:r>
        <w:rPr>
          <w:rFonts w:hint="eastAsia" w:eastAsia="宋体"/>
          <w:b/>
          <w:sz w:val="24"/>
        </w:rPr>
        <w:t>二、同作者文章的阅读。</w:t>
      </w:r>
      <w:r>
        <w:rPr>
          <w:rFonts w:hint="eastAsia"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第三单元指向阅读的语文要素是体会文章是怎样表达情感的；指向写作的语文要素是选择合适的内容写出真情实感。</w:t>
      </w:r>
      <w:r>
        <w:rPr>
          <w:rFonts w:hint="eastAsia" w:eastAsia="宋体"/>
          <w:sz w:val="24"/>
          <w:lang w:eastAsia="zh-CN"/>
        </w:rPr>
        <w:t>真情实感的表达是本单元的重点，而</w:t>
      </w:r>
      <w:r>
        <w:rPr>
          <w:rFonts w:hint="eastAsia" w:eastAsia="宋体"/>
          <w:sz w:val="24"/>
        </w:rPr>
        <w:t>每篇文章的作者都有背景，了解作者的经历，会让读者读懂作者表达的情感，也会有更深刻的体会。课文《那个星期天》推荐给学生的是作者史铁生写的另一篇文章《秋天的怀念》。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朗读课文，理清思路。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 xml:space="preserve">     学生通读《那个星期天》全文，指导理清写作思路：课文写了一个小男孩在星期天等候母亲带他出去玩的经历，是按照从早到晚的时间顺序写的，随着时间的变化而变化的是主人公的心理。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 xml:space="preserve">    课文没有写星期天出去玩的事，而是写等候的过程，引发学生阅读的兴趣：“我”是怎么等候的呢？等候的过程中发生了“我”的心情经历了什么样的变化？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研读细节，体会情感。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 xml:space="preserve">    找出文中表现“我”心理活动的语句细细研读，体会作者的心情。一边读一遍批注：抓住重点词句进行体会，写下自己的理解。学生找出了动作的描写、内心的独白、景物的描写，揣摩出“我”期盼、兴奋、焦急、懊恼、失望的心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揣摩写法，梳理归纳。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作者是怎样在具体细致的叙述中真实自然地表达自己内心感受的？这是本单元的重点，也是写作的关键所在。对照表现心理活动的句子，读一读没有提示语的对话；找找我一早起床后的动作；说说我在等候母亲买菜回家时做的事情；想象作者描写的景物，归纳总结出作者把自己的感情融入所描写的人、事或景物之中，通过对环境、人物动作、内心独白等细致具体的描写，真实自然地表达情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拓展阅读，</w:t>
      </w:r>
      <w:r>
        <w:rPr>
          <w:rFonts w:hint="eastAsia" w:eastAsia="宋体"/>
          <w:sz w:val="24"/>
          <w:lang w:eastAsia="zh-CN"/>
        </w:rPr>
        <w:t>落实写作</w:t>
      </w:r>
      <w:r>
        <w:rPr>
          <w:rFonts w:hint="eastAsia" w:eastAsia="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一个孩子一开始满怀期待，到因为母亲一拖再拖而焦急万分，最后因为母亲没有兑现承诺而失望、委屈乃至“绝望”，从一个孩子的视角出发，你觉得母亲的做法对吗？作者为什么要这样写呢？拓展阅读史铁生的另一篇文章《秋天的怀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用学习《那个星期天》的方法，找出《秋天的怀念》一文中描写环境、人物动作、心理活动等句子，体会人物的情感。两文对照，深入体会作者的情感。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如果说上文主要细腻、委婉而深刻地表现了作者丰富的内心世界，也表现了儿童世界与成人世界之间存在的“代沟”，长大后才理解母亲为家庭琐事所牵绊，无法带着孩子玩耍，那么通过补充的阅读就不难发现，这是一位热爱生活、体谅儿子、时刻牵挂儿子、身负重任的母亲。作者在两篇文章中，表达了对母亲的深深怀念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eastAsia="宋体"/>
          <w:sz w:val="24"/>
        </w:rPr>
        <w:t>只有写出有真情实感的文章，只有从不同的角度描写出细腻的心理活动，才能打动读者。归纳出写作方法后，学生尝试着写细节，把自己的感情融入所描写的人、事或景物之中。</w:t>
      </w:r>
      <w:r>
        <w:rPr>
          <w:rFonts w:hint="eastAsia" w:eastAsia="宋体"/>
          <w:sz w:val="24"/>
          <w:lang w:eastAsia="zh-CN"/>
        </w:rPr>
        <w:t>以下是两位学生的习作：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又过了十分钟，我心中不安起来：怎么回事啊？妈妈怎么还没来，我都等了这么长时间了。她以前都是很早就来等我放学的啊，该不会出事了吧？我在原地跺步，不免有些焦急和担心。天渐渐暗下去，校门口的人越老越少，最后，只剩下我一个人了。路灯亮了起来，昏暗的光线照在树上，投下了像怪物一般狰狞的影子。路对面的不远处，又一个可疑的男子好像一直在盯着我，我不禁害怕起来，手心里冒出来冷汗，不由得抓紧了书包带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就在一瞬间，我的眼眶一湿，眼前一片模糊。我惊了，连忙在暗暗提醒自己：你可千万可以哭，你已经长大了，哭多没面子，不许哭！我使劲把眼泪给憋了回去。一阵风吹来，树不再和善，像野兽一样朝我扑来，我蹲下抱住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我的希望一点一点破灭，在极力控制的情绪几乎接近崩溃时，终于看到了妈妈的身影。她顾不上停好摩托车，向我狂奔过来。这一刻，我的眼泪像潮水一样喷涌而出。我张开双臂，和妈妈拥抱。妈妈抚摸着我，不停地道歉：“对不起，宝贝，对不起，宝贝……”我紧紧地偎依着妈妈，呜咽着：“呜呜……我真的好害怕……你为什么不早点来接我……”这一天，一对母女相拥，在橘黄的灯光下，投射出长长身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sz w:val="24"/>
        </w:rPr>
      </w:pPr>
      <w:r>
        <w:rPr>
          <w:rFonts w:hint="eastAsia" w:ascii="楷体" w:hAnsi="楷体" w:eastAsia="楷体" w:cs="楷体"/>
          <w:sz w:val="24"/>
        </w:rPr>
        <w:t>承于轩《放学后的等待》节选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我一进门就喊：”妈，妈!”可是没有人答应我。我跑上楼找，没有；又下楼找，还是没有。我有点疑惑：“爸爸妈妈都去哪啦？平日都在家等我的啊。”我没有多想，便开始做作业。做着做着，猛然听到闹钟报时，6点了。窗外，黄昏的太阳与地平线对齐，橘黄的颜色笼罩着整个世界。我跑到门口，东瞧瞧，西瞧瞧，没有一个人影。“他们怎么还不回来，我就纳闷了，到底去干啥了？”我站在门口，光线漫长而急遽地变化，孤独而惆怅的夜晚到来了。阵阵晚风打在我的脸上，冻得我的脸通红，我不禁色色发抖。这次，我听到汽车的喇叭声，喜出望外，再一看，是别人家的车。我失望地走回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rPr>
      </w:pPr>
      <w:r>
        <w:rPr>
          <w:rFonts w:hint="eastAsia" w:ascii="楷体" w:hAnsi="楷体" w:eastAsia="楷体" w:cs="楷体"/>
          <w:sz w:val="24"/>
        </w:rPr>
        <w:t>我来到自己的房间，坐在角落里。天色黑暗，看不见任何东西。窗外的风更加嚣张了，似乎现在是它的天下。我立马起身把窗户锁好，可是它还是不罢休，透过缝隙，把窗帘吹得翩然起来，好像在嘲笑我胆小连这都害怕。我想：啊，我该怎么办呢？妈妈怎么还不回来啊？想着想着，我把头缩进了被子里，不愿出来。我想快点入睡，可是不管我怎么闭眼，还是睡不着。这下我又坐了起来，今天的被窝似乎没有往常暖和，反而有几分凉意。我努力让自己冷静下来，心想：黑有什么好怕的，我自己可以克服，不能太过于依赖妈妈，我要相信自己。我一想到妈妈，她的声音仿佛就在我的耳边，这让我安心了许多。我抱着玩偶，慢慢进入了梦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ascii="楷体" w:hAnsi="楷体" w:eastAsia="宋体" w:cs="楷体"/>
          <w:sz w:val="24"/>
        </w:rPr>
      </w:pPr>
      <w:r>
        <w:rPr>
          <w:rFonts w:hint="eastAsia" w:ascii="楷体" w:hAnsi="楷体" w:eastAsia="楷体" w:cs="楷体"/>
          <w:sz w:val="24"/>
        </w:rPr>
        <w:t>吕谢钰《独自在家的一个夜里》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楷体" w:hAnsi="楷体" w:eastAsia="宋体" w:cs="楷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b/>
          <w:sz w:val="24"/>
        </w:rPr>
      </w:pPr>
      <w:r>
        <w:rPr>
          <w:rFonts w:hint="eastAsia" w:eastAsia="宋体"/>
          <w:b/>
          <w:sz w:val="24"/>
        </w:rPr>
        <w:t>三、同体裁文章的阅读。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宋体"/>
          <w:sz w:val="24"/>
        </w:rPr>
      </w:pPr>
      <w:r>
        <w:rPr>
          <w:rFonts w:hint="eastAsia" w:eastAsia="宋体"/>
          <w:sz w:val="24"/>
        </w:rPr>
        <w:t xml:space="preserve">第五单元指向阅读的语文要素是体会文章是怎样用具体事例说明观点的。习作的要求有能仿照课文的写法，用具体事例说明一个观点。《真理诞生于一百个问号之后》是一篇说明事理的文章，之所以学生对这类文章陌生，是因为接触得比较少，所以在学完后，列举了几篇相同体裁的文章让学生阅读。 </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eastAsia="宋体"/>
          <w:b/>
          <w:sz w:val="24"/>
        </w:rPr>
      </w:pPr>
      <w:r>
        <w:rPr>
          <w:rFonts w:hint="eastAsia" w:eastAsia="宋体"/>
          <w:b/>
          <w:sz w:val="24"/>
        </w:rPr>
        <w:t xml:space="preserve">读懂课文，感知文脉。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rPr>
      </w:pPr>
      <w:r>
        <w:rPr>
          <w:rFonts w:hint="eastAsia" w:eastAsia="宋体"/>
          <w:sz w:val="24"/>
        </w:rPr>
        <w:t>带着问题读课文：课文的观点是什么？举这了哪些事例来证明这个观点的？根据两个问题，学生把课文分成三个部分，即提出观点、事例论证、总结观点。</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eastAsia="宋体"/>
          <w:b/>
          <w:sz w:val="24"/>
        </w:rPr>
      </w:pPr>
      <w:r>
        <w:rPr>
          <w:rFonts w:hint="eastAsia" w:eastAsia="宋体"/>
          <w:b/>
          <w:sz w:val="24"/>
        </w:rPr>
        <w:t>对照观点，展开思辨。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 xml:space="preserve">     出示第一部分的两个自然段，读一读，你发现了什么？引导学生理解：第一自然段是本文的主要观点，表述比较凝练、抽象；第二自然段对它作了进一步的阐述，既保持了观点的一致性又避免了重复。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 xml:space="preserve">     出示第三部分的6、7两个自然段，读一读，说说你的理解。学生归纳出第6自然段说科学并不神秘，解决了若干个问号之后就能发现真理。第7自然段说真理的发现是有条件的，我们要做“善于独立思考”“具有锲而不舍精神”的人。第6自然段已经得出结论了，为什么还要写第7自然段呢？学生细读后发现第7自然段是是对第6自然段的补充说明。</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eastAsia="宋体"/>
          <w:b/>
          <w:sz w:val="24"/>
        </w:rPr>
      </w:pPr>
      <w:r>
        <w:rPr>
          <w:rFonts w:hint="eastAsia" w:eastAsia="宋体"/>
          <w:b/>
          <w:sz w:val="24"/>
        </w:rPr>
        <w:t xml:space="preserve">学习表达，感悟精神。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rPr>
      </w:pPr>
      <w:r>
        <w:rPr>
          <w:rFonts w:hint="eastAsia" w:eastAsia="宋体"/>
          <w:sz w:val="24"/>
        </w:rPr>
        <w:t>默读第二部分的三个事例，思考它们在内容和写法上有什么相同点？这三个事例之间又是怎样有机连接在一起的？师生交流体会。内容上：三位不同国家的科学家都是从平常的事情中发现问题，不断探索，最后发现真理的；写法上：先写发现现象，再写提出质疑、实验研究，最后发现真理。段与段之间用了过渡句来有机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rFonts w:hint="eastAsia" w:eastAsia="宋体"/>
          <w:sz w:val="24"/>
          <w:lang w:eastAsia="zh-CN"/>
        </w:rPr>
        <w:t>以上三个环节的学习，让学生明确说理性文章的三个部分，并且理解事例必须印证观点。</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jc w:val="left"/>
        <w:textAlignment w:val="auto"/>
        <w:rPr>
          <w:rFonts w:eastAsia="宋体"/>
          <w:b/>
          <w:sz w:val="24"/>
        </w:rPr>
      </w:pPr>
      <w:r>
        <w:rPr>
          <w:rFonts w:hint="eastAsia" w:eastAsia="宋体"/>
          <w:b/>
          <w:sz w:val="24"/>
        </w:rPr>
        <w:t>拓展阅读，尝试表达。</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eastAsia="宋体"/>
          <w:sz w:val="24"/>
        </w:rPr>
      </w:pPr>
      <w:r>
        <w:rPr>
          <w:rFonts w:hint="eastAsia" w:eastAsia="宋体"/>
          <w:sz w:val="24"/>
        </w:rPr>
        <w:t>让学生复习之前学过的说理性文章《说勤奋》《滴水穿石的启示》《谈礼貌》，以及拓展</w:t>
      </w:r>
      <w:r>
        <w:rPr>
          <w:rFonts w:hint="eastAsia" w:eastAsia="宋体"/>
          <w:sz w:val="24"/>
          <w:lang w:eastAsia="zh-CN"/>
        </w:rPr>
        <w:t>学习《学会合作》</w:t>
      </w:r>
      <w:r>
        <w:rPr>
          <w:rFonts w:hint="eastAsia" w:eastAsia="宋体"/>
          <w:sz w:val="24"/>
        </w:rPr>
        <w:t>，分别说一说每一篇文章的观点是什么，围绕观点作者列举了哪些事例，这些事例是怎么写的。这样让学生巩固掌握了说理性文章的结构特点；进一步理清事例的表达遵循的顺序。</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eastAsia="宋体"/>
          <w:sz w:val="24"/>
        </w:rPr>
      </w:pPr>
      <w:r>
        <w:rPr>
          <w:rFonts w:hint="eastAsia" w:eastAsia="宋体"/>
          <w:sz w:val="24"/>
        </w:rPr>
        <w:t>为了进一步掌握表达方式，</w:t>
      </w:r>
      <w:r>
        <w:rPr>
          <w:rFonts w:hint="eastAsia" w:eastAsia="宋体"/>
          <w:sz w:val="24"/>
          <w:lang w:eastAsia="zh-CN"/>
        </w:rPr>
        <w:t>让学生</w:t>
      </w:r>
      <w:r>
        <w:rPr>
          <w:rFonts w:hint="eastAsia" w:eastAsia="宋体"/>
          <w:sz w:val="24"/>
        </w:rPr>
        <w:t>完成课后练习：仿照课文的写法，用两三个事例说明一个观点。指导学生</w:t>
      </w:r>
      <w:r>
        <w:rPr>
          <w:rFonts w:hint="eastAsia" w:eastAsia="宋体"/>
          <w:sz w:val="24"/>
          <w:lang w:eastAsia="zh-CN"/>
        </w:rPr>
        <w:t>选择</w:t>
      </w:r>
      <w:r>
        <w:rPr>
          <w:rFonts w:hint="eastAsia" w:eastAsia="宋体"/>
          <w:sz w:val="24"/>
        </w:rPr>
        <w:t>一个方面</w:t>
      </w:r>
      <w:r>
        <w:rPr>
          <w:rFonts w:hint="eastAsia" w:eastAsia="宋体"/>
          <w:sz w:val="24"/>
          <w:lang w:eastAsia="zh-CN"/>
        </w:rPr>
        <w:t>分这样几步</w:t>
      </w:r>
      <w:r>
        <w:rPr>
          <w:rFonts w:hint="eastAsia" w:eastAsia="宋体"/>
          <w:sz w:val="24"/>
        </w:rPr>
        <w:t>来交流：1.观点要简练又充分</w:t>
      </w:r>
      <w:r>
        <w:rPr>
          <w:rFonts w:hint="eastAsia" w:eastAsia="宋体"/>
          <w:sz w:val="24"/>
          <w:lang w:eastAsia="zh-CN"/>
        </w:rPr>
        <w:t>。</w:t>
      </w:r>
      <w:r>
        <w:rPr>
          <w:rFonts w:hint="eastAsia" w:eastAsia="宋体"/>
          <w:sz w:val="24"/>
        </w:rPr>
        <w:t>2.围绕所写观点，交流可以论证的典型事例。3.事例的表达按照怎样的顺序推进。如“有志者事竟成”可以先谈志向，再说说具体人物是怎么做的，最后写他取得的成就。4.注意段落间的衔接与过渡。</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eastAsia="宋体"/>
          <w:sz w:val="24"/>
        </w:rPr>
      </w:pPr>
      <w:r>
        <w:rPr>
          <w:rFonts w:hint="eastAsia" w:eastAsia="宋体"/>
          <w:sz w:val="24"/>
        </w:rPr>
        <w:t>经过这样几个学习步骤，学生写说理性的文章</w:t>
      </w:r>
      <w:r>
        <w:rPr>
          <w:rFonts w:hint="eastAsia" w:eastAsia="宋体"/>
          <w:sz w:val="24"/>
          <w:lang w:eastAsia="zh-CN"/>
        </w:rPr>
        <w:t>就不难</w:t>
      </w:r>
      <w:r>
        <w:rPr>
          <w:rFonts w:hint="eastAsia" w:eastAsia="宋体"/>
          <w:sz w:val="24"/>
        </w:rPr>
        <w:t>了。</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eastAsia="宋体"/>
          <w:sz w:val="24"/>
          <w:lang w:eastAsia="zh-CN"/>
        </w:rPr>
      </w:pPr>
      <w:r>
        <w:rPr>
          <w:rFonts w:hint="eastAsia" w:eastAsia="宋体"/>
          <w:sz w:val="24"/>
          <w:lang w:eastAsia="zh-CN"/>
        </w:rPr>
        <w:t>在阅读教学中，用好语文要素这把钥匙，就能精准理解统编小学语文教科书；落实了语文要素，就保证了阅读时间的方向，“1+x”的阅读拓宽了学生的阅读的广度和深度；与之相关的习作促进了学生对语文要素的理解、深化和运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楷体" w:hAnsi="楷体" w:eastAsia="楷体" w:cs="楷体"/>
          <w:sz w:val="24"/>
          <w:lang w:eastAsia="zh-CN"/>
        </w:rPr>
      </w:pPr>
      <w:r>
        <w:rPr>
          <w:rFonts w:hint="eastAsia" w:ascii="楷体" w:hAnsi="楷体" w:eastAsia="楷体" w:cs="楷体"/>
          <w:sz w:val="24"/>
          <w:lang w:eastAsia="zh-CN"/>
        </w:rPr>
        <w:t>参考文献：《谈读书》《语文讲习录》部编版主编温儒敏</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楷体" w:hAnsi="楷体" w:eastAsia="楷体" w:cs="楷体"/>
          <w:sz w:val="24"/>
          <w:lang w:val="en-US" w:eastAsia="zh-CN"/>
        </w:rPr>
      </w:pPr>
      <w:r>
        <w:rPr>
          <w:rFonts w:hint="eastAsia" w:ascii="楷体" w:hAnsi="楷体" w:eastAsia="楷体" w:cs="楷体"/>
          <w:sz w:val="24"/>
          <w:lang w:val="en-US" w:eastAsia="zh-CN"/>
        </w:rPr>
        <w:t xml:space="preserve">          《让孩子学会阅读》蒋军晶</w:t>
      </w:r>
    </w:p>
    <w:p>
      <w:pPr>
        <w:spacing w:line="360" w:lineRule="auto"/>
        <w:ind w:firstLine="480"/>
        <w:jc w:val="left"/>
        <w:rPr>
          <w:rFonts w:hint="eastAsia" w:ascii="楷体" w:hAnsi="楷体" w:eastAsia="楷体" w:cs="楷体"/>
          <w:sz w:val="24"/>
          <w:lang w:eastAsia="zh-CN"/>
        </w:rPr>
      </w:pPr>
      <w:bookmarkStart w:id="0" w:name="_GoBack"/>
      <w:r>
        <w:rPr>
          <w:rFonts w:hint="eastAsia" w:ascii="楷体" w:hAnsi="楷体" w:eastAsia="楷体" w:cs="楷体"/>
          <w:sz w:val="24"/>
          <w:lang w:eastAsia="zh-CN"/>
        </w:rPr>
        <w:drawing>
          <wp:inline distT="0" distB="0" distL="114300" distR="114300">
            <wp:extent cx="5266690" cy="7022465"/>
            <wp:effectExtent l="0" t="0" r="10160" b="6985"/>
            <wp:docPr id="1" name="图片 1" descr="论文荣誉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论文荣誉证书"/>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03126"/>
    <w:multiLevelType w:val="singleLevel"/>
    <w:tmpl w:val="A3103126"/>
    <w:lvl w:ilvl="0" w:tentative="0">
      <w:start w:val="1"/>
      <w:numFmt w:val="chineseCounting"/>
      <w:suff w:val="nothing"/>
      <w:lvlText w:val="（%1）"/>
      <w:lvlJc w:val="left"/>
      <w:rPr>
        <w:rFonts w:hint="eastAsia"/>
      </w:rPr>
    </w:lvl>
  </w:abstractNum>
  <w:abstractNum w:abstractNumId="1">
    <w:nsid w:val="25D64060"/>
    <w:multiLevelType w:val="multilevel"/>
    <w:tmpl w:val="25D64060"/>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75E12FA"/>
    <w:multiLevelType w:val="multilevel"/>
    <w:tmpl w:val="475E12FA"/>
    <w:lvl w:ilvl="0" w:tentative="0">
      <w:start w:val="1"/>
      <w:numFmt w:val="japaneseCounting"/>
      <w:lvlText w:val="%1、"/>
      <w:lvlJc w:val="left"/>
      <w:pPr>
        <w:ind w:left="990" w:hanging="5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7663FA"/>
    <w:rsid w:val="000877FB"/>
    <w:rsid w:val="00163A02"/>
    <w:rsid w:val="001F29BB"/>
    <w:rsid w:val="00212505"/>
    <w:rsid w:val="00230E02"/>
    <w:rsid w:val="00283FFE"/>
    <w:rsid w:val="002B676C"/>
    <w:rsid w:val="003521BF"/>
    <w:rsid w:val="003E3417"/>
    <w:rsid w:val="00446C8D"/>
    <w:rsid w:val="00474033"/>
    <w:rsid w:val="004C6142"/>
    <w:rsid w:val="005014A7"/>
    <w:rsid w:val="005F4F62"/>
    <w:rsid w:val="00646E1B"/>
    <w:rsid w:val="006B782B"/>
    <w:rsid w:val="006D781E"/>
    <w:rsid w:val="006E2B1C"/>
    <w:rsid w:val="006F4B64"/>
    <w:rsid w:val="0070322E"/>
    <w:rsid w:val="00714D01"/>
    <w:rsid w:val="007E6657"/>
    <w:rsid w:val="00823781"/>
    <w:rsid w:val="0083106B"/>
    <w:rsid w:val="008479A6"/>
    <w:rsid w:val="00850857"/>
    <w:rsid w:val="0088719B"/>
    <w:rsid w:val="00912316"/>
    <w:rsid w:val="009D1C46"/>
    <w:rsid w:val="009D6694"/>
    <w:rsid w:val="00A40530"/>
    <w:rsid w:val="00A64CB5"/>
    <w:rsid w:val="00A71CC6"/>
    <w:rsid w:val="00AE3ADC"/>
    <w:rsid w:val="00AE77F1"/>
    <w:rsid w:val="00AF0D5D"/>
    <w:rsid w:val="00B63899"/>
    <w:rsid w:val="00BB78A4"/>
    <w:rsid w:val="00BD0B44"/>
    <w:rsid w:val="00BE0348"/>
    <w:rsid w:val="00C43213"/>
    <w:rsid w:val="00C92074"/>
    <w:rsid w:val="00CC0DDA"/>
    <w:rsid w:val="00CF3911"/>
    <w:rsid w:val="00D5657E"/>
    <w:rsid w:val="00E90031"/>
    <w:rsid w:val="00F23907"/>
    <w:rsid w:val="00F8546C"/>
    <w:rsid w:val="07AD6950"/>
    <w:rsid w:val="0A00202D"/>
    <w:rsid w:val="2B1E6B91"/>
    <w:rsid w:val="2CC532ED"/>
    <w:rsid w:val="2EDB62DD"/>
    <w:rsid w:val="37B14B40"/>
    <w:rsid w:val="37D5018F"/>
    <w:rsid w:val="40204E55"/>
    <w:rsid w:val="41C85C91"/>
    <w:rsid w:val="45BB577F"/>
    <w:rsid w:val="46532FD7"/>
    <w:rsid w:val="4C7663FA"/>
    <w:rsid w:val="540C1312"/>
    <w:rsid w:val="55ED7A73"/>
    <w:rsid w:val="5E371100"/>
    <w:rsid w:val="5F260B5F"/>
    <w:rsid w:val="61854C67"/>
    <w:rsid w:val="68BC56F1"/>
    <w:rsid w:val="692A1F4F"/>
    <w:rsid w:val="70F04D72"/>
    <w:rsid w:val="75503DC9"/>
    <w:rsid w:val="77923477"/>
    <w:rsid w:val="7CC847BD"/>
    <w:rsid w:val="7E283BD5"/>
    <w:rsid w:val="7F92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AB76F-E72D-42D1-BE82-ABB718CDBC7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5199</Words>
  <Characters>5213</Characters>
  <Lines>181</Lines>
  <Paragraphs>57</Paragraphs>
  <TotalTime>1</TotalTime>
  <ScaleCrop>false</ScaleCrop>
  <LinksUpToDate>false</LinksUpToDate>
  <CharactersWithSpaces>5249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周志兰</dc:creator>
  <cp:lastModifiedBy>周志兰</cp:lastModifiedBy>
  <cp:lastPrinted>2020-05-24T23:37:00Z</cp:lastPrinted>
  <dcterms:modified xsi:type="dcterms:W3CDTF">2020-10-21T03:00:04Z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