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E0" w:rsidRPr="007E0645" w:rsidRDefault="00AC56FA" w:rsidP="00601900">
      <w:pPr>
        <w:jc w:val="center"/>
        <w:rPr>
          <w:b/>
          <w:color w:val="000000" w:themeColor="text1"/>
          <w:sz w:val="30"/>
          <w:szCs w:val="30"/>
        </w:rPr>
      </w:pPr>
      <w:r w:rsidRPr="007E0645">
        <w:rPr>
          <w:rFonts w:hint="eastAsia"/>
          <w:b/>
          <w:color w:val="000000" w:themeColor="text1"/>
          <w:sz w:val="30"/>
          <w:szCs w:val="30"/>
        </w:rPr>
        <w:t>关于举办</w:t>
      </w:r>
      <w:r w:rsidR="00601900" w:rsidRPr="007E0645">
        <w:rPr>
          <w:rFonts w:hint="eastAsia"/>
          <w:b/>
          <w:color w:val="000000" w:themeColor="text1"/>
          <w:sz w:val="30"/>
          <w:szCs w:val="30"/>
        </w:rPr>
        <w:t>常州市法治教育一体化建设</w:t>
      </w:r>
      <w:r w:rsidR="000214F9" w:rsidRPr="007E0645">
        <w:rPr>
          <w:rFonts w:hint="eastAsia"/>
          <w:b/>
          <w:color w:val="000000" w:themeColor="text1"/>
          <w:sz w:val="30"/>
          <w:szCs w:val="30"/>
        </w:rPr>
        <w:t>研讨</w:t>
      </w:r>
      <w:r w:rsidR="000875D3" w:rsidRPr="007E0645">
        <w:rPr>
          <w:rFonts w:hint="eastAsia"/>
          <w:b/>
          <w:color w:val="000000" w:themeColor="text1"/>
          <w:sz w:val="30"/>
          <w:szCs w:val="30"/>
        </w:rPr>
        <w:t>活动的</w:t>
      </w:r>
      <w:r w:rsidR="000214F9" w:rsidRPr="007E0645">
        <w:rPr>
          <w:rFonts w:hint="eastAsia"/>
          <w:b/>
          <w:color w:val="000000" w:themeColor="text1"/>
          <w:sz w:val="30"/>
          <w:szCs w:val="30"/>
        </w:rPr>
        <w:t>通知</w:t>
      </w:r>
    </w:p>
    <w:p w:rsidR="000214F9" w:rsidRPr="00A41E59" w:rsidRDefault="000A2FEA" w:rsidP="00A41E59">
      <w:pPr>
        <w:spacing w:line="400" w:lineRule="exact"/>
        <w:rPr>
          <w:color w:val="000000" w:themeColor="text1"/>
          <w:sz w:val="24"/>
          <w:szCs w:val="24"/>
        </w:rPr>
      </w:pPr>
      <w:r w:rsidRPr="00A41E59">
        <w:rPr>
          <w:rFonts w:hint="eastAsia"/>
          <w:color w:val="000000" w:themeColor="text1"/>
          <w:sz w:val="24"/>
          <w:szCs w:val="24"/>
        </w:rPr>
        <w:t>各局属初高中、各辖市区教师发展中心：</w:t>
      </w:r>
    </w:p>
    <w:p w:rsidR="000214F9" w:rsidRPr="00A41E59" w:rsidRDefault="00AC56FA" w:rsidP="00A41E59">
      <w:pPr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为进一步落</w:t>
      </w:r>
      <w:proofErr w:type="gramStart"/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实习近</w:t>
      </w:r>
      <w:proofErr w:type="gramEnd"/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平总书记“3</w:t>
      </w:r>
      <w:r w:rsidRPr="00A41E59">
        <w:rPr>
          <w:rFonts w:ascii="宋体" w:eastAsia="宋体" w:hAnsi="宋体" w:cs="Times New Roman"/>
          <w:color w:val="000000" w:themeColor="text1"/>
          <w:sz w:val="24"/>
          <w:szCs w:val="24"/>
        </w:rPr>
        <w:t>.18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”讲话精神，推进</w:t>
      </w:r>
      <w:r w:rsidR="00BC1645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大中小学</w:t>
      </w:r>
      <w:proofErr w:type="gramStart"/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思</w:t>
      </w:r>
      <w:r w:rsidR="00BC1645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政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课</w:t>
      </w:r>
      <w:proofErr w:type="gramEnd"/>
      <w:r w:rsidR="00BC1645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一体化建设，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我市将举办“5”彩法治大课堂</w:t>
      </w:r>
      <w:r w:rsidR="000875D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之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常州市法治教育一体化建设研讨</w:t>
      </w:r>
      <w:r w:rsidR="000875D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活动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。具体</w:t>
      </w:r>
      <w:r w:rsidR="000875D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事宜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通知如下：</w:t>
      </w:r>
    </w:p>
    <w:p w:rsidR="00AA1240" w:rsidRPr="00A41E59" w:rsidRDefault="00AA1240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一、活动时间：</w:t>
      </w:r>
    </w:p>
    <w:p w:rsidR="00AA1240" w:rsidRPr="00A41E59" w:rsidRDefault="00AA1240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2020年10月30日（周五）全天</w:t>
      </w:r>
    </w:p>
    <w:p w:rsidR="00AA1240" w:rsidRPr="00A41E59" w:rsidRDefault="00AA1240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二、活动地点：</w:t>
      </w:r>
    </w:p>
    <w:p w:rsidR="00AA1240" w:rsidRPr="00A41E59" w:rsidRDefault="00AA1240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常州市武进区洛阳初级中学（</w:t>
      </w:r>
      <w:r w:rsidRPr="00A41E59">
        <w:rPr>
          <w:rFonts w:ascii="宋体" w:eastAsia="宋体" w:hAnsi="宋体" w:cs="Times New Roman"/>
          <w:color w:val="000000" w:themeColor="text1"/>
          <w:sz w:val="24"/>
          <w:szCs w:val="24"/>
        </w:rPr>
        <w:t>武进区</w:t>
      </w:r>
      <w:r w:rsidR="000875D3" w:rsidRPr="00A41E59">
        <w:rPr>
          <w:rFonts w:ascii="宋体" w:eastAsia="宋体" w:hAnsi="宋体" w:cs="Times New Roman"/>
          <w:color w:val="000000" w:themeColor="text1"/>
          <w:sz w:val="24"/>
          <w:szCs w:val="24"/>
        </w:rPr>
        <w:t>洛阳镇</w:t>
      </w:r>
      <w:r w:rsidRPr="00A41E59">
        <w:rPr>
          <w:rFonts w:ascii="宋体" w:eastAsia="宋体" w:hAnsi="宋体" w:cs="Times New Roman"/>
          <w:color w:val="000000" w:themeColor="text1"/>
          <w:sz w:val="24"/>
          <w:szCs w:val="24"/>
        </w:rPr>
        <w:t>永安里路143号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AA1240" w:rsidRPr="00A41E59" w:rsidRDefault="00AA1240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三、活动</w:t>
      </w:r>
      <w:r w:rsidR="000875D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安排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709"/>
        <w:gridCol w:w="425"/>
        <w:gridCol w:w="4678"/>
        <w:gridCol w:w="1134"/>
      </w:tblGrid>
      <w:tr w:rsidR="00A41E59" w:rsidRPr="00A41E59" w:rsidTr="00A41E59">
        <w:trPr>
          <w:trHeight w:val="513"/>
        </w:trPr>
        <w:tc>
          <w:tcPr>
            <w:tcW w:w="1951" w:type="dxa"/>
            <w:vAlign w:val="center"/>
          </w:tcPr>
          <w:p w:rsidR="00BC1645" w:rsidRPr="00A41E59" w:rsidRDefault="00BC1645" w:rsidP="00CC192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时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5812" w:type="dxa"/>
            <w:gridSpan w:val="3"/>
            <w:vAlign w:val="center"/>
          </w:tcPr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活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动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内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1134" w:type="dxa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A41E59" w:rsidRPr="00A41E59" w:rsidTr="00A41E59">
        <w:trPr>
          <w:trHeight w:val="563"/>
        </w:trPr>
        <w:tc>
          <w:tcPr>
            <w:tcW w:w="1951" w:type="dxa"/>
            <w:vAlign w:val="center"/>
          </w:tcPr>
          <w:p w:rsidR="00BC1645" w:rsidRPr="00A41E59" w:rsidRDefault="00BC1645" w:rsidP="00CC192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8:40之前</w:t>
            </w:r>
          </w:p>
        </w:tc>
        <w:tc>
          <w:tcPr>
            <w:tcW w:w="5812" w:type="dxa"/>
            <w:gridSpan w:val="3"/>
            <w:vAlign w:val="center"/>
          </w:tcPr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报          到</w:t>
            </w:r>
          </w:p>
        </w:tc>
        <w:tc>
          <w:tcPr>
            <w:tcW w:w="1134" w:type="dxa"/>
            <w:vMerge w:val="restart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尙信会议</w:t>
            </w:r>
            <w:proofErr w:type="gramEnd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中心</w:t>
            </w:r>
          </w:p>
        </w:tc>
      </w:tr>
      <w:tr w:rsidR="00A41E59" w:rsidRPr="00A41E59" w:rsidTr="00A41E59">
        <w:trPr>
          <w:trHeight w:val="557"/>
        </w:trPr>
        <w:tc>
          <w:tcPr>
            <w:tcW w:w="1951" w:type="dxa"/>
            <w:vAlign w:val="center"/>
          </w:tcPr>
          <w:p w:rsidR="00BC1645" w:rsidRPr="00A41E59" w:rsidRDefault="00BC1645" w:rsidP="00CC192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5812" w:type="dxa"/>
            <w:gridSpan w:val="3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开    幕    式</w:t>
            </w:r>
          </w:p>
        </w:tc>
        <w:tc>
          <w:tcPr>
            <w:tcW w:w="1134" w:type="dxa"/>
            <w:vMerge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BC1645"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9:40-10:10</w:t>
            </w:r>
          </w:p>
        </w:tc>
        <w:tc>
          <w:tcPr>
            <w:tcW w:w="709" w:type="dxa"/>
            <w:vMerge w:val="restart"/>
            <w:vAlign w:val="center"/>
          </w:tcPr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课</w:t>
            </w:r>
          </w:p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堂</w:t>
            </w:r>
          </w:p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教</w:t>
            </w:r>
          </w:p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学</w:t>
            </w:r>
          </w:p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观</w:t>
            </w:r>
          </w:p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摩</w:t>
            </w:r>
          </w:p>
        </w:tc>
        <w:tc>
          <w:tcPr>
            <w:tcW w:w="5103" w:type="dxa"/>
            <w:gridSpan w:val="2"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课题：</w:t>
            </w:r>
            <w:r w:rsid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六年级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：权力行使有边界</w:t>
            </w:r>
          </w:p>
          <w:p w:rsidR="00BC1645" w:rsidRPr="00A41E59" w:rsidRDefault="00BC1645" w:rsidP="000875D3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执教：戴  </w:t>
            </w:r>
            <w:proofErr w:type="gramStart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奕</w:t>
            </w:r>
            <w:proofErr w:type="gramEnd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（钟楼区教师发展中心） </w:t>
            </w:r>
          </w:p>
        </w:tc>
        <w:tc>
          <w:tcPr>
            <w:tcW w:w="1134" w:type="dxa"/>
            <w:vMerge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BC1645"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10:20-11:00</w:t>
            </w:r>
          </w:p>
        </w:tc>
        <w:tc>
          <w:tcPr>
            <w:tcW w:w="709" w:type="dxa"/>
            <w:vMerge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课题：九</w:t>
            </w:r>
            <w:r w:rsid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年级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：法治政府</w:t>
            </w:r>
          </w:p>
          <w:p w:rsidR="00BC1645" w:rsidRPr="00A41E59" w:rsidRDefault="00BC1645" w:rsidP="000875D3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执教：翟丽群（武进区洛阳初级中学） </w:t>
            </w:r>
          </w:p>
        </w:tc>
        <w:tc>
          <w:tcPr>
            <w:tcW w:w="1134" w:type="dxa"/>
            <w:vMerge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BC1645"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11:10-11:50</w:t>
            </w:r>
          </w:p>
        </w:tc>
        <w:tc>
          <w:tcPr>
            <w:tcW w:w="709" w:type="dxa"/>
            <w:vMerge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课题：高一：法治政府</w:t>
            </w:r>
          </w:p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执教：杨春玉（常州市第三中学）</w:t>
            </w:r>
          </w:p>
        </w:tc>
        <w:tc>
          <w:tcPr>
            <w:tcW w:w="1134" w:type="dxa"/>
            <w:vMerge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A41E59">
        <w:trPr>
          <w:trHeight w:val="617"/>
        </w:trPr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812" w:type="dxa"/>
            <w:gridSpan w:val="3"/>
            <w:vAlign w:val="center"/>
          </w:tcPr>
          <w:p w:rsidR="00BC1645" w:rsidRPr="00A41E59" w:rsidRDefault="00BC1645" w:rsidP="00FC386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用        餐</w:t>
            </w:r>
          </w:p>
        </w:tc>
        <w:tc>
          <w:tcPr>
            <w:tcW w:w="1134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食堂</w:t>
            </w:r>
          </w:p>
        </w:tc>
      </w:tr>
      <w:tr w:rsidR="00A41E59" w:rsidRPr="00A41E59" w:rsidTr="00BC1645"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12:50之前</w:t>
            </w:r>
          </w:p>
        </w:tc>
        <w:tc>
          <w:tcPr>
            <w:tcW w:w="5812" w:type="dxa"/>
            <w:gridSpan w:val="3"/>
            <w:vAlign w:val="center"/>
          </w:tcPr>
          <w:p w:rsidR="00867123" w:rsidRDefault="00BC1645" w:rsidP="0086712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参观武进区青少年法治教育基地、农耕文化馆、</w:t>
            </w:r>
          </w:p>
          <w:p w:rsidR="00BC1645" w:rsidRPr="00A41E59" w:rsidRDefault="00BC1645" w:rsidP="0086712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阳光农场</w:t>
            </w:r>
            <w:r w:rsidR="00867123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1134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校园</w:t>
            </w:r>
          </w:p>
        </w:tc>
      </w:tr>
      <w:tr w:rsidR="00A41E59" w:rsidRPr="00A41E59" w:rsidTr="00BC1645">
        <w:tc>
          <w:tcPr>
            <w:tcW w:w="1951" w:type="dxa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1134" w:type="dxa"/>
            <w:gridSpan w:val="2"/>
            <w:vAlign w:val="center"/>
          </w:tcPr>
          <w:p w:rsidR="00BC1645" w:rsidRPr="00A41E59" w:rsidRDefault="00BC1645" w:rsidP="00BC16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课堂点评暨专家讲座</w:t>
            </w:r>
          </w:p>
        </w:tc>
        <w:tc>
          <w:tcPr>
            <w:tcW w:w="4678" w:type="dxa"/>
          </w:tcPr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主题：《法治教育一体化建设的实施建议》</w:t>
            </w:r>
          </w:p>
          <w:p w:rsidR="00BC1645" w:rsidRPr="00A41E59" w:rsidRDefault="00BC1645" w:rsidP="00AC56F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BC1645" w:rsidRPr="00A41E59" w:rsidRDefault="00BC1645" w:rsidP="003C213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专家：</w:t>
            </w:r>
            <w:proofErr w:type="gramStart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顾润生</w:t>
            </w:r>
            <w:proofErr w:type="gramEnd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（江苏省中小学教学教研室） </w:t>
            </w:r>
          </w:p>
        </w:tc>
        <w:tc>
          <w:tcPr>
            <w:tcW w:w="1134" w:type="dxa"/>
          </w:tcPr>
          <w:p w:rsidR="00BC1645" w:rsidRPr="00A41E59" w:rsidRDefault="00BC1645" w:rsidP="00BC1645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尙信会议</w:t>
            </w:r>
            <w:proofErr w:type="gramEnd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中心</w:t>
            </w:r>
          </w:p>
        </w:tc>
      </w:tr>
    </w:tbl>
    <w:p w:rsidR="003A228B" w:rsidRPr="00A41E59" w:rsidRDefault="006C4B5A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四、</w:t>
      </w:r>
      <w:r w:rsidR="003A228B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参加对象：</w:t>
      </w:r>
    </w:p>
    <w:p w:rsidR="00AC56FA" w:rsidRPr="00A41E59" w:rsidRDefault="00FC386A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.常州市及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各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辖市区思想政治及道德与法治学科教研员。</w:t>
      </w:r>
    </w:p>
    <w:p w:rsidR="00AC56FA" w:rsidRPr="00A41E59" w:rsidRDefault="00FC386A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 w:rsidR="003A228B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义务教育道德与法治学科、高中思想政治学科骨干教师。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p w:rsidR="003A228B" w:rsidRPr="00A41E59" w:rsidRDefault="00FC386A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 w:rsidR="003A228B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常州市乡村道德与法治骨干教师</w:t>
      </w:r>
      <w:proofErr w:type="gramStart"/>
      <w:r w:rsidR="00B97F2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培育站学员</w:t>
      </w:r>
      <w:proofErr w:type="gramEnd"/>
      <w:r w:rsidR="003A228B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、常州市学科带头人培训班</w:t>
      </w:r>
      <w:r w:rsidR="004D618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道德与法治学科</w:t>
      </w:r>
      <w:r w:rsidR="003A228B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学员。</w:t>
      </w:r>
    </w:p>
    <w:p w:rsidR="00D17544" w:rsidRDefault="00FC386A" w:rsidP="00A41E59">
      <w:pPr>
        <w:spacing w:line="400" w:lineRule="exact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</w:t>
      </w:r>
      <w:r w:rsidR="00D1754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西藏自治区政治骨干教师培训班学员。</w:t>
      </w:r>
    </w:p>
    <w:p w:rsidR="00FC386A" w:rsidRPr="00A41E59" w:rsidRDefault="00D17544" w:rsidP="00D17544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</w:t>
      </w:r>
      <w:r w:rsidR="00FC386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特邀：常州市法治教育一体化建设合作共建单位领导</w:t>
      </w:r>
      <w:r w:rsidR="0056661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和专家</w:t>
      </w:r>
      <w:r w:rsidR="00FC386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41E59" w:rsidRDefault="003A228B" w:rsidP="00A41E59">
      <w:pPr>
        <w:spacing w:line="400" w:lineRule="exac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具体名额分配如下</w:t>
      </w:r>
      <w:r w:rsidR="00566613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:</w:t>
      </w:r>
    </w:p>
    <w:p w:rsidR="00867123" w:rsidRPr="00A41E59" w:rsidRDefault="00867123" w:rsidP="00A41E59">
      <w:pPr>
        <w:spacing w:line="400" w:lineRule="exac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8363"/>
      </w:tblGrid>
      <w:tr w:rsidR="00A41E59" w:rsidRPr="00A41E59" w:rsidTr="00FC386A">
        <w:tc>
          <w:tcPr>
            <w:tcW w:w="817" w:type="dxa"/>
          </w:tcPr>
          <w:p w:rsidR="003A228B" w:rsidRPr="00A41E59" w:rsidRDefault="003A228B" w:rsidP="00A41E5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学段</w:t>
            </w:r>
          </w:p>
        </w:tc>
        <w:tc>
          <w:tcPr>
            <w:tcW w:w="8363" w:type="dxa"/>
          </w:tcPr>
          <w:p w:rsidR="003A228B" w:rsidRPr="00A41E59" w:rsidRDefault="003A228B" w:rsidP="00A41E5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名额分配（含法治教育项目学校教师）</w:t>
            </w:r>
          </w:p>
        </w:tc>
      </w:tr>
      <w:tr w:rsidR="00A41E59" w:rsidRPr="00A41E59" w:rsidTr="00FC386A">
        <w:tc>
          <w:tcPr>
            <w:tcW w:w="817" w:type="dxa"/>
          </w:tcPr>
          <w:p w:rsidR="003A228B" w:rsidRPr="00A41E59" w:rsidRDefault="003A228B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8363" w:type="dxa"/>
          </w:tcPr>
          <w:p w:rsidR="003A228B" w:rsidRPr="00A41E59" w:rsidRDefault="003A228B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武进区、天宁区、钟楼区、新北区、经开区各</w:t>
            </w:r>
            <w:r w:rsidR="00566613"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人，金坛区、溧阳市各10人。</w:t>
            </w:r>
          </w:p>
        </w:tc>
      </w:tr>
      <w:tr w:rsidR="00A41E59" w:rsidRPr="00A41E59" w:rsidTr="00FC386A">
        <w:tc>
          <w:tcPr>
            <w:tcW w:w="817" w:type="dxa"/>
          </w:tcPr>
          <w:p w:rsidR="003A228B" w:rsidRPr="00A41E59" w:rsidRDefault="003A228B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初中</w:t>
            </w:r>
          </w:p>
        </w:tc>
        <w:tc>
          <w:tcPr>
            <w:tcW w:w="8363" w:type="dxa"/>
          </w:tcPr>
          <w:p w:rsidR="003A228B" w:rsidRPr="00A41E59" w:rsidRDefault="003A228B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局属</w:t>
            </w:r>
            <w:r w:rsidR="008C03D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学校每校2人</w:t>
            </w:r>
            <w:bookmarkStart w:id="0" w:name="_GoBack"/>
            <w:bookmarkEnd w:id="0"/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、武进区、新北区各</w:t>
            </w:r>
            <w:r w:rsidR="00C8703C"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0人，天宁区、钟楼区、经开区、金坛区、溧阳市各8人。</w:t>
            </w:r>
          </w:p>
        </w:tc>
      </w:tr>
      <w:tr w:rsidR="00A41E59" w:rsidRPr="00A41E59" w:rsidTr="00FC386A">
        <w:tc>
          <w:tcPr>
            <w:tcW w:w="817" w:type="dxa"/>
          </w:tcPr>
          <w:p w:rsidR="003A228B" w:rsidRPr="00A41E59" w:rsidRDefault="00B44825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高中</w:t>
            </w:r>
          </w:p>
        </w:tc>
        <w:tc>
          <w:tcPr>
            <w:tcW w:w="8363" w:type="dxa"/>
          </w:tcPr>
          <w:p w:rsidR="003A228B" w:rsidRPr="00A41E59" w:rsidRDefault="00566613" w:rsidP="00A41E59">
            <w:pPr>
              <w:spacing w:line="4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局属、新北区、经开区各校1人（法治教育项目学校每校2人）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 w:rsidRPr="00A41E5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武进区、金坛区、溧阳市各10人</w:t>
            </w:r>
            <w:r w:rsidRPr="00A41E59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AA1240" w:rsidRPr="00A41E59" w:rsidRDefault="003A228B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五、</w:t>
      </w:r>
      <w:r w:rsidR="00AC56F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其他事项</w:t>
      </w:r>
    </w:p>
    <w:p w:rsidR="008C4207" w:rsidRPr="00A41E59" w:rsidRDefault="006C4B5A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="00585B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C8703C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1.请各辖市区教研员</w:t>
      </w:r>
      <w:r w:rsidR="00A41E59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、局属各校教研组长</w:t>
      </w:r>
      <w:r w:rsidR="00C8703C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填好报名表（见附件1），于10月20日前发送</w:t>
      </w:r>
      <w:r w:rsidR="00585B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至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武进区洛阳初中</w:t>
      </w:r>
      <w:r w:rsidR="00C8703C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翟老师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（邮箱：</w:t>
      </w:r>
      <w:r w:rsidR="00FC386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70861289@qq.com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）。</w:t>
      </w:r>
    </w:p>
    <w:p w:rsidR="00A41E59" w:rsidRPr="00A41E59" w:rsidRDefault="00C8703C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</w:t>
      </w:r>
      <w:r w:rsidR="00585B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本次研讨活动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培训费由主办方承担，食宿费、交通费回原单位报销。承办学校为参训教师代办午餐，请各辖市区教研员收齐</w:t>
      </w:r>
      <w:r w:rsidR="009C00AC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本区的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午餐费</w:t>
      </w:r>
      <w:r w:rsidR="00A41E59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统一交会务人员、</w:t>
      </w:r>
      <w:r w:rsidR="009C00AC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局属各校教研组长收齐本组用餐费统一交会务人员。</w:t>
      </w: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</w:t>
      </w:r>
    </w:p>
    <w:p w:rsidR="00C8703C" w:rsidRPr="00A41E59" w:rsidRDefault="00C8703C" w:rsidP="00585BAC">
      <w:pPr>
        <w:spacing w:line="40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3.请</w:t>
      </w:r>
      <w:r w:rsidR="00B31198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各辖市区教师发展中心</w:t>
      </w:r>
      <w:r w:rsidR="00A41E59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、局属各校教研组</w:t>
      </w:r>
      <w:r w:rsidR="00B31198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组织好教师</w:t>
      </w:r>
      <w:r w:rsidR="003C213A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准时</w:t>
      </w:r>
      <w:r w:rsidR="00B31198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参加本次活动。</w:t>
      </w:r>
    </w:p>
    <w:p w:rsidR="00B31198" w:rsidRPr="00A41E59" w:rsidRDefault="00B31198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B31198" w:rsidRPr="00A41E59" w:rsidRDefault="00B31198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B31198" w:rsidRPr="00A41E59" w:rsidRDefault="00B31198" w:rsidP="00A41E59">
      <w:pPr>
        <w:spacing w:line="40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B31198" w:rsidRPr="00A41E59" w:rsidRDefault="00B31198" w:rsidP="00A41E59">
      <w:pPr>
        <w:spacing w:line="400" w:lineRule="exact"/>
        <w:jc w:val="righ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常州市教育科学研究院</w:t>
      </w:r>
    </w:p>
    <w:p w:rsidR="00B31198" w:rsidRPr="00A41E59" w:rsidRDefault="00B31198" w:rsidP="00A41E59">
      <w:pPr>
        <w:spacing w:line="400" w:lineRule="exact"/>
        <w:jc w:val="righ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2020年10月10日</w:t>
      </w:r>
    </w:p>
    <w:p w:rsidR="00B31198" w:rsidRPr="00A41E59" w:rsidRDefault="00B31198" w:rsidP="00B31198">
      <w:pPr>
        <w:spacing w:line="360" w:lineRule="exact"/>
        <w:jc w:val="righ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834B67" w:rsidRPr="00A41E59" w:rsidRDefault="00834B67" w:rsidP="00B31198">
      <w:pPr>
        <w:spacing w:line="360" w:lineRule="exact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B31198" w:rsidRPr="00A41E59" w:rsidRDefault="00B31198" w:rsidP="00B31198">
      <w:pPr>
        <w:spacing w:line="360" w:lineRule="exact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附件1：</w:t>
      </w:r>
    </w:p>
    <w:p w:rsidR="00456900" w:rsidRPr="00A41E59" w:rsidRDefault="005778BA" w:rsidP="00456900">
      <w:pPr>
        <w:spacing w:line="360" w:lineRule="exact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常州市法治教育一体化建设研讨</w:t>
      </w:r>
      <w:r w:rsidR="00145437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活动</w:t>
      </w:r>
      <w:r w:rsidR="00834B67" w:rsidRPr="00A41E5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报名表</w:t>
      </w:r>
    </w:p>
    <w:p w:rsidR="00834B67" w:rsidRPr="00A41E59" w:rsidRDefault="00834B67" w:rsidP="005778BA">
      <w:pPr>
        <w:spacing w:line="360" w:lineRule="exact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134"/>
        <w:gridCol w:w="3165"/>
        <w:gridCol w:w="1421"/>
      </w:tblGrid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proofErr w:type="gramStart"/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辖</w:t>
            </w:r>
            <w:proofErr w:type="gramEnd"/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市区</w:t>
            </w: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学段</w:t>
            </w: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hint="eastAsia"/>
                <w:color w:val="000000" w:themeColor="text1"/>
                <w:sz w:val="24"/>
                <w:szCs w:val="24"/>
              </w:rPr>
              <w:t>是否用餐</w:t>
            </w:r>
          </w:p>
        </w:tc>
      </w:tr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  <w:tr w:rsidR="00A41E59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  <w:tr w:rsidR="00834B67" w:rsidRPr="00A41E59" w:rsidTr="00834B67">
        <w:tc>
          <w:tcPr>
            <w:tcW w:w="817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  <w:r w:rsidRPr="00A41E59">
              <w:rPr>
                <w:rFonts w:ascii="宋体" w:eastAsia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834B67" w:rsidRPr="00A41E59" w:rsidRDefault="00834B67" w:rsidP="00834B67">
            <w:pPr>
              <w:spacing w:line="360" w:lineRule="exact"/>
              <w:jc w:val="center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34B67" w:rsidRPr="00A41E59" w:rsidRDefault="00834B67" w:rsidP="00834B67">
            <w:pPr>
              <w:spacing w:line="360" w:lineRule="exact"/>
              <w:rPr>
                <w:rFonts w:ascii="宋体" w:eastAsia="宋体"/>
                <w:color w:val="000000" w:themeColor="text1"/>
                <w:sz w:val="24"/>
                <w:szCs w:val="24"/>
              </w:rPr>
            </w:pPr>
          </w:p>
        </w:tc>
      </w:tr>
    </w:tbl>
    <w:p w:rsidR="00F016BA" w:rsidRPr="00A41E59" w:rsidRDefault="00F016BA" w:rsidP="005778BA">
      <w:pPr>
        <w:spacing w:line="360" w:lineRule="exact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sectPr w:rsidR="00F016BA" w:rsidRPr="00A4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75" w:rsidRDefault="00333775" w:rsidP="00364B79">
      <w:r>
        <w:separator/>
      </w:r>
    </w:p>
  </w:endnote>
  <w:endnote w:type="continuationSeparator" w:id="0">
    <w:p w:rsidR="00333775" w:rsidRDefault="00333775" w:rsidP="003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75" w:rsidRDefault="00333775" w:rsidP="00364B79">
      <w:r>
        <w:separator/>
      </w:r>
    </w:p>
  </w:footnote>
  <w:footnote w:type="continuationSeparator" w:id="0">
    <w:p w:rsidR="00333775" w:rsidRDefault="00333775" w:rsidP="003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0"/>
    <w:rsid w:val="000214F9"/>
    <w:rsid w:val="000875D3"/>
    <w:rsid w:val="000A2FEA"/>
    <w:rsid w:val="00145437"/>
    <w:rsid w:val="001569B3"/>
    <w:rsid w:val="00174820"/>
    <w:rsid w:val="001B68E0"/>
    <w:rsid w:val="001F064B"/>
    <w:rsid w:val="00227EDD"/>
    <w:rsid w:val="002D5B0C"/>
    <w:rsid w:val="002E3908"/>
    <w:rsid w:val="00333775"/>
    <w:rsid w:val="00364B79"/>
    <w:rsid w:val="00375DDA"/>
    <w:rsid w:val="00393E5B"/>
    <w:rsid w:val="003A228B"/>
    <w:rsid w:val="003C213A"/>
    <w:rsid w:val="00456900"/>
    <w:rsid w:val="004D618D"/>
    <w:rsid w:val="00552AED"/>
    <w:rsid w:val="00565281"/>
    <w:rsid w:val="00566613"/>
    <w:rsid w:val="005778BA"/>
    <w:rsid w:val="00585BAC"/>
    <w:rsid w:val="00586BC4"/>
    <w:rsid w:val="00601900"/>
    <w:rsid w:val="00614D0F"/>
    <w:rsid w:val="00691686"/>
    <w:rsid w:val="006C4B5A"/>
    <w:rsid w:val="0077647F"/>
    <w:rsid w:val="007E0645"/>
    <w:rsid w:val="00834B67"/>
    <w:rsid w:val="00867123"/>
    <w:rsid w:val="008C03DC"/>
    <w:rsid w:val="008C4207"/>
    <w:rsid w:val="009C00AC"/>
    <w:rsid w:val="00A41E59"/>
    <w:rsid w:val="00AA1240"/>
    <w:rsid w:val="00AC56FA"/>
    <w:rsid w:val="00AC7053"/>
    <w:rsid w:val="00B31198"/>
    <w:rsid w:val="00B44825"/>
    <w:rsid w:val="00B50EFC"/>
    <w:rsid w:val="00B97F24"/>
    <w:rsid w:val="00BC1645"/>
    <w:rsid w:val="00C8703C"/>
    <w:rsid w:val="00CB3A01"/>
    <w:rsid w:val="00D17544"/>
    <w:rsid w:val="00DA2174"/>
    <w:rsid w:val="00E15666"/>
    <w:rsid w:val="00EB0DFC"/>
    <w:rsid w:val="00F016BA"/>
    <w:rsid w:val="00F93905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B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B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311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1198"/>
  </w:style>
  <w:style w:type="table" w:customStyle="1" w:styleId="1">
    <w:name w:val="网格型1"/>
    <w:basedOn w:val="a1"/>
    <w:next w:val="a3"/>
    <w:uiPriority w:val="59"/>
    <w:rsid w:val="00834B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B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B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311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1198"/>
  </w:style>
  <w:style w:type="table" w:customStyle="1" w:styleId="1">
    <w:name w:val="网格型1"/>
    <w:basedOn w:val="a1"/>
    <w:next w:val="a3"/>
    <w:uiPriority w:val="59"/>
    <w:rsid w:val="00834B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戴慧</cp:lastModifiedBy>
  <cp:revision>38</cp:revision>
  <cp:lastPrinted>2020-10-10T01:42:00Z</cp:lastPrinted>
  <dcterms:created xsi:type="dcterms:W3CDTF">2020-10-09T10:15:00Z</dcterms:created>
  <dcterms:modified xsi:type="dcterms:W3CDTF">2020-10-12T04:16:00Z</dcterms:modified>
</cp:coreProperties>
</file>