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="00025B51">
        <w:rPr>
          <w:rFonts w:ascii="黑体" w:eastAsia="黑体" w:hAnsi="黑体" w:hint="eastAsia"/>
          <w:sz w:val="32"/>
          <w:szCs w:val="32"/>
        </w:rPr>
        <w:t>一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C6116" w:rsidP="007C6116">
      <w:pPr>
        <w:jc w:val="left"/>
        <w:rPr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如何应用</w:t>
      </w:r>
      <w:r w:rsidR="00025B51">
        <w:rPr>
          <w:rFonts w:ascii="宋体" w:eastAsia="宋体" w:hAnsi="宋体" w:hint="eastAsia"/>
          <w:bCs/>
          <w:sz w:val="24"/>
          <w:szCs w:val="28"/>
        </w:rPr>
        <w:t>数学</w:t>
      </w:r>
      <w:r w:rsidRPr="001D6DF0">
        <w:rPr>
          <w:rFonts w:ascii="宋体" w:eastAsia="宋体" w:hAnsi="宋体" w:hint="eastAsia"/>
          <w:bCs/>
          <w:sz w:val="24"/>
          <w:szCs w:val="28"/>
        </w:rPr>
        <w:t>多元表征</w:t>
      </w:r>
      <w:r w:rsidR="00025B51">
        <w:rPr>
          <w:rFonts w:ascii="宋体" w:eastAsia="宋体" w:hAnsi="宋体" w:hint="eastAsia"/>
          <w:bCs/>
          <w:sz w:val="24"/>
          <w:szCs w:val="28"/>
        </w:rPr>
        <w:t>实施例题教学，助推学生数学理解？如何更好地设计与实施数学多元表征例题手册</w:t>
      </w:r>
      <w:r w:rsidR="00AE30CF">
        <w:rPr>
          <w:rFonts w:ascii="宋体" w:eastAsia="宋体" w:hAnsi="宋体" w:hint="eastAsia"/>
          <w:bCs/>
          <w:sz w:val="24"/>
          <w:szCs w:val="28"/>
        </w:rPr>
        <w:t>、完善内容结构体系表</w:t>
      </w:r>
      <w:r w:rsidR="00025B51">
        <w:rPr>
          <w:rFonts w:ascii="宋体" w:eastAsia="宋体" w:hAnsi="宋体" w:hint="eastAsia"/>
          <w:bCs/>
          <w:sz w:val="24"/>
          <w:szCs w:val="28"/>
        </w:rPr>
        <w:t>？现组织</w:t>
      </w:r>
      <w:r w:rsidR="00735D20">
        <w:rPr>
          <w:rFonts w:hint="eastAsia"/>
          <w:sz w:val="24"/>
          <w:szCs w:val="24"/>
        </w:rPr>
        <w:t>开展成长营</w:t>
      </w:r>
      <w:r w:rsidR="00CF3BB4">
        <w:rPr>
          <w:rFonts w:hint="eastAsia"/>
          <w:sz w:val="24"/>
          <w:szCs w:val="24"/>
        </w:rPr>
        <w:t>暨多元表征课题组</w:t>
      </w:r>
      <w:r w:rsidR="00735D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 w:rsidR="00025B51">
        <w:rPr>
          <w:rFonts w:hint="eastAsia"/>
          <w:sz w:val="24"/>
          <w:szCs w:val="24"/>
        </w:rPr>
        <w:t>一</w:t>
      </w:r>
      <w:r w:rsidR="00735D20">
        <w:rPr>
          <w:rFonts w:hint="eastAsia"/>
          <w:sz w:val="24"/>
          <w:szCs w:val="24"/>
        </w:rPr>
        <w:t>次活动。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025B51">
        <w:rPr>
          <w:rFonts w:hint="eastAsia"/>
          <w:sz w:val="24"/>
          <w:szCs w:val="24"/>
        </w:rPr>
        <w:t>10</w:t>
      </w:r>
      <w:r w:rsidRPr="003F1B6C">
        <w:rPr>
          <w:rFonts w:hint="eastAsia"/>
          <w:sz w:val="24"/>
          <w:szCs w:val="24"/>
        </w:rPr>
        <w:t>月</w:t>
      </w:r>
      <w:r w:rsidR="00025B51">
        <w:rPr>
          <w:rFonts w:hint="eastAsia"/>
          <w:sz w:val="24"/>
          <w:szCs w:val="24"/>
        </w:rPr>
        <w:t>14</w:t>
      </w:r>
      <w:r w:rsidRPr="003F1B6C">
        <w:rPr>
          <w:rFonts w:hint="eastAsia"/>
          <w:sz w:val="24"/>
          <w:szCs w:val="24"/>
        </w:rPr>
        <w:t>日</w:t>
      </w:r>
      <w:r w:rsidR="00025B51">
        <w:rPr>
          <w:rFonts w:hint="eastAsia"/>
          <w:sz w:val="24"/>
          <w:szCs w:val="24"/>
        </w:rPr>
        <w:t>13:20-16:30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</w:t>
      </w:r>
      <w:r w:rsidR="00025B51">
        <w:rPr>
          <w:rFonts w:hint="eastAsia"/>
          <w:b/>
          <w:sz w:val="24"/>
          <w:szCs w:val="24"/>
        </w:rPr>
        <w:t>地点</w:t>
      </w:r>
      <w:r w:rsidRPr="003F1B6C">
        <w:rPr>
          <w:rFonts w:hint="eastAsia"/>
          <w:b/>
          <w:sz w:val="24"/>
          <w:szCs w:val="24"/>
        </w:rPr>
        <w:t>：</w:t>
      </w:r>
      <w:r w:rsidR="00025B51">
        <w:rPr>
          <w:rFonts w:hint="eastAsia"/>
          <w:sz w:val="24"/>
          <w:szCs w:val="24"/>
        </w:rPr>
        <w:t>常州市新北区新桥实验小学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</w:t>
      </w:r>
      <w:r w:rsidR="00025B51">
        <w:rPr>
          <w:rFonts w:hint="eastAsia"/>
          <w:sz w:val="24"/>
          <w:szCs w:val="24"/>
        </w:rPr>
        <w:t>刘倩</w:t>
      </w:r>
      <w:r w:rsidRPr="003F1B6C">
        <w:rPr>
          <w:rFonts w:hint="eastAsia"/>
          <w:sz w:val="24"/>
          <w:szCs w:val="24"/>
        </w:rPr>
        <w:t>、新桥罗雯娟、</w:t>
      </w:r>
      <w:r w:rsidR="00FC0FD0" w:rsidRPr="003F1B6C">
        <w:rPr>
          <w:rFonts w:hint="eastAsia"/>
          <w:sz w:val="24"/>
          <w:szCs w:val="24"/>
        </w:rPr>
        <w:t>龙虎徐子燕、</w:t>
      </w:r>
      <w:r w:rsidRPr="003F1B6C">
        <w:rPr>
          <w:rFonts w:hint="eastAsia"/>
          <w:sz w:val="24"/>
          <w:szCs w:val="24"/>
        </w:rPr>
        <w:t>百草园胡珂、飞龙王怡雯、安家王斌、薛家陈嘉烨、春江王红、百丈吴秀娟、孟实王兰兰、九里李婷、龙二蔡芬、</w:t>
      </w:r>
      <w:r w:rsidR="00FC0FD0" w:rsidRPr="003F1B6C">
        <w:rPr>
          <w:rFonts w:hint="eastAsia"/>
          <w:sz w:val="24"/>
          <w:szCs w:val="24"/>
        </w:rPr>
        <w:t>新二徐艺、</w:t>
      </w:r>
      <w:r w:rsidRPr="003F1B6C">
        <w:rPr>
          <w:rFonts w:hint="eastAsia"/>
          <w:sz w:val="24"/>
          <w:szCs w:val="24"/>
        </w:rPr>
        <w:t>三井陈沁、龙城杨洋）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025B51">
        <w:rPr>
          <w:rFonts w:hint="eastAsia"/>
          <w:sz w:val="24"/>
          <w:szCs w:val="24"/>
        </w:rPr>
        <w:t>殷娟、罗雯娟、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 w:rsidP="009156BA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 w:rsidR="00025B51">
        <w:rPr>
          <w:rFonts w:hint="eastAsia"/>
          <w:b/>
          <w:sz w:val="24"/>
          <w:szCs w:val="24"/>
        </w:rPr>
        <w:t>新北区“姚建法名教师成长营”编外</w:t>
      </w:r>
      <w:r w:rsidR="009156BA" w:rsidRPr="009156BA">
        <w:rPr>
          <w:rFonts w:hint="eastAsia"/>
          <w:sz w:val="24"/>
          <w:szCs w:val="24"/>
        </w:rPr>
        <w:t>（</w:t>
      </w:r>
      <w:r w:rsidR="009156BA">
        <w:rPr>
          <w:rFonts w:hint="eastAsia"/>
          <w:sz w:val="24"/>
          <w:szCs w:val="24"/>
        </w:rPr>
        <w:t>安家黄剑峰、</w:t>
      </w:r>
      <w:r w:rsidR="009156BA" w:rsidRPr="009156BA">
        <w:rPr>
          <w:rFonts w:hint="eastAsia"/>
          <w:sz w:val="24"/>
          <w:szCs w:val="24"/>
        </w:rPr>
        <w:t>金春华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奔牛何亚丽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圩塘张香婷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河海周晓莉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吕墅朱茜</w:t>
      </w:r>
      <w:r w:rsidR="009156BA">
        <w:rPr>
          <w:rFonts w:hint="eastAsia"/>
          <w:sz w:val="24"/>
          <w:szCs w:val="24"/>
        </w:rPr>
        <w:t>、</w:t>
      </w:r>
      <w:r w:rsidR="009156BA" w:rsidRPr="009156BA">
        <w:rPr>
          <w:rFonts w:hint="eastAsia"/>
          <w:sz w:val="24"/>
          <w:szCs w:val="24"/>
        </w:rPr>
        <w:t>小河陈佳丽）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970"/>
        <w:gridCol w:w="1392"/>
        <w:gridCol w:w="1564"/>
        <w:gridCol w:w="3005"/>
        <w:gridCol w:w="1417"/>
        <w:gridCol w:w="1985"/>
        <w:gridCol w:w="2177"/>
      </w:tblGrid>
      <w:tr w:rsidR="00025B51" w:rsidRPr="00191756" w:rsidTr="001609FA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025B51" w:rsidRPr="00191756" w:rsidRDefault="00C769F4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025B51" w:rsidRPr="00191756" w:rsidRDefault="00025B51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5B51" w:rsidRPr="00191756" w:rsidRDefault="00025B51" w:rsidP="00025B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 w:rsidR="001609FA">
              <w:rPr>
                <w:rFonts w:hint="eastAsia"/>
                <w:b/>
                <w:sz w:val="24"/>
                <w:szCs w:val="24"/>
              </w:rPr>
              <w:t>/</w:t>
            </w:r>
            <w:r w:rsidR="001609FA"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300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1" w:rsidRPr="00191756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1" w:rsidRPr="00191756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025B51" w:rsidRPr="00191756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带班教师</w:t>
            </w:r>
          </w:p>
        </w:tc>
        <w:tc>
          <w:tcPr>
            <w:tcW w:w="2177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25B51" w:rsidRPr="00191756" w:rsidRDefault="00025B51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4B4D" w:rsidRPr="00E63B07" w:rsidTr="00AE30CF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Default="00244B4D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244B4D" w:rsidRDefault="00244B4D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244B4D" w:rsidRPr="00191756" w:rsidRDefault="00244B4D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244B4D" w:rsidRPr="00191756" w:rsidRDefault="00244B4D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13:20-13:50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B4D" w:rsidRDefault="00244B4D" w:rsidP="00FB0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244B4D" w:rsidP="004D27B7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解决问题的策略——</w:t>
            </w:r>
            <w:r w:rsidR="004D27B7" w:rsidRPr="004D27B7">
              <w:rPr>
                <w:rFonts w:hint="eastAsia"/>
                <w:sz w:val="24"/>
                <w:szCs w:val="24"/>
              </w:rPr>
              <w:t>假设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4D27B7" w:rsidP="00FB069C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六</w:t>
            </w:r>
            <w:r w:rsidR="00244B4D" w:rsidRPr="004D27B7">
              <w:rPr>
                <w:rFonts w:hint="eastAsia"/>
                <w:sz w:val="24"/>
                <w:szCs w:val="24"/>
              </w:rPr>
              <w:t>（</w:t>
            </w:r>
            <w:r w:rsidR="0088349D" w:rsidRPr="004D27B7">
              <w:rPr>
                <w:rFonts w:hint="eastAsia"/>
                <w:sz w:val="24"/>
                <w:szCs w:val="24"/>
              </w:rPr>
              <w:t>1</w:t>
            </w:r>
            <w:r w:rsidR="00244B4D" w:rsidRPr="004D27B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Pr="004D27B7" w:rsidRDefault="004D27B7" w:rsidP="00FB069C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李娟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244B4D" w:rsidRPr="004D27B7" w:rsidRDefault="00244B4D" w:rsidP="001953EB">
            <w:pPr>
              <w:jc w:val="left"/>
              <w:rPr>
                <w:b/>
                <w:sz w:val="24"/>
                <w:szCs w:val="24"/>
              </w:rPr>
            </w:pPr>
            <w:r w:rsidRPr="004D27B7">
              <w:rPr>
                <w:rFonts w:hint="eastAsia"/>
                <w:b/>
                <w:sz w:val="24"/>
                <w:szCs w:val="24"/>
              </w:rPr>
              <w:t>1.</w:t>
            </w:r>
            <w:r w:rsidRPr="004D27B7">
              <w:rPr>
                <w:rFonts w:hint="eastAsia"/>
                <w:b/>
                <w:sz w:val="24"/>
                <w:szCs w:val="24"/>
              </w:rPr>
              <w:t>区网下载</w:t>
            </w:r>
            <w:r w:rsidR="002226CA" w:rsidRPr="004D27B7">
              <w:rPr>
                <w:rFonts w:hint="eastAsia"/>
                <w:b/>
                <w:sz w:val="24"/>
                <w:szCs w:val="24"/>
              </w:rPr>
              <w:t>专项阅读</w:t>
            </w:r>
            <w:r w:rsidRPr="004D27B7">
              <w:rPr>
                <w:rFonts w:hint="eastAsia"/>
                <w:b/>
                <w:sz w:val="24"/>
                <w:szCs w:val="24"/>
              </w:rPr>
              <w:t>《“多元表征”对小学数学教学的影响及对策》《多元表征学习：让数学学习深度发生》</w:t>
            </w:r>
            <w:r w:rsidR="002226CA" w:rsidRPr="004D27B7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244B4D" w:rsidRPr="004D27B7" w:rsidRDefault="00244B4D" w:rsidP="00FC21E8">
            <w:pPr>
              <w:jc w:val="left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2.</w:t>
            </w:r>
            <w:r w:rsidRPr="004D27B7">
              <w:rPr>
                <w:rFonts w:hint="eastAsia"/>
                <w:sz w:val="24"/>
                <w:szCs w:val="24"/>
              </w:rPr>
              <w:t>执教者</w:t>
            </w:r>
            <w:r w:rsidR="00FC21E8" w:rsidRPr="004D27B7">
              <w:rPr>
                <w:rFonts w:hint="eastAsia"/>
                <w:sz w:val="24"/>
                <w:szCs w:val="24"/>
              </w:rPr>
              <w:t>周一</w:t>
            </w:r>
            <w:r w:rsidRPr="004D27B7">
              <w:rPr>
                <w:rFonts w:hint="eastAsia"/>
                <w:sz w:val="24"/>
                <w:szCs w:val="24"/>
              </w:rPr>
              <w:t>将电子教材、教学设计推送</w:t>
            </w:r>
            <w:r w:rsidRPr="004D27B7">
              <w:rPr>
                <w:rFonts w:hint="eastAsia"/>
                <w:sz w:val="24"/>
                <w:szCs w:val="24"/>
              </w:rPr>
              <w:t>QQ</w:t>
            </w:r>
            <w:r w:rsidRPr="004D27B7">
              <w:rPr>
                <w:rFonts w:hint="eastAsia"/>
                <w:sz w:val="24"/>
                <w:szCs w:val="24"/>
              </w:rPr>
              <w:t>群</w:t>
            </w:r>
            <w:r w:rsidR="00FC21E8" w:rsidRPr="004D27B7">
              <w:rPr>
                <w:rFonts w:hint="eastAsia"/>
                <w:sz w:val="24"/>
                <w:szCs w:val="24"/>
              </w:rPr>
              <w:t>共享</w:t>
            </w:r>
            <w:r w:rsidR="002226CA" w:rsidRPr="004D27B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44B4D" w:rsidRPr="00E63B07" w:rsidTr="00AE30CF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Default="00244B4D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Default="00244B4D" w:rsidP="00025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13:50-14:20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Default="00244B4D" w:rsidP="006A7F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244B4D" w:rsidP="006A7F7A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解决问题的策略——列表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244B4D" w:rsidP="006A7F7A">
            <w:pPr>
              <w:jc w:val="center"/>
              <w:rPr>
                <w:sz w:val="24"/>
                <w:szCs w:val="24"/>
              </w:rPr>
            </w:pPr>
            <w:r w:rsidRPr="004D27B7">
              <w:rPr>
                <w:sz w:val="24"/>
                <w:szCs w:val="24"/>
              </w:rPr>
              <w:t>四</w:t>
            </w:r>
            <w:r w:rsidRPr="004D27B7">
              <w:rPr>
                <w:rFonts w:hint="eastAsia"/>
                <w:sz w:val="24"/>
                <w:szCs w:val="24"/>
              </w:rPr>
              <w:t>（</w:t>
            </w:r>
            <w:r w:rsidR="0088349D" w:rsidRPr="004D27B7">
              <w:rPr>
                <w:rFonts w:hint="eastAsia"/>
                <w:sz w:val="24"/>
                <w:szCs w:val="24"/>
              </w:rPr>
              <w:t>4</w:t>
            </w:r>
            <w:r w:rsidRPr="004D27B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4D27B7" w:rsidRDefault="00244B4D" w:rsidP="006A7F7A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陈惠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27B7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AE30CF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Default="00244B4D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Default="00244B4D" w:rsidP="00025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14:20-14:50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B4D" w:rsidRPr="004D1D42" w:rsidRDefault="00244B4D" w:rsidP="002108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吴秀娟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244B4D" w:rsidP="00210880">
            <w:pPr>
              <w:jc w:val="center"/>
              <w:rPr>
                <w:sz w:val="24"/>
                <w:szCs w:val="24"/>
              </w:rPr>
            </w:pPr>
            <w:r w:rsidRPr="004D27B7">
              <w:rPr>
                <w:sz w:val="24"/>
                <w:szCs w:val="24"/>
              </w:rPr>
              <w:t>不含括号的三步混合运算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4D" w:rsidRPr="004D27B7" w:rsidRDefault="00244B4D" w:rsidP="00210880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四（</w:t>
            </w:r>
            <w:r w:rsidRPr="004D27B7">
              <w:rPr>
                <w:rFonts w:hint="eastAsia"/>
                <w:sz w:val="24"/>
                <w:szCs w:val="24"/>
              </w:rPr>
              <w:t>5</w:t>
            </w:r>
            <w:r w:rsidRPr="004D27B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Pr="004D27B7" w:rsidRDefault="00244B4D" w:rsidP="00210880">
            <w:pPr>
              <w:jc w:val="center"/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罗雯娟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27B7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AE30CF">
        <w:trPr>
          <w:trHeight w:val="396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主题</w:t>
            </w:r>
          </w:p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评课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191756" w:rsidRDefault="00244B4D" w:rsidP="009F41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15:00-15:30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Pr="00191756" w:rsidRDefault="00244B4D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各组组长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4D27B7" w:rsidRDefault="00244B4D" w:rsidP="00E32C23">
            <w:pPr>
              <w:rPr>
                <w:sz w:val="24"/>
                <w:szCs w:val="24"/>
              </w:rPr>
            </w:pPr>
            <w:r w:rsidRPr="004D27B7">
              <w:rPr>
                <w:rFonts w:hint="eastAsia"/>
                <w:sz w:val="24"/>
                <w:szCs w:val="24"/>
              </w:rPr>
              <w:t>组员结合多元表征系列文章开展主题式评课，提出重建建议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27B7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AE30CF">
        <w:trPr>
          <w:trHeight w:val="431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Default="00244B4D" w:rsidP="009C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15:30-16:00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4D" w:rsidRDefault="00244B4D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4D" w:rsidRPr="004D1D42" w:rsidRDefault="00244B4D" w:rsidP="00AE30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例题教学中多元表征的教学实践与重构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1D42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  <w:tr w:rsidR="00244B4D" w:rsidRPr="00E63B07" w:rsidTr="00B76191">
        <w:trPr>
          <w:trHeight w:val="550"/>
          <w:jc w:val="center"/>
        </w:trPr>
        <w:tc>
          <w:tcPr>
            <w:tcW w:w="970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工作</w:t>
            </w:r>
          </w:p>
          <w:p w:rsidR="00244B4D" w:rsidRPr="00AE30CF" w:rsidRDefault="00244B4D" w:rsidP="009C3AD1">
            <w:pPr>
              <w:jc w:val="center"/>
              <w:rPr>
                <w:sz w:val="24"/>
                <w:szCs w:val="24"/>
              </w:rPr>
            </w:pPr>
            <w:r w:rsidRPr="00AE30CF">
              <w:rPr>
                <w:rFonts w:hint="eastAsia"/>
                <w:sz w:val="24"/>
                <w:szCs w:val="24"/>
              </w:rPr>
              <w:t>布置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Default="00244B4D" w:rsidP="009C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16:00-16:30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B4D" w:rsidRDefault="00244B4D" w:rsidP="009F41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B4D" w:rsidRPr="004D1D42" w:rsidRDefault="00244B4D" w:rsidP="00025B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后阶段活动设计与工作安排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244B4D" w:rsidRPr="004D1D42" w:rsidRDefault="00244B4D" w:rsidP="00025B51">
            <w:pPr>
              <w:jc w:val="left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C769F4">
        <w:rPr>
          <w:rFonts w:hint="eastAsia"/>
          <w:b/>
          <w:sz w:val="24"/>
          <w:szCs w:val="24"/>
        </w:rPr>
        <w:t>殷娟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1609F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.</w:t>
      </w:r>
      <w:r w:rsidR="002F775C">
        <w:rPr>
          <w:rFonts w:hint="eastAsia"/>
          <w:sz w:val="24"/>
          <w:szCs w:val="24"/>
        </w:rPr>
        <w:t>11</w:t>
      </w:r>
    </w:p>
    <w:sectPr w:rsidR="006679DF" w:rsidRPr="003F1B6C" w:rsidSect="00D658A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B4" w:rsidRDefault="007A21B4" w:rsidP="00897BB9">
      <w:r>
        <w:separator/>
      </w:r>
    </w:p>
  </w:endnote>
  <w:endnote w:type="continuationSeparator" w:id="1">
    <w:p w:rsidR="007A21B4" w:rsidRDefault="007A21B4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B4" w:rsidRDefault="007A21B4" w:rsidP="00897BB9">
      <w:r>
        <w:separator/>
      </w:r>
    </w:p>
  </w:footnote>
  <w:footnote w:type="continuationSeparator" w:id="1">
    <w:p w:rsidR="007A21B4" w:rsidRDefault="007A21B4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620D0"/>
    <w:rsid w:val="00067402"/>
    <w:rsid w:val="0007014D"/>
    <w:rsid w:val="000714D2"/>
    <w:rsid w:val="000851B0"/>
    <w:rsid w:val="00092585"/>
    <w:rsid w:val="000B311A"/>
    <w:rsid w:val="000D47FA"/>
    <w:rsid w:val="000E1CF3"/>
    <w:rsid w:val="000E29B2"/>
    <w:rsid w:val="000F44C7"/>
    <w:rsid w:val="00101C00"/>
    <w:rsid w:val="00114DE6"/>
    <w:rsid w:val="001201EA"/>
    <w:rsid w:val="00122A57"/>
    <w:rsid w:val="0014652C"/>
    <w:rsid w:val="001609FA"/>
    <w:rsid w:val="00173C38"/>
    <w:rsid w:val="001767BC"/>
    <w:rsid w:val="00181938"/>
    <w:rsid w:val="00191756"/>
    <w:rsid w:val="001951EF"/>
    <w:rsid w:val="001953EB"/>
    <w:rsid w:val="001D6DF0"/>
    <w:rsid w:val="001E7951"/>
    <w:rsid w:val="001F18C9"/>
    <w:rsid w:val="00206841"/>
    <w:rsid w:val="002226CA"/>
    <w:rsid w:val="00244B4D"/>
    <w:rsid w:val="002511C2"/>
    <w:rsid w:val="00266673"/>
    <w:rsid w:val="00266EF4"/>
    <w:rsid w:val="0027708E"/>
    <w:rsid w:val="002A377C"/>
    <w:rsid w:val="002C0813"/>
    <w:rsid w:val="002D01CE"/>
    <w:rsid w:val="002D2E30"/>
    <w:rsid w:val="002E48BF"/>
    <w:rsid w:val="002F775C"/>
    <w:rsid w:val="00327DA0"/>
    <w:rsid w:val="00330B96"/>
    <w:rsid w:val="003374B6"/>
    <w:rsid w:val="00345644"/>
    <w:rsid w:val="003565F4"/>
    <w:rsid w:val="00371D8C"/>
    <w:rsid w:val="00372768"/>
    <w:rsid w:val="00385DF9"/>
    <w:rsid w:val="003A4F0E"/>
    <w:rsid w:val="003B57EA"/>
    <w:rsid w:val="003C41BE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467D"/>
    <w:rsid w:val="00542F4C"/>
    <w:rsid w:val="00566B69"/>
    <w:rsid w:val="00575107"/>
    <w:rsid w:val="00577F69"/>
    <w:rsid w:val="00582616"/>
    <w:rsid w:val="005C0C35"/>
    <w:rsid w:val="005D6638"/>
    <w:rsid w:val="005E1AEE"/>
    <w:rsid w:val="005F5759"/>
    <w:rsid w:val="005F7AF6"/>
    <w:rsid w:val="0061237B"/>
    <w:rsid w:val="00617737"/>
    <w:rsid w:val="00622741"/>
    <w:rsid w:val="006679DF"/>
    <w:rsid w:val="00681C05"/>
    <w:rsid w:val="00681CEE"/>
    <w:rsid w:val="00687EE7"/>
    <w:rsid w:val="00694798"/>
    <w:rsid w:val="006B5888"/>
    <w:rsid w:val="006C0A55"/>
    <w:rsid w:val="006C2F5A"/>
    <w:rsid w:val="006D2C58"/>
    <w:rsid w:val="006D4EB2"/>
    <w:rsid w:val="006D5976"/>
    <w:rsid w:val="006E3BB4"/>
    <w:rsid w:val="00710C31"/>
    <w:rsid w:val="0071478F"/>
    <w:rsid w:val="00735D20"/>
    <w:rsid w:val="00736469"/>
    <w:rsid w:val="0075048A"/>
    <w:rsid w:val="00754915"/>
    <w:rsid w:val="0079682B"/>
    <w:rsid w:val="007A0999"/>
    <w:rsid w:val="007A21B4"/>
    <w:rsid w:val="007A30AF"/>
    <w:rsid w:val="007C6116"/>
    <w:rsid w:val="007E368E"/>
    <w:rsid w:val="00800619"/>
    <w:rsid w:val="008042F9"/>
    <w:rsid w:val="008108D4"/>
    <w:rsid w:val="008200F5"/>
    <w:rsid w:val="00845125"/>
    <w:rsid w:val="008751DD"/>
    <w:rsid w:val="0088349D"/>
    <w:rsid w:val="00885456"/>
    <w:rsid w:val="00887BD9"/>
    <w:rsid w:val="00894629"/>
    <w:rsid w:val="00897BB9"/>
    <w:rsid w:val="008C4C85"/>
    <w:rsid w:val="008D2B61"/>
    <w:rsid w:val="008D5D34"/>
    <w:rsid w:val="009156BA"/>
    <w:rsid w:val="00917336"/>
    <w:rsid w:val="00920CC2"/>
    <w:rsid w:val="00940845"/>
    <w:rsid w:val="00940A0E"/>
    <w:rsid w:val="009A0EB9"/>
    <w:rsid w:val="009A7020"/>
    <w:rsid w:val="009B3783"/>
    <w:rsid w:val="009B431E"/>
    <w:rsid w:val="009B6552"/>
    <w:rsid w:val="009D065B"/>
    <w:rsid w:val="009F38AC"/>
    <w:rsid w:val="009F4115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FFF"/>
    <w:rsid w:val="00AC1C96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C14E1"/>
    <w:rsid w:val="00BC26B2"/>
    <w:rsid w:val="00BD0E07"/>
    <w:rsid w:val="00BD1D84"/>
    <w:rsid w:val="00BE0927"/>
    <w:rsid w:val="00C03435"/>
    <w:rsid w:val="00C0462F"/>
    <w:rsid w:val="00C26BC1"/>
    <w:rsid w:val="00C347CF"/>
    <w:rsid w:val="00C409C3"/>
    <w:rsid w:val="00C769F4"/>
    <w:rsid w:val="00C803E1"/>
    <w:rsid w:val="00C8446E"/>
    <w:rsid w:val="00C95CDA"/>
    <w:rsid w:val="00CB4BA2"/>
    <w:rsid w:val="00CC288B"/>
    <w:rsid w:val="00CC484D"/>
    <w:rsid w:val="00CD1602"/>
    <w:rsid w:val="00CD6CBC"/>
    <w:rsid w:val="00CF3BB4"/>
    <w:rsid w:val="00D00E86"/>
    <w:rsid w:val="00D37B68"/>
    <w:rsid w:val="00D50BC5"/>
    <w:rsid w:val="00D55CE3"/>
    <w:rsid w:val="00D658A9"/>
    <w:rsid w:val="00D845B5"/>
    <w:rsid w:val="00D850E7"/>
    <w:rsid w:val="00E01A01"/>
    <w:rsid w:val="00E021DF"/>
    <w:rsid w:val="00E32C23"/>
    <w:rsid w:val="00E434C8"/>
    <w:rsid w:val="00E63B07"/>
    <w:rsid w:val="00E753C1"/>
    <w:rsid w:val="00E764A1"/>
    <w:rsid w:val="00E84D39"/>
    <w:rsid w:val="00EC72D6"/>
    <w:rsid w:val="00ED3AAC"/>
    <w:rsid w:val="00F17691"/>
    <w:rsid w:val="00F30584"/>
    <w:rsid w:val="00F348B6"/>
    <w:rsid w:val="00F4788A"/>
    <w:rsid w:val="00F51EA4"/>
    <w:rsid w:val="00F8046E"/>
    <w:rsid w:val="00FC0FD0"/>
    <w:rsid w:val="00FC21E8"/>
    <w:rsid w:val="00FC4505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4038</TotalTime>
  <Pages>1</Pages>
  <Words>127</Words>
  <Characters>729</Characters>
  <Application>Microsoft Office Word</Application>
  <DocSecurity>0</DocSecurity>
  <Lines>6</Lines>
  <Paragraphs>1</Paragraphs>
  <ScaleCrop>false</ScaleCrop>
  <Company>微软公司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130</cp:revision>
  <cp:lastPrinted>2020-01-06T00:17:00Z</cp:lastPrinted>
  <dcterms:created xsi:type="dcterms:W3CDTF">2020-01-07T13:54:00Z</dcterms:created>
  <dcterms:modified xsi:type="dcterms:W3CDTF">2020-10-12T05:12:00Z</dcterms:modified>
</cp:coreProperties>
</file>