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Theme="minorEastAsia" w:hAnsiTheme="minorEastAsia" w:eastAsiaTheme="minorEastAsia" w:cstheme="minorEastAsia"/>
          <w:sz w:val="24"/>
          <w:szCs w:val="32"/>
          <w:lang w:val="en-US" w:eastAsia="zh-CN"/>
        </w:rPr>
      </w:pPr>
      <w:bookmarkStart w:id="0" w:name="_GoBack"/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个人学习心得--夏菁</w:t>
      </w:r>
    </w:p>
    <w:bookmarkEnd w:id="0"/>
    <w:p>
      <w:pPr>
        <w:ind w:firstLine="420" w:firstLineChars="0"/>
        <w:jc w:val="left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</w:p>
    <w:p>
      <w:pPr>
        <w:ind w:firstLine="420" w:firstLineChars="0"/>
        <w:jc w:val="left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通过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聆听四位教授的讲座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使我更进一步了解和掌握了新课改的发展方向和目标，反思了以往工作中的不足。下面就谈谈我对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本次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学习的点滴体会：</w:t>
      </w:r>
    </w:p>
    <w:p>
      <w:pPr>
        <w:numPr>
          <w:ilvl w:val="0"/>
          <w:numId w:val="1"/>
        </w:numPr>
        <w:jc w:val="left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更新了教育观念</w:t>
      </w:r>
    </w:p>
    <w:p>
      <w:pPr>
        <w:ind w:firstLine="420" w:firstLineChars="0"/>
        <w:jc w:val="left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现代的教师应成为学生潜在品质的开发者;成为教育教学的研究者，成为学生的心理咨询者和健康的引领者</w:t>
      </w:r>
      <w:r>
        <w:rPr>
          <w:rFonts w:hint="eastAsia" w:asciiTheme="minorEastAsia" w:hAnsiTheme="minorEastAsia" w:cstheme="minorEastAsia"/>
          <w:sz w:val="24"/>
          <w:szCs w:val="32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成为课程的开发者和建设者，成为学生学习的引领者、促进者、合作者。在课堂教学中，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我们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教师一定要从挖掘和理解教材中去摸索教学方法。经过这次培训，我觉得自己的教育思想有了根本的转变。我深深的感觉到，作为教师只有“爱”是远远不够的，只会“传道授业解惑”也不是好的教师，只有与时俱进，勇于探索，敢于创新，尊重学生，具有专业化知识和技能，才可以做一个好教师。</w:t>
      </w:r>
    </w:p>
    <w:p>
      <w:pPr>
        <w:ind w:firstLine="420" w:firstLineChars="0"/>
        <w:jc w:val="left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好的教学，总是在亲切、自然、安全的氛围中展开的。著名教育家罗杰斯说: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“人的本性，当它自由运行时，是建设性的和值得信赖的”。所以，罗杰斯的非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指导性教学并不注重具体知识的教学，相反他把人的价值、鄗严、自由、创造.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潜能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的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充分实现置于最重要的地位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。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二、拓展了视野，把握最新教学动态</w:t>
      </w:r>
    </w:p>
    <w:p>
      <w:pPr>
        <w:ind w:firstLine="420" w:firstLineChars="0"/>
        <w:jc w:val="left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教学反思本身就是一种创造性再学习，是自我矫正，不断提高的过程。教师要学会自我反思，就会以特定的眼光给自己在教学中的位置定位，就会站在素质教育的高度审阅自己的教学行为，从而不断提高自己的素质，教学水平和教学效率。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三、不断提升自己的专业水平</w:t>
      </w:r>
    </w:p>
    <w:p>
      <w:pPr>
        <w:ind w:firstLine="420" w:firstLineChars="0"/>
        <w:jc w:val="left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我认为只有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自己的专业水平不断提高，从一个高度跃向一个新的高度，工作得到领导的器重，同事的赞叹，学生的认可，家长的肯定，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才能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获得新的成就感。就会更加兴致勃勃地投入到工作中去，投入到研究中去，从而进一步提高水平。</w:t>
      </w:r>
    </w:p>
    <w:p>
      <w:pPr>
        <w:ind w:firstLine="420" w:firstLineChars="0"/>
        <w:jc w:val="left"/>
        <w:rPr>
          <w:rFonts w:hint="eastAsia" w:asciiTheme="minorEastAsia" w:hAnsiTheme="minorEastAsia" w:eastAsiaTheme="minorEastAsia" w:cstheme="minorEastAsia"/>
          <w:sz w:val="24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台湾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师范大学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吴武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典教授也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曾说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过：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“没有发现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优点的植物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被称为杂草，有优点植物就叫名花名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木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，其实，草还是那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根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草，树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还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是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那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个树，但确实有很多不会识别树的价值和不会利用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树的价值的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人</w:t>
      </w:r>
      <w:r>
        <w:rPr>
          <w:rFonts w:hint="eastAsia" w:asciiTheme="minorEastAsia" w:hAnsiTheme="minorEastAsia" w:cstheme="minorEastAsia"/>
          <w:sz w:val="24"/>
          <w:szCs w:val="32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奥地利心理学家阿德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勒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在《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儿童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的人格教育》—书中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也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曾写到</w:t>
      </w:r>
      <w:r>
        <w:rPr>
          <w:rFonts w:hint="eastAsia" w:asciiTheme="minorEastAsia" w:hAnsiTheme="minorEastAsia" w:cstheme="minorEastAsia"/>
          <w:sz w:val="24"/>
          <w:szCs w:val="32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幸榻的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童年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可以治愈一生，而不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幸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的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童年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需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要用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—生去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治愈。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因此我们教师一定要以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有广阔的知识，饱满的激情，横溢的才华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投入到教学工作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中，真正做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一名合格的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CN"/>
        </w:rPr>
        <w:t>教师</w:t>
      </w:r>
      <w:r>
        <w:rPr>
          <w:rFonts w:hint="eastAsia" w:asciiTheme="minorEastAsia" w:hAnsiTheme="minorEastAsia" w:cstheme="minorEastAsia"/>
          <w:sz w:val="24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E0FE0"/>
    <w:multiLevelType w:val="singleLevel"/>
    <w:tmpl w:val="291E0FE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455EE2"/>
    <w:rsid w:val="13455EE2"/>
    <w:rsid w:val="41E1461A"/>
    <w:rsid w:val="5F33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2020-08-28T07:27:00Z</dcterms:created>
  <dc:creator>Sum_夏er</dc:creator>
  <cp:lastModifiedBy>Sum_夏er</cp:lastModifiedBy>
  <dcterms:modified xsi:type="dcterms:W3CDTF">2020-10-10T06:03:50Z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