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477" w:rsidRDefault="00F06477" w:rsidP="00F06477">
      <w:pPr>
        <w:widowControl/>
        <w:jc w:val="center"/>
        <w:rPr>
          <w:rFonts w:eastAsia="方正小标宋简体"/>
          <w:b/>
          <w:sz w:val="24"/>
        </w:rPr>
      </w:pPr>
      <w:r w:rsidRPr="00C852DF">
        <w:rPr>
          <w:rFonts w:eastAsia="方正小标宋简体" w:hint="eastAsia"/>
          <w:b/>
          <w:sz w:val="24"/>
        </w:rPr>
        <w:t>关于举行新北区初中语文教师</w:t>
      </w:r>
      <w:r w:rsidR="00724FAA">
        <w:rPr>
          <w:rFonts w:eastAsia="方正小标宋简体" w:hint="eastAsia"/>
          <w:b/>
          <w:sz w:val="24"/>
        </w:rPr>
        <w:t>素养</w:t>
      </w:r>
      <w:r>
        <w:rPr>
          <w:rFonts w:eastAsia="方正小标宋简体" w:hint="eastAsia"/>
          <w:b/>
          <w:sz w:val="24"/>
        </w:rPr>
        <w:t>(</w:t>
      </w:r>
      <w:r>
        <w:rPr>
          <w:rFonts w:eastAsia="方正小标宋简体" w:hint="eastAsia"/>
          <w:b/>
          <w:sz w:val="24"/>
        </w:rPr>
        <w:t>第三轮</w:t>
      </w:r>
      <w:r>
        <w:rPr>
          <w:rFonts w:eastAsia="方正小标宋简体" w:hint="eastAsia"/>
          <w:b/>
          <w:sz w:val="24"/>
        </w:rPr>
        <w:t>)</w:t>
      </w:r>
    </w:p>
    <w:p w:rsidR="00F06477" w:rsidRPr="00C852DF" w:rsidRDefault="006A0C9E" w:rsidP="00F06477">
      <w:pPr>
        <w:widowControl/>
        <w:jc w:val="center"/>
        <w:rPr>
          <w:rFonts w:eastAsia="方正小标宋简体"/>
          <w:b/>
          <w:sz w:val="24"/>
        </w:rPr>
      </w:pPr>
      <w:r>
        <w:rPr>
          <w:rFonts w:eastAsia="方正小标宋简体" w:hint="eastAsia"/>
          <w:b/>
          <w:sz w:val="24"/>
        </w:rPr>
        <w:t>决</w:t>
      </w:r>
      <w:r w:rsidR="00F06477" w:rsidRPr="00C852DF">
        <w:rPr>
          <w:rFonts w:eastAsia="方正小标宋简体" w:hint="eastAsia"/>
          <w:b/>
          <w:sz w:val="24"/>
        </w:rPr>
        <w:t>赛</w:t>
      </w:r>
      <w:r w:rsidR="00F06477">
        <w:rPr>
          <w:rFonts w:eastAsia="方正小标宋简体" w:hint="eastAsia"/>
          <w:b/>
          <w:sz w:val="24"/>
        </w:rPr>
        <w:t>的</w:t>
      </w:r>
      <w:r w:rsidR="00F06477" w:rsidRPr="00C852DF">
        <w:rPr>
          <w:rFonts w:eastAsia="方正小标宋简体" w:hint="eastAsia"/>
          <w:b/>
          <w:sz w:val="24"/>
        </w:rPr>
        <w:t>通知</w:t>
      </w:r>
    </w:p>
    <w:p w:rsidR="00F06477" w:rsidRPr="00C852DF" w:rsidRDefault="00F06477" w:rsidP="00F06477">
      <w:pPr>
        <w:widowControl/>
        <w:spacing w:line="570" w:lineRule="exact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各初中：</w:t>
      </w: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ab/>
      </w:r>
    </w:p>
    <w:p w:rsidR="00F06477" w:rsidRPr="00C852DF" w:rsidRDefault="00F06477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经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过前二轮的竞赛，现</w:t>
      </w: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研究决定举行新北区初中语文教师</w:t>
      </w:r>
      <w:r w:rsidR="00724FAA" w:rsidRPr="00724FAA">
        <w:rPr>
          <w:rFonts w:ascii="仿宋_GB2312" w:eastAsia="仿宋_GB2312" w:hAnsi="宋体" w:cs="宋体" w:hint="eastAsia"/>
          <w:color w:val="000000" w:themeColor="text1"/>
          <w:spacing w:val="20"/>
          <w:kern w:val="0"/>
          <w:sz w:val="24"/>
        </w:rPr>
        <w:t>素养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（第三轮）</w:t>
      </w: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竞赛。现将有关事项通知如下：</w:t>
      </w:r>
    </w:p>
    <w:p w:rsidR="00F06477" w:rsidRPr="00C852DF" w:rsidRDefault="00F06477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一、参赛对象</w:t>
      </w:r>
    </w:p>
    <w:p w:rsidR="00F06477" w:rsidRPr="00C852DF" w:rsidRDefault="00F06477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 xml:space="preserve">第二轮基础上出线的 </w:t>
      </w:r>
      <w:r w:rsidR="00724FAA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28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 xml:space="preserve"> </w:t>
      </w:r>
      <w:r w:rsidR="00724FAA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位教师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F06477" w:rsidRPr="00C852DF" w:rsidRDefault="00F06477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二、竞赛</w:t>
      </w:r>
      <w:r w:rsidR="00724FAA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形式</w:t>
      </w:r>
    </w:p>
    <w:p w:rsidR="00F06477" w:rsidRPr="00C852DF" w:rsidRDefault="00F06477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课堂教学能力考核（满分</w:t>
      </w:r>
      <w:r w:rsidRPr="00C852DF">
        <w:rPr>
          <w:rFonts w:eastAsia="仿宋_GB2312" w:hint="eastAsia"/>
          <w:sz w:val="24"/>
        </w:rPr>
        <w:t>100</w:t>
      </w: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分</w:t>
      </w:r>
      <w:r w:rsidR="00724FAA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</w:t>
      </w:r>
    </w:p>
    <w:p w:rsidR="00F06477" w:rsidRPr="00C852DF" w:rsidRDefault="00F06477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（1）</w:t>
      </w:r>
      <w:r w:rsidR="00724FAA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竞赛内容</w:t>
      </w: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：</w:t>
      </w:r>
      <w:r w:rsidR="00724FAA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《我的第一个师父》</w:t>
      </w: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F06477" w:rsidRPr="00C852DF" w:rsidRDefault="00F06477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（2）测试方式：</w:t>
      </w:r>
      <w:r w:rsidR="00346EF6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制作课件，录视频</w:t>
      </w: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346EF6" w:rsidRDefault="00F06477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（3）</w:t>
      </w:r>
      <w:r w:rsidR="00DA217C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竞赛时间</w:t>
      </w:r>
      <w:r w:rsidR="00346EF6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：10月</w:t>
      </w:r>
      <w:r w:rsidR="00DA217C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9</w:t>
      </w:r>
      <w:r w:rsidR="00346EF6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日</w:t>
      </w:r>
      <w:r w:rsidR="00DA217C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（星期五）13：30开始</w:t>
      </w:r>
      <w:r w:rsidR="00346EF6"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F06477" w:rsidRPr="00C852DF" w:rsidRDefault="00346EF6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（4）比赛</w:t>
      </w:r>
      <w:r w:rsidR="00F06477"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地点：</w:t>
      </w:r>
      <w:r w:rsidR="00F06477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新北区飞龙中学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（六楼）</w:t>
      </w:r>
      <w:r w:rsidR="00F06477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F06477" w:rsidRDefault="00F06477" w:rsidP="00346EF6">
      <w:pPr>
        <w:widowControl/>
        <w:spacing w:line="570" w:lineRule="exact"/>
        <w:ind w:firstLine="63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三、</w:t>
      </w: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说明</w:t>
      </w:r>
    </w:p>
    <w:p w:rsidR="00346EF6" w:rsidRPr="00C852DF" w:rsidRDefault="00346EF6" w:rsidP="00346EF6">
      <w:pPr>
        <w:widowControl/>
        <w:spacing w:line="570" w:lineRule="exact"/>
        <w:ind w:firstLine="63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1.</w:t>
      </w:r>
      <w:r w:rsidR="00DA217C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因</w:t>
      </w:r>
      <w:r w:rsidR="00724527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比赛时间紧，出线人数多，参赛选手不必到现场。评委（没有参赛选手参加</w:t>
      </w:r>
      <w:r w:rsidR="00DA217C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单位选派的特级教师</w:t>
      </w:r>
      <w:r w:rsidR="00724527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）根据视频和课件公正公平打分。</w:t>
      </w:r>
    </w:p>
    <w:p w:rsidR="00F06477" w:rsidRPr="00C852DF" w:rsidRDefault="00346EF6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</w:t>
      </w:r>
      <w:r w:rsidR="00F06477"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.根据常州市</w:t>
      </w:r>
      <w:r w:rsidR="00F06477" w:rsidRPr="00724FAA">
        <w:rPr>
          <w:rFonts w:ascii="仿宋_GB2312" w:eastAsia="仿宋_GB2312" w:hAnsi="宋体" w:cs="宋体" w:hint="eastAsia"/>
          <w:color w:val="000000" w:themeColor="text1"/>
          <w:spacing w:val="20"/>
          <w:kern w:val="0"/>
          <w:sz w:val="24"/>
        </w:rPr>
        <w:t>市</w:t>
      </w:r>
      <w:r w:rsidR="00F06477"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级比赛要求，原则上在一等奖获得者中选拔</w:t>
      </w:r>
      <w:r w:rsidR="00724FAA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2名</w:t>
      </w:r>
      <w:r w:rsidR="00F06477"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参加常州市</w:t>
      </w:r>
      <w:r w:rsidR="00724FAA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比赛</w:t>
      </w:r>
      <w:r w:rsidR="00F06477"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F06477" w:rsidRPr="00C852DF" w:rsidRDefault="00346EF6" w:rsidP="00F06477">
      <w:pPr>
        <w:widowControl/>
        <w:spacing w:line="570" w:lineRule="exact"/>
        <w:ind w:firstLineChars="200" w:firstLine="560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3</w:t>
      </w:r>
      <w:r w:rsidR="00F06477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.</w:t>
      </w:r>
      <w:r w:rsidR="00F06477"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比赛内容</w:t>
      </w:r>
      <w:r w:rsidR="00F06477" w:rsidRPr="006A0C9E">
        <w:rPr>
          <w:rFonts w:ascii="仿宋_GB2312" w:eastAsia="仿宋_GB2312" w:hAnsi="宋体" w:cs="宋体" w:hint="eastAsia"/>
          <w:spacing w:val="20"/>
          <w:kern w:val="0"/>
          <w:sz w:val="24"/>
        </w:rPr>
        <w:t>、形式、</w:t>
      </w:r>
      <w:r w:rsidR="00F06477"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时间、地点等具体要求</w:t>
      </w:r>
      <w:r w:rsidR="00F06477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在</w:t>
      </w:r>
      <w:r w:rsidR="00724FAA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市级网上通知</w:t>
      </w:r>
      <w:r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>。</w:t>
      </w:r>
    </w:p>
    <w:p w:rsidR="00F06477" w:rsidRPr="001637EE" w:rsidRDefault="00F06477" w:rsidP="00F06477">
      <w:pPr>
        <w:widowControl/>
        <w:spacing w:line="570" w:lineRule="exact"/>
        <w:jc w:val="left"/>
        <w:rPr>
          <w:rFonts w:ascii="仿宋_GB2312" w:eastAsia="仿宋_GB2312" w:hAnsi="宋体" w:cs="宋体"/>
          <w:color w:val="000000"/>
          <w:spacing w:val="20"/>
          <w:kern w:val="0"/>
          <w:sz w:val="24"/>
        </w:rPr>
      </w:pPr>
      <w:r w:rsidRPr="00C852DF">
        <w:rPr>
          <w:rFonts w:ascii="仿宋_GB2312" w:eastAsia="仿宋_GB2312" w:hAnsi="宋体" w:cs="宋体" w:hint="eastAsia"/>
          <w:color w:val="000000"/>
          <w:spacing w:val="20"/>
          <w:kern w:val="0"/>
          <w:sz w:val="24"/>
        </w:rPr>
        <w:t xml:space="preserve"> </w:t>
      </w:r>
    </w:p>
    <w:p w:rsidR="00F06477" w:rsidRPr="00C852DF" w:rsidRDefault="00F06477" w:rsidP="00F06477">
      <w:pPr>
        <w:widowControl/>
        <w:spacing w:line="570" w:lineRule="exact"/>
        <w:ind w:firstLineChars="2300" w:firstLine="5520"/>
        <w:jc w:val="left"/>
        <w:rPr>
          <w:rFonts w:eastAsia="仿宋_GB2312"/>
          <w:sz w:val="24"/>
        </w:rPr>
      </w:pPr>
      <w:r w:rsidRPr="00C852DF">
        <w:rPr>
          <w:rFonts w:eastAsia="仿宋_GB2312" w:hint="eastAsia"/>
          <w:sz w:val="24"/>
        </w:rPr>
        <w:t>新北区教师发展中心</w:t>
      </w:r>
    </w:p>
    <w:p w:rsidR="00F06477" w:rsidRDefault="00F06477" w:rsidP="00F06477">
      <w:pPr>
        <w:spacing w:line="570" w:lineRule="exact"/>
        <w:ind w:right="480"/>
        <w:jc w:val="right"/>
        <w:rPr>
          <w:rFonts w:eastAsia="仿宋_GB2312"/>
          <w:sz w:val="24"/>
        </w:rPr>
      </w:pPr>
      <w:r w:rsidRPr="00C852DF">
        <w:rPr>
          <w:rFonts w:eastAsia="仿宋_GB2312"/>
          <w:sz w:val="24"/>
        </w:rPr>
        <w:t>20</w:t>
      </w:r>
      <w:r w:rsidR="00724FAA">
        <w:rPr>
          <w:rFonts w:eastAsia="仿宋_GB2312" w:hint="eastAsia"/>
          <w:sz w:val="24"/>
        </w:rPr>
        <w:t>20</w:t>
      </w:r>
      <w:r w:rsidRPr="00C852DF">
        <w:rPr>
          <w:rFonts w:eastAsia="仿宋_GB2312"/>
          <w:sz w:val="24"/>
        </w:rPr>
        <w:t>年</w:t>
      </w:r>
      <w:r>
        <w:rPr>
          <w:rFonts w:eastAsia="仿宋_GB2312" w:hint="eastAsia"/>
          <w:sz w:val="24"/>
        </w:rPr>
        <w:t>1</w:t>
      </w:r>
      <w:r w:rsidR="00724FAA">
        <w:rPr>
          <w:rFonts w:eastAsia="仿宋_GB2312" w:hint="eastAsia"/>
          <w:sz w:val="24"/>
        </w:rPr>
        <w:t>0</w:t>
      </w:r>
      <w:r w:rsidRPr="00C852DF">
        <w:rPr>
          <w:rFonts w:eastAsia="仿宋_GB2312"/>
          <w:sz w:val="24"/>
        </w:rPr>
        <w:t>月</w:t>
      </w:r>
      <w:r w:rsidR="00724FAA">
        <w:rPr>
          <w:rFonts w:eastAsia="仿宋_GB2312" w:hint="eastAsia"/>
          <w:sz w:val="24"/>
        </w:rPr>
        <w:t>8</w:t>
      </w:r>
      <w:r w:rsidRPr="00C852DF">
        <w:rPr>
          <w:rFonts w:eastAsia="仿宋_GB2312"/>
          <w:sz w:val="24"/>
        </w:rPr>
        <w:t>日</w:t>
      </w:r>
    </w:p>
    <w:p w:rsidR="009210E7" w:rsidRDefault="009210E7"/>
    <w:p w:rsidR="004B015B" w:rsidRDefault="004B015B"/>
    <w:p w:rsidR="004B015B" w:rsidRPr="0037071D" w:rsidRDefault="004B015B" w:rsidP="004B015B"/>
    <w:sectPr w:rsidR="004B015B" w:rsidRPr="0037071D" w:rsidSect="004B65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C4D" w:rsidRDefault="004C2C4D" w:rsidP="008464A5">
      <w:r>
        <w:separator/>
      </w:r>
    </w:p>
  </w:endnote>
  <w:endnote w:type="continuationSeparator" w:id="1">
    <w:p w:rsidR="004C2C4D" w:rsidRDefault="004C2C4D" w:rsidP="008464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C4D" w:rsidRDefault="004C2C4D" w:rsidP="008464A5">
      <w:r>
        <w:separator/>
      </w:r>
    </w:p>
  </w:footnote>
  <w:footnote w:type="continuationSeparator" w:id="1">
    <w:p w:rsidR="004C2C4D" w:rsidRDefault="004C2C4D" w:rsidP="008464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477"/>
    <w:rsid w:val="00346EF6"/>
    <w:rsid w:val="0037071D"/>
    <w:rsid w:val="004B015B"/>
    <w:rsid w:val="004B65DD"/>
    <w:rsid w:val="004C2C4D"/>
    <w:rsid w:val="004C686E"/>
    <w:rsid w:val="00562111"/>
    <w:rsid w:val="006A0C9E"/>
    <w:rsid w:val="00724527"/>
    <w:rsid w:val="00724FAA"/>
    <w:rsid w:val="008464A5"/>
    <w:rsid w:val="009210E7"/>
    <w:rsid w:val="00976E69"/>
    <w:rsid w:val="00D75AB1"/>
    <w:rsid w:val="00DA217C"/>
    <w:rsid w:val="00DD15A1"/>
    <w:rsid w:val="00F06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846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464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46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464A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15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6</cp:revision>
  <dcterms:created xsi:type="dcterms:W3CDTF">2020-10-06T10:08:00Z</dcterms:created>
  <dcterms:modified xsi:type="dcterms:W3CDTF">2020-10-09T02:47:00Z</dcterms:modified>
</cp:coreProperties>
</file>