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小班安全教案《不吃陌生人的东西》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活动目标: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培养幼儿的自我保护意识.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教育幼儿不随便接受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instrText xml:space="preserve"> HYPERLINK "https://www.10hv.com/zhuanti/j2340.html" \o "陌生人" \t "https://www.10hv.com/wenda/_blank"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陌生人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instrText xml:space="preserve"> HYPERLINK "https://www.10hv.com/zhuanti/j623.html" \o "东西" \t "https://www.10hv.com/wenda/_blank"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东西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、不给陌生人开门、不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instrText xml:space="preserve"> HYPERLINK "https://www.10hv.com/zhuanti/j3751.html" \o "跟陌生人" \t "https://www.10hv.com/wenda/_blank"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跟陌生人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走.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活动准备: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1、图片1幅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2、儿歌《陌生人》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活动过程：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一、出示图片,引导幼儿观察并讲述图片内容,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提问:图片上有谁?他们在干什么?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小姐姐为什么摆手?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有陌生人来接小朋友放学了，怎么办？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教师进行小结:小姐姐不要陌生人的东西,因为她怕陌生人会伤害她.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二、学习儿歌《陌生人》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1、告诉幼儿老师有一首关于《陌生人》的儿歌,请大家一起欣赏.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2、请幼儿跟老师学习这首儿歌。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三、引导幼儿讨论:陌生人为什么会送礼物个小朋友?我们为什么不要陌生人的东西?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四、引导幼儿展开讨论,让幼儿知道陌生人给小朋友礼物是有目的的,有的想骗小朋友离开妈妈、爸爸;有的想骗小朋友到他家里去偷他家的东西。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教育幼儿不要被陌生人送的礼物迷惑,而上当受骗。</w:t>
      </w:r>
    </w:p>
    <w:p>
      <w:pPr>
        <w:numPr>
          <w:ilvl w:val="0"/>
          <w:numId w:val="2"/>
        </w:numPr>
        <w:spacing w:line="360" w:lineRule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引发幼儿在现有经验的基础上谈谈对“陌生人”的理解。再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通过集体的学习，帮助所有幼儿了解和掌握一些和陌生人相处的方法，让孩子知道如何应变可能遇到的危险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附:儿歌: 陌生人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陌生人给吃的,我不要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陌生人领我走,我不去,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陌生人送礼物,我不要,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陌生人来敲们,我不开.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0E902"/>
    <w:multiLevelType w:val="singleLevel"/>
    <w:tmpl w:val="AF00E9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E30073"/>
    <w:multiLevelType w:val="singleLevel"/>
    <w:tmpl w:val="E0E300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4E31"/>
    <w:rsid w:val="45574E31"/>
    <w:rsid w:val="555A4B34"/>
    <w:rsid w:val="6CDA542A"/>
    <w:rsid w:val="7D9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2020-09-24T04:32:00Z</dcterms:created>
  <dc:creator>阿楠</dc:creator>
  <cp:lastModifiedBy>阿楠</cp:lastModifiedBy>
  <dcterms:modified xsi:type="dcterms:W3CDTF">2020-09-24T04:50:43Z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