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59" w:rsidRDefault="007D5FF7">
      <w:pPr>
        <w:spacing w:line="480" w:lineRule="exact"/>
        <w:jc w:val="center"/>
        <w:rPr>
          <w:rFonts w:ascii="黑体" w:eastAsia="黑体" w:hAnsi="黑体" w:cs="黑体"/>
          <w:b/>
          <w:bCs/>
          <w:sz w:val="36"/>
          <w:szCs w:val="36"/>
        </w:rPr>
      </w:pPr>
      <w:r>
        <w:rPr>
          <w:rFonts w:ascii="黑体" w:eastAsia="黑体" w:hAnsi="黑体" w:cs="黑体" w:hint="eastAsia"/>
          <w:b/>
          <w:bCs/>
          <w:sz w:val="36"/>
          <w:szCs w:val="36"/>
        </w:rPr>
        <w:t>关于开展常州市2020秋季中小学生心理健康普测的通知</w:t>
      </w:r>
    </w:p>
    <w:p w:rsidR="00A82F59" w:rsidRDefault="00A82F59">
      <w:pPr>
        <w:spacing w:line="480" w:lineRule="exact"/>
        <w:rPr>
          <w:rFonts w:ascii="仿宋" w:eastAsia="仿宋" w:hAnsi="仿宋" w:cs="仿宋"/>
          <w:sz w:val="28"/>
          <w:szCs w:val="28"/>
        </w:rPr>
      </w:pPr>
    </w:p>
    <w:p w:rsidR="00A82F59" w:rsidRDefault="007D5FF7">
      <w:pPr>
        <w:spacing w:line="480" w:lineRule="exact"/>
        <w:rPr>
          <w:rFonts w:ascii="仿宋" w:eastAsia="仿宋" w:hAnsi="仿宋" w:cs="仿宋"/>
          <w:sz w:val="28"/>
          <w:szCs w:val="28"/>
        </w:rPr>
      </w:pPr>
      <w:r>
        <w:rPr>
          <w:rFonts w:ascii="仿宋" w:eastAsia="仿宋" w:hAnsi="仿宋" w:cs="仿宋" w:hint="eastAsia"/>
          <w:sz w:val="28"/>
          <w:szCs w:val="28"/>
        </w:rPr>
        <w:t>各辖市（区）教育局、经开区社会事业局，局属各学校，有关民办学校：</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为进一步贯彻落实《省教育厅办公室关于进一步加强中小学生身心健康防范个人极端事件的紧急通知》（苏教办安函【2020】13号），做好复学后学生心理疏导工作，确保学生身心健康和生命安全，建立健全学生心理健康档案，及时做好引导疏导。现决定组织全市中小学校</w:t>
      </w:r>
      <w:r w:rsidR="00BB2336">
        <w:rPr>
          <w:rFonts w:ascii="仿宋" w:eastAsia="仿宋" w:hAnsi="仿宋" w:cs="仿宋" w:hint="eastAsia"/>
          <w:kern w:val="0"/>
          <w:sz w:val="28"/>
          <w:szCs w:val="28"/>
          <w:lang/>
        </w:rPr>
        <w:t>学生开展</w:t>
      </w:r>
      <w:r>
        <w:rPr>
          <w:rFonts w:ascii="仿宋" w:eastAsia="仿宋" w:hAnsi="仿宋" w:cs="仿宋" w:hint="eastAsia"/>
          <w:kern w:val="0"/>
          <w:sz w:val="28"/>
          <w:szCs w:val="28"/>
          <w:lang/>
        </w:rPr>
        <w:t>心理健康普测。为保证测试工作顺利进行，现将相关事宜安排如下：</w:t>
      </w:r>
    </w:p>
    <w:p w:rsidR="00A82F59" w:rsidRDefault="007D5FF7">
      <w:pPr>
        <w:widowControl/>
        <w:spacing w:line="480" w:lineRule="exact"/>
        <w:ind w:left="147" w:right="147" w:firstLineChars="200" w:firstLine="562"/>
        <w:jc w:val="left"/>
        <w:rPr>
          <w:rFonts w:ascii="仿宋" w:eastAsia="仿宋" w:hAnsi="仿宋" w:cs="仿宋"/>
          <w:b/>
          <w:bCs/>
          <w:kern w:val="0"/>
          <w:sz w:val="28"/>
          <w:szCs w:val="28"/>
          <w:lang/>
        </w:rPr>
      </w:pPr>
      <w:r>
        <w:rPr>
          <w:rFonts w:ascii="仿宋" w:eastAsia="仿宋" w:hAnsi="仿宋" w:cs="仿宋" w:hint="eastAsia"/>
          <w:b/>
          <w:bCs/>
          <w:kern w:val="0"/>
          <w:sz w:val="28"/>
          <w:szCs w:val="28"/>
          <w:lang/>
        </w:rPr>
        <w:t>一、测试对象</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全市中小学校四年级至高三全体学生</w:t>
      </w:r>
    </w:p>
    <w:p w:rsidR="00A82F59" w:rsidRDefault="007D5FF7">
      <w:pPr>
        <w:widowControl/>
        <w:spacing w:line="480" w:lineRule="exact"/>
        <w:ind w:left="147" w:right="147" w:firstLineChars="200" w:firstLine="562"/>
        <w:jc w:val="left"/>
        <w:rPr>
          <w:rFonts w:ascii="仿宋" w:eastAsia="仿宋" w:hAnsi="仿宋" w:cs="仿宋"/>
          <w:b/>
          <w:bCs/>
          <w:kern w:val="0"/>
          <w:sz w:val="28"/>
          <w:szCs w:val="28"/>
          <w:lang/>
        </w:rPr>
      </w:pPr>
      <w:r>
        <w:rPr>
          <w:rFonts w:ascii="仿宋" w:eastAsia="仿宋" w:hAnsi="仿宋" w:cs="仿宋" w:hint="eastAsia"/>
          <w:b/>
          <w:bCs/>
          <w:kern w:val="0"/>
          <w:sz w:val="28"/>
          <w:szCs w:val="28"/>
          <w:lang/>
        </w:rPr>
        <w:t>二、测试时间安排</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1.学生信息导入</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由市教育局统一导入各校学生信息，请各校心理健康管理负责人核对已导入学生信息，并于9月20日前完成审核。初一、高一新生相关数据10月统一导入后，各校进行核对并</w:t>
      </w:r>
      <w:r w:rsidR="00BB2336">
        <w:rPr>
          <w:rFonts w:ascii="仿宋" w:eastAsia="仿宋" w:hAnsi="仿宋" w:cs="仿宋" w:hint="eastAsia"/>
          <w:kern w:val="0"/>
          <w:sz w:val="28"/>
          <w:szCs w:val="28"/>
          <w:lang/>
        </w:rPr>
        <w:t>根据统一</w:t>
      </w:r>
      <w:r>
        <w:rPr>
          <w:rFonts w:ascii="仿宋" w:eastAsia="仿宋" w:hAnsi="仿宋" w:cs="仿宋" w:hint="eastAsia"/>
          <w:kern w:val="0"/>
          <w:sz w:val="28"/>
          <w:szCs w:val="28"/>
          <w:lang/>
        </w:rPr>
        <w:t>安排</w:t>
      </w:r>
      <w:r w:rsidR="00BB2336">
        <w:rPr>
          <w:rFonts w:ascii="仿宋" w:eastAsia="仿宋" w:hAnsi="仿宋" w:cs="仿宋" w:hint="eastAsia"/>
          <w:kern w:val="0"/>
          <w:sz w:val="28"/>
          <w:szCs w:val="28"/>
          <w:lang/>
        </w:rPr>
        <w:t>进行</w:t>
      </w:r>
      <w:r>
        <w:rPr>
          <w:rFonts w:ascii="仿宋" w:eastAsia="仿宋" w:hAnsi="仿宋" w:cs="仿宋" w:hint="eastAsia"/>
          <w:kern w:val="0"/>
          <w:sz w:val="28"/>
          <w:szCs w:val="28"/>
          <w:lang/>
        </w:rPr>
        <w:t>测评（具体时间</w:t>
      </w:r>
      <w:r w:rsidR="00BB2336">
        <w:rPr>
          <w:rFonts w:ascii="仿宋" w:eastAsia="仿宋" w:hAnsi="仿宋" w:cs="仿宋" w:hint="eastAsia"/>
          <w:kern w:val="0"/>
          <w:sz w:val="28"/>
          <w:szCs w:val="28"/>
          <w:lang/>
        </w:rPr>
        <w:t>工作</w:t>
      </w:r>
      <w:r>
        <w:rPr>
          <w:rFonts w:ascii="仿宋" w:eastAsia="仿宋" w:hAnsi="仿宋" w:cs="仿宋" w:hint="eastAsia"/>
          <w:kern w:val="0"/>
          <w:sz w:val="28"/>
          <w:szCs w:val="28"/>
          <w:lang/>
        </w:rPr>
        <w:t>群内通知）</w:t>
      </w:r>
    </w:p>
    <w:p w:rsidR="00A82F59" w:rsidRDefault="007D5FF7" w:rsidP="00ED590C">
      <w:pPr>
        <w:widowControl/>
        <w:spacing w:line="480" w:lineRule="exact"/>
        <w:ind w:leftChars="200" w:left="420" w:right="147" w:firstLineChars="100" w:firstLine="280"/>
        <w:jc w:val="left"/>
        <w:rPr>
          <w:rFonts w:ascii="仿宋" w:eastAsia="仿宋" w:hAnsi="仿宋" w:cs="仿宋"/>
          <w:kern w:val="0"/>
          <w:sz w:val="28"/>
          <w:szCs w:val="28"/>
          <w:lang/>
        </w:rPr>
      </w:pPr>
      <w:r>
        <w:rPr>
          <w:rFonts w:ascii="仿宋" w:eastAsia="仿宋" w:hAnsi="仿宋" w:cs="仿宋" w:hint="eastAsia"/>
          <w:kern w:val="0"/>
          <w:sz w:val="28"/>
          <w:szCs w:val="28"/>
          <w:lang/>
        </w:rPr>
        <w:t>2.测试时间：9月21日-10月30</w:t>
      </w:r>
      <w:r w:rsidR="00BB2336">
        <w:rPr>
          <w:rFonts w:ascii="仿宋" w:eastAsia="仿宋" w:hAnsi="仿宋" w:cs="仿宋" w:hint="eastAsia"/>
          <w:kern w:val="0"/>
          <w:sz w:val="28"/>
          <w:szCs w:val="28"/>
          <w:lang/>
        </w:rPr>
        <w:t>日</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3.反馈报告及心理建档</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普测结束后第二天，</w:t>
      </w:r>
      <w:r w:rsidR="00510334">
        <w:rPr>
          <w:rFonts w:ascii="仿宋" w:eastAsia="仿宋" w:hAnsi="仿宋" w:cs="仿宋" w:hint="eastAsia"/>
          <w:kern w:val="0"/>
          <w:sz w:val="28"/>
          <w:szCs w:val="28"/>
          <w:lang/>
        </w:rPr>
        <w:t>学校心理健康测评负责人</w:t>
      </w:r>
      <w:r>
        <w:rPr>
          <w:rFonts w:ascii="仿宋" w:eastAsia="仿宋" w:hAnsi="仿宋" w:cs="仿宋" w:hint="eastAsia"/>
          <w:kern w:val="0"/>
          <w:sz w:val="28"/>
          <w:szCs w:val="28"/>
          <w:lang/>
        </w:rPr>
        <w:t>可通过登录青果·常开心心理健康云平台后台查看个体测评结果报告和危机预警情况。各校根据普测反馈结果，关注重点学生逐个排查并建档。由校心理教师对预警个体开展进一步约谈，市、区未成年人成长指导中心应对各校该项工作开展</w:t>
      </w:r>
      <w:r w:rsidR="00BB2336">
        <w:rPr>
          <w:rFonts w:ascii="仿宋" w:eastAsia="仿宋" w:hAnsi="仿宋" w:cs="仿宋" w:hint="eastAsia"/>
          <w:kern w:val="0"/>
          <w:sz w:val="28"/>
          <w:szCs w:val="28"/>
          <w:lang/>
        </w:rPr>
        <w:t>情况</w:t>
      </w:r>
      <w:r>
        <w:rPr>
          <w:rFonts w:ascii="仿宋" w:eastAsia="仿宋" w:hAnsi="仿宋" w:cs="仿宋" w:hint="eastAsia"/>
          <w:kern w:val="0"/>
          <w:sz w:val="28"/>
          <w:szCs w:val="28"/>
          <w:lang/>
        </w:rPr>
        <w:t>进行督查。如需帮助，可进行咨询转介。一般心理问题可转介至市、区未成年人成长指导中心进行一对一公益心理咨询；严重心理问题或心理疾病可转介至有关医院进行诊断治疗（联系方式详见附件1）</w:t>
      </w:r>
    </w:p>
    <w:p w:rsidR="00A82F59" w:rsidRDefault="007D5FF7" w:rsidP="00ED590C">
      <w:pPr>
        <w:widowControl/>
        <w:spacing w:line="480" w:lineRule="exact"/>
        <w:ind w:leftChars="200" w:left="420" w:right="147" w:firstLineChars="100" w:firstLine="280"/>
        <w:jc w:val="left"/>
        <w:rPr>
          <w:rFonts w:ascii="仿宋" w:eastAsia="仿宋" w:hAnsi="仿宋" w:cs="仿宋"/>
          <w:kern w:val="0"/>
          <w:sz w:val="28"/>
          <w:szCs w:val="28"/>
          <w:lang/>
        </w:rPr>
      </w:pPr>
      <w:r>
        <w:rPr>
          <w:rFonts w:ascii="仿宋" w:eastAsia="仿宋" w:hAnsi="仿宋" w:cs="仿宋" w:hint="eastAsia"/>
          <w:kern w:val="0"/>
          <w:sz w:val="28"/>
          <w:szCs w:val="28"/>
          <w:lang/>
        </w:rPr>
        <w:lastRenderedPageBreak/>
        <w:t>4.报告呈现</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普测全部结束后，11月各校可通过平台查看全校测评整体报告。并由市未成年人成长指导中心和相关专业机构将根据普测结果统一形成全市中小学生心理普测测评报告。个体测评结果不得直接给予学生，如需查看须有</w:t>
      </w:r>
      <w:r w:rsidR="00BB2336">
        <w:rPr>
          <w:rFonts w:ascii="仿宋" w:eastAsia="仿宋" w:hAnsi="仿宋" w:cs="仿宋" w:hint="eastAsia"/>
          <w:kern w:val="0"/>
          <w:sz w:val="28"/>
          <w:szCs w:val="28"/>
          <w:lang/>
        </w:rPr>
        <w:t>学校安排</w:t>
      </w:r>
      <w:r>
        <w:rPr>
          <w:rFonts w:ascii="仿宋" w:eastAsia="仿宋" w:hAnsi="仿宋" w:cs="仿宋" w:hint="eastAsia"/>
          <w:kern w:val="0"/>
          <w:sz w:val="28"/>
          <w:szCs w:val="28"/>
          <w:lang/>
        </w:rPr>
        <w:t>心理</w:t>
      </w:r>
      <w:r w:rsidR="00BB2336">
        <w:rPr>
          <w:rFonts w:ascii="仿宋" w:eastAsia="仿宋" w:hAnsi="仿宋" w:cs="仿宋" w:hint="eastAsia"/>
          <w:kern w:val="0"/>
          <w:sz w:val="28"/>
          <w:szCs w:val="28"/>
          <w:lang/>
        </w:rPr>
        <w:t>老师</w:t>
      </w:r>
      <w:r>
        <w:rPr>
          <w:rFonts w:ascii="仿宋" w:eastAsia="仿宋" w:hAnsi="仿宋" w:cs="仿宋" w:hint="eastAsia"/>
          <w:kern w:val="0"/>
          <w:sz w:val="28"/>
          <w:szCs w:val="28"/>
          <w:lang/>
        </w:rPr>
        <w:t>进行引导和解答。</w:t>
      </w:r>
    </w:p>
    <w:p w:rsidR="00A82F59" w:rsidRDefault="007D5FF7">
      <w:pPr>
        <w:pStyle w:val="Style12"/>
        <w:spacing w:line="480" w:lineRule="exact"/>
        <w:rPr>
          <w:rFonts w:ascii="仿宋" w:eastAsia="仿宋" w:hAnsi="仿宋" w:cs="仿宋"/>
          <w:sz w:val="28"/>
          <w:szCs w:val="28"/>
        </w:rPr>
      </w:pPr>
      <w:r>
        <w:rPr>
          <w:rFonts w:ascii="仿宋" w:eastAsia="仿宋" w:hAnsi="仿宋" w:cs="仿宋" w:hint="eastAsia"/>
          <w:sz w:val="28"/>
          <w:szCs w:val="28"/>
        </w:rPr>
        <w:t>窗体底端</w:t>
      </w:r>
    </w:p>
    <w:p w:rsidR="00A82F59" w:rsidRDefault="007D5FF7">
      <w:pPr>
        <w:widowControl/>
        <w:spacing w:line="480" w:lineRule="exact"/>
        <w:ind w:left="147" w:right="147" w:firstLineChars="200" w:firstLine="562"/>
        <w:jc w:val="left"/>
        <w:rPr>
          <w:rFonts w:ascii="仿宋" w:eastAsia="仿宋" w:hAnsi="仿宋" w:cs="仿宋"/>
          <w:b/>
          <w:bCs/>
          <w:kern w:val="0"/>
          <w:sz w:val="28"/>
          <w:szCs w:val="28"/>
          <w:lang/>
        </w:rPr>
      </w:pPr>
      <w:r>
        <w:rPr>
          <w:rFonts w:ascii="仿宋" w:eastAsia="仿宋" w:hAnsi="仿宋" w:cs="仿宋" w:hint="eastAsia"/>
          <w:b/>
          <w:bCs/>
          <w:kern w:val="0"/>
          <w:sz w:val="28"/>
          <w:szCs w:val="28"/>
          <w:lang/>
        </w:rPr>
        <w:t>三、测试方法</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1.由学校统一组织安排测试，并在规定时间内，合理安排相关人员全部完成测试；</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2.</w:t>
      </w:r>
      <w:r w:rsidR="00BB2336">
        <w:rPr>
          <w:rFonts w:ascii="仿宋" w:eastAsia="仿宋" w:hAnsi="仿宋" w:cs="仿宋" w:hint="eastAsia"/>
          <w:kern w:val="0"/>
          <w:sz w:val="28"/>
          <w:szCs w:val="28"/>
          <w:lang/>
        </w:rPr>
        <w:t>学校指导</w:t>
      </w:r>
      <w:r>
        <w:rPr>
          <w:rFonts w:ascii="仿宋" w:eastAsia="仿宋" w:hAnsi="仿宋" w:cs="仿宋" w:hint="eastAsia"/>
          <w:kern w:val="0"/>
          <w:sz w:val="28"/>
          <w:szCs w:val="28"/>
          <w:lang/>
        </w:rPr>
        <w:t>学生登陆常州市未成年人成长指导中心网站（www.051996111.com），进入在线测评（电脑端或手机端均可</w:t>
      </w:r>
      <w:r w:rsidR="00BB2336">
        <w:rPr>
          <w:rFonts w:ascii="仿宋" w:eastAsia="仿宋" w:hAnsi="仿宋" w:cs="仿宋" w:hint="eastAsia"/>
          <w:kern w:val="0"/>
          <w:sz w:val="28"/>
          <w:szCs w:val="28"/>
          <w:lang/>
        </w:rPr>
        <w:t>，建议进入学校机房测试</w:t>
      </w:r>
      <w:r>
        <w:rPr>
          <w:rFonts w:ascii="仿宋" w:eastAsia="仿宋" w:hAnsi="仿宋" w:cs="仿宋" w:hint="eastAsia"/>
          <w:kern w:val="0"/>
          <w:sz w:val="28"/>
          <w:szCs w:val="28"/>
          <w:lang/>
        </w:rPr>
        <w:t>）。账号为学生学籍号，密码为123456。（具体流程见附件2）</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3.测试</w:t>
      </w:r>
      <w:r w:rsidR="00BB2336">
        <w:rPr>
          <w:rFonts w:ascii="仿宋" w:eastAsia="仿宋" w:hAnsi="仿宋" w:cs="仿宋" w:hint="eastAsia"/>
          <w:kern w:val="0"/>
          <w:sz w:val="28"/>
          <w:szCs w:val="28"/>
          <w:lang/>
        </w:rPr>
        <w:t>方式为填写</w:t>
      </w:r>
      <w:r>
        <w:rPr>
          <w:rFonts w:ascii="仿宋" w:eastAsia="仿宋" w:hAnsi="仿宋" w:cs="仿宋" w:hint="eastAsia"/>
          <w:kern w:val="0"/>
          <w:sz w:val="28"/>
          <w:szCs w:val="28"/>
          <w:lang/>
        </w:rPr>
        <w:t>问卷，其中包含：1.背景信息；2.中小学生心理健康测评（MHT）；3.PHQ-9抑郁量表（仅高中和职校需完成）</w:t>
      </w:r>
    </w:p>
    <w:p w:rsidR="00A82F59" w:rsidRDefault="007D5FF7">
      <w:pPr>
        <w:widowControl/>
        <w:spacing w:line="480" w:lineRule="exact"/>
        <w:ind w:left="147" w:right="147" w:firstLineChars="200" w:firstLine="562"/>
        <w:jc w:val="left"/>
        <w:rPr>
          <w:rFonts w:ascii="仿宋" w:eastAsia="仿宋" w:hAnsi="仿宋" w:cs="仿宋"/>
          <w:b/>
          <w:bCs/>
          <w:kern w:val="0"/>
          <w:sz w:val="28"/>
          <w:szCs w:val="28"/>
          <w:lang/>
        </w:rPr>
      </w:pPr>
      <w:r>
        <w:rPr>
          <w:rFonts w:ascii="仿宋" w:eastAsia="仿宋" w:hAnsi="仿宋" w:cs="仿宋" w:hint="eastAsia"/>
          <w:b/>
          <w:bCs/>
          <w:kern w:val="0"/>
          <w:sz w:val="28"/>
          <w:szCs w:val="28"/>
          <w:lang/>
        </w:rPr>
        <w:t>四、测试注意事项</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1.请各校于9月18日前通过链接：</w:t>
      </w:r>
      <w:hyperlink r:id="rId7" w:history="1">
        <w:r>
          <w:rPr>
            <w:rStyle w:val="a6"/>
            <w:rFonts w:ascii="仿宋" w:eastAsia="仿宋" w:hAnsi="仿宋" w:cs="仿宋" w:hint="eastAsia"/>
            <w:kern w:val="0"/>
            <w:sz w:val="28"/>
            <w:szCs w:val="28"/>
            <w:lang/>
          </w:rPr>
          <w:t>http://pip9u21vka2eqlxq.mikecrm.com/G5NMNG6</w:t>
        </w:r>
      </w:hyperlink>
      <w:r>
        <w:rPr>
          <w:rFonts w:ascii="仿宋" w:eastAsia="仿宋" w:hAnsi="仿宋" w:cs="仿宋" w:hint="eastAsia"/>
          <w:kern w:val="0"/>
          <w:sz w:val="28"/>
          <w:szCs w:val="28"/>
          <w:lang/>
        </w:rPr>
        <w:t>完成学校心理健康测评负责人名单填报。并请各校相关负责人加QQ群：常州心理健康云平台 810077367。咨询联系人：史老师 86636080。</w:t>
      </w:r>
    </w:p>
    <w:p w:rsidR="00A82F59" w:rsidRDefault="007D5FF7">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2.此次测试量表针对性较强，请</w:t>
      </w:r>
      <w:r w:rsidR="00510334">
        <w:rPr>
          <w:rFonts w:ascii="仿宋" w:eastAsia="仿宋" w:hAnsi="仿宋" w:cs="仿宋" w:hint="eastAsia"/>
          <w:kern w:val="0"/>
          <w:sz w:val="28"/>
          <w:szCs w:val="28"/>
          <w:lang/>
        </w:rPr>
        <w:t>学校心理健康测评负责人</w:t>
      </w:r>
      <w:r>
        <w:rPr>
          <w:rFonts w:ascii="仿宋" w:eastAsia="仿宋" w:hAnsi="仿宋" w:cs="仿宋" w:hint="eastAsia"/>
          <w:kern w:val="0"/>
          <w:sz w:val="28"/>
          <w:szCs w:val="28"/>
          <w:lang/>
        </w:rPr>
        <w:t>务必告知测试学生，按照现在心理状态</w:t>
      </w:r>
      <w:r w:rsidR="00510334">
        <w:rPr>
          <w:rFonts w:ascii="仿宋" w:eastAsia="仿宋" w:hAnsi="仿宋" w:cs="仿宋" w:hint="eastAsia"/>
          <w:kern w:val="0"/>
          <w:sz w:val="28"/>
          <w:szCs w:val="28"/>
          <w:lang/>
        </w:rPr>
        <w:t>独立作答、</w:t>
      </w:r>
      <w:r>
        <w:rPr>
          <w:rFonts w:ascii="仿宋" w:eastAsia="仿宋" w:hAnsi="仿宋" w:cs="仿宋" w:hint="eastAsia"/>
          <w:kern w:val="0"/>
          <w:sz w:val="28"/>
          <w:szCs w:val="28"/>
          <w:lang/>
        </w:rPr>
        <w:t>真实填写，</w:t>
      </w:r>
      <w:r w:rsidR="00510334">
        <w:rPr>
          <w:rFonts w:ascii="仿宋" w:eastAsia="仿宋" w:hAnsi="仿宋" w:cs="仿宋" w:hint="eastAsia"/>
          <w:kern w:val="0"/>
          <w:sz w:val="28"/>
          <w:szCs w:val="28"/>
          <w:lang/>
        </w:rPr>
        <w:t>切勿随意填写</w:t>
      </w:r>
      <w:r>
        <w:rPr>
          <w:rFonts w:ascii="仿宋" w:eastAsia="仿宋" w:hAnsi="仿宋" w:cs="仿宋" w:hint="eastAsia"/>
          <w:kern w:val="0"/>
          <w:sz w:val="28"/>
          <w:szCs w:val="28"/>
          <w:lang/>
        </w:rPr>
        <w:t>导致测评结果异常，影响建档结果。</w:t>
      </w:r>
      <w:r w:rsidR="00510334">
        <w:rPr>
          <w:rFonts w:ascii="仿宋" w:eastAsia="仿宋" w:hAnsi="仿宋" w:cs="仿宋" w:hint="eastAsia"/>
          <w:kern w:val="0"/>
          <w:sz w:val="28"/>
          <w:szCs w:val="28"/>
          <w:lang/>
        </w:rPr>
        <w:t>并及时查询</w:t>
      </w:r>
      <w:r>
        <w:rPr>
          <w:rFonts w:ascii="仿宋" w:eastAsia="仿宋" w:hAnsi="仿宋" w:cs="仿宋" w:hint="eastAsia"/>
          <w:kern w:val="0"/>
          <w:sz w:val="28"/>
          <w:szCs w:val="28"/>
          <w:lang/>
        </w:rPr>
        <w:t>后台</w:t>
      </w:r>
      <w:r w:rsidR="00510334">
        <w:rPr>
          <w:rFonts w:ascii="仿宋" w:eastAsia="仿宋" w:hAnsi="仿宋" w:cs="仿宋" w:hint="eastAsia"/>
          <w:kern w:val="0"/>
          <w:sz w:val="28"/>
          <w:szCs w:val="28"/>
          <w:lang/>
        </w:rPr>
        <w:t>测试人数</w:t>
      </w:r>
      <w:r>
        <w:rPr>
          <w:rFonts w:ascii="仿宋" w:eastAsia="仿宋" w:hAnsi="仿宋" w:cs="仿宋" w:hint="eastAsia"/>
          <w:kern w:val="0"/>
          <w:sz w:val="28"/>
          <w:szCs w:val="28"/>
          <w:lang/>
        </w:rPr>
        <w:t>情况督促学生完成测评任务。</w:t>
      </w:r>
    </w:p>
    <w:p w:rsidR="00510334" w:rsidRPr="00A16B68" w:rsidRDefault="007D5FF7" w:rsidP="00A16B68">
      <w:pPr>
        <w:widowControl/>
        <w:spacing w:line="480" w:lineRule="exact"/>
        <w:ind w:left="147" w:right="147" w:firstLineChars="200" w:firstLine="560"/>
        <w:jc w:val="left"/>
        <w:rPr>
          <w:rFonts w:ascii="仿宋" w:eastAsia="仿宋" w:hAnsi="仿宋" w:cs="仿宋"/>
          <w:kern w:val="0"/>
          <w:sz w:val="28"/>
          <w:szCs w:val="28"/>
          <w:lang/>
        </w:rPr>
      </w:pPr>
      <w:r>
        <w:rPr>
          <w:rFonts w:ascii="仿宋" w:eastAsia="仿宋" w:hAnsi="仿宋" w:cs="仿宋" w:hint="eastAsia"/>
          <w:kern w:val="0"/>
          <w:sz w:val="28"/>
          <w:szCs w:val="28"/>
          <w:lang/>
        </w:rPr>
        <w:t>3.测评系统开放时间为9月16日-10月30日，逾期将关闭测试系统。</w:t>
      </w:r>
      <w:r w:rsidR="00A16B68">
        <w:rPr>
          <w:rFonts w:ascii="仿宋" w:eastAsia="仿宋" w:hAnsi="仿宋" w:cs="仿宋" w:hint="eastAsia"/>
          <w:kern w:val="0"/>
          <w:sz w:val="28"/>
          <w:szCs w:val="28"/>
          <w:lang/>
        </w:rPr>
        <w:t>请各地教育行政部门高度重视，教育学生认真对待，及时完成。</w:t>
      </w:r>
    </w:p>
    <w:p w:rsidR="00A82F59" w:rsidRDefault="007D5FF7" w:rsidP="00A16B68">
      <w:pPr>
        <w:widowControl/>
        <w:spacing w:line="480" w:lineRule="exact"/>
        <w:ind w:left="147" w:right="147" w:firstLineChars="200" w:firstLine="560"/>
        <w:jc w:val="left"/>
        <w:rPr>
          <w:rFonts w:ascii="仿宋" w:eastAsia="仿宋" w:hAnsi="仿宋" w:cs="仿宋"/>
          <w:kern w:val="0"/>
          <w:sz w:val="28"/>
          <w:szCs w:val="28"/>
          <w:lang/>
        </w:rPr>
      </w:pPr>
      <w:bookmarkStart w:id="0" w:name="_GoBack"/>
      <w:bookmarkEnd w:id="0"/>
      <w:r>
        <w:rPr>
          <w:rFonts w:ascii="仿宋" w:eastAsia="仿宋" w:hAnsi="仿宋" w:cs="仿宋" w:hint="eastAsia"/>
          <w:kern w:val="0"/>
          <w:sz w:val="28"/>
          <w:szCs w:val="28"/>
          <w:lang/>
        </w:rPr>
        <w:t>4.如遇系统操作或其它相关问题，请管理员与技术方及时沟通联络。技术人员：李连庄</w:t>
      </w:r>
      <w:r w:rsidR="00A16B68">
        <w:rPr>
          <w:rFonts w:ascii="仿宋" w:eastAsia="仿宋" w:hAnsi="仿宋" w:cs="仿宋" w:hint="eastAsia"/>
          <w:kern w:val="0"/>
          <w:sz w:val="28"/>
          <w:szCs w:val="28"/>
          <w:lang/>
        </w:rPr>
        <w:t xml:space="preserve">  18061755464 ，</w:t>
      </w:r>
      <w:r>
        <w:rPr>
          <w:rFonts w:ascii="仿宋" w:eastAsia="仿宋" w:hAnsi="仿宋" w:cs="仿宋" w:hint="eastAsia"/>
          <w:kern w:val="0"/>
          <w:sz w:val="28"/>
          <w:szCs w:val="28"/>
          <w:lang/>
        </w:rPr>
        <w:t>常州市未成年人成长指导中心：</w:t>
      </w:r>
      <w:r w:rsidR="00A16B68">
        <w:rPr>
          <w:rFonts w:ascii="仿宋" w:eastAsia="仿宋" w:hAnsi="仿宋" w:cs="仿宋" w:hint="eastAsia"/>
          <w:kern w:val="0"/>
          <w:sz w:val="28"/>
          <w:szCs w:val="28"/>
          <w:lang/>
        </w:rPr>
        <w:t xml:space="preserve">史老师 </w:t>
      </w:r>
      <w:r>
        <w:rPr>
          <w:rFonts w:ascii="仿宋" w:eastAsia="仿宋" w:hAnsi="仿宋" w:cs="仿宋" w:hint="eastAsia"/>
          <w:kern w:val="0"/>
          <w:sz w:val="28"/>
          <w:szCs w:val="28"/>
          <w:lang/>
        </w:rPr>
        <w:t xml:space="preserve">86636080 </w:t>
      </w:r>
      <w:r w:rsidR="00A16B68">
        <w:rPr>
          <w:rFonts w:ascii="仿宋" w:eastAsia="仿宋" w:hAnsi="仿宋" w:cs="仿宋" w:hint="eastAsia"/>
          <w:kern w:val="0"/>
          <w:sz w:val="28"/>
          <w:szCs w:val="28"/>
          <w:lang/>
        </w:rPr>
        <w:t>。</w:t>
      </w:r>
    </w:p>
    <w:p w:rsidR="00A82F59" w:rsidRPr="00A16B68" w:rsidRDefault="007D5FF7" w:rsidP="00A16B68">
      <w:pPr>
        <w:widowControl/>
        <w:spacing w:line="480" w:lineRule="exact"/>
        <w:ind w:left="147" w:right="147" w:firstLineChars="200" w:firstLine="560"/>
        <w:jc w:val="left"/>
        <w:rPr>
          <w:rFonts w:ascii="仿宋" w:eastAsia="仿宋" w:hAnsi="仿宋" w:cs="仿宋"/>
          <w:kern w:val="0"/>
          <w:sz w:val="28"/>
          <w:szCs w:val="28"/>
          <w:lang/>
        </w:rPr>
      </w:pPr>
      <w:r w:rsidRPr="00A16B68">
        <w:rPr>
          <w:rFonts w:ascii="仿宋" w:eastAsia="仿宋" w:hAnsi="仿宋" w:cs="仿宋" w:hint="eastAsia"/>
          <w:kern w:val="0"/>
          <w:sz w:val="28"/>
          <w:szCs w:val="28"/>
          <w:lang/>
        </w:rPr>
        <w:lastRenderedPageBreak/>
        <w:t>附件1：转介各单位联系方式</w:t>
      </w:r>
    </w:p>
    <w:p w:rsidR="00A82F59" w:rsidRPr="00A16B68" w:rsidRDefault="007D5FF7" w:rsidP="00A16B68">
      <w:pPr>
        <w:widowControl/>
        <w:spacing w:line="480" w:lineRule="exact"/>
        <w:ind w:left="147" w:right="147" w:firstLineChars="200" w:firstLine="560"/>
        <w:jc w:val="left"/>
        <w:rPr>
          <w:rFonts w:ascii="仿宋" w:eastAsia="仿宋" w:hAnsi="仿宋" w:cs="仿宋"/>
          <w:kern w:val="0"/>
          <w:sz w:val="28"/>
          <w:szCs w:val="28"/>
          <w:lang/>
        </w:rPr>
      </w:pPr>
      <w:r w:rsidRPr="00A16B68">
        <w:rPr>
          <w:rFonts w:ascii="仿宋" w:eastAsia="仿宋" w:hAnsi="仿宋" w:cs="仿宋" w:hint="eastAsia"/>
          <w:kern w:val="0"/>
          <w:sz w:val="28"/>
          <w:szCs w:val="28"/>
          <w:lang/>
        </w:rPr>
        <w:t>附件2：常州市2020年秋季中小学生普测指南</w:t>
      </w:r>
    </w:p>
    <w:p w:rsidR="00A82F59" w:rsidRPr="00A16B68" w:rsidRDefault="00A82F59" w:rsidP="00A16B68">
      <w:pPr>
        <w:widowControl/>
        <w:spacing w:line="480" w:lineRule="exact"/>
        <w:ind w:left="147" w:right="147" w:firstLineChars="200" w:firstLine="560"/>
        <w:jc w:val="left"/>
        <w:rPr>
          <w:rFonts w:ascii="仿宋" w:eastAsia="仿宋" w:hAnsi="仿宋" w:cs="仿宋"/>
          <w:kern w:val="0"/>
          <w:sz w:val="28"/>
          <w:szCs w:val="28"/>
          <w:lang/>
        </w:rPr>
      </w:pPr>
    </w:p>
    <w:sectPr w:rsidR="00A82F59" w:rsidRPr="00A16B68" w:rsidSect="001845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4B1" w:rsidRDefault="004174B1" w:rsidP="00ED590C">
      <w:r>
        <w:separator/>
      </w:r>
    </w:p>
  </w:endnote>
  <w:endnote w:type="continuationSeparator" w:id="1">
    <w:p w:rsidR="004174B1" w:rsidRDefault="004174B1" w:rsidP="00ED5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4B1" w:rsidRDefault="004174B1" w:rsidP="00ED590C">
      <w:r>
        <w:separator/>
      </w:r>
    </w:p>
  </w:footnote>
  <w:footnote w:type="continuationSeparator" w:id="1">
    <w:p w:rsidR="004174B1" w:rsidRDefault="004174B1" w:rsidP="00ED59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EB92388"/>
    <w:rsid w:val="0018450B"/>
    <w:rsid w:val="004174B1"/>
    <w:rsid w:val="00510334"/>
    <w:rsid w:val="007D5FF7"/>
    <w:rsid w:val="00A16B68"/>
    <w:rsid w:val="00A82F59"/>
    <w:rsid w:val="00BB2336"/>
    <w:rsid w:val="00ED590C"/>
    <w:rsid w:val="0EB92388"/>
    <w:rsid w:val="1CD50BE4"/>
    <w:rsid w:val="1F6C5E89"/>
    <w:rsid w:val="32F37C10"/>
    <w:rsid w:val="5B1E7709"/>
    <w:rsid w:val="5E7876A9"/>
    <w:rsid w:val="652F01A3"/>
    <w:rsid w:val="658005E6"/>
    <w:rsid w:val="75B26471"/>
    <w:rsid w:val="794F0281"/>
    <w:rsid w:val="7DB762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50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8450B"/>
    <w:pPr>
      <w:spacing w:beforeAutospacing="1" w:afterAutospacing="1"/>
      <w:jc w:val="left"/>
    </w:pPr>
    <w:rPr>
      <w:rFonts w:cs="Times New Roman"/>
      <w:kern w:val="0"/>
      <w:sz w:val="24"/>
    </w:rPr>
  </w:style>
  <w:style w:type="character" w:styleId="a4">
    <w:name w:val="FollowedHyperlink"/>
    <w:basedOn w:val="a0"/>
    <w:qFormat/>
    <w:rsid w:val="0018450B"/>
    <w:rPr>
      <w:color w:val="800080"/>
      <w:u w:val="none"/>
    </w:rPr>
  </w:style>
  <w:style w:type="character" w:styleId="a5">
    <w:name w:val="Emphasis"/>
    <w:basedOn w:val="a0"/>
    <w:qFormat/>
    <w:rsid w:val="0018450B"/>
  </w:style>
  <w:style w:type="character" w:styleId="a6">
    <w:name w:val="Hyperlink"/>
    <w:basedOn w:val="a0"/>
    <w:qFormat/>
    <w:rsid w:val="0018450B"/>
    <w:rPr>
      <w:color w:val="0000FF"/>
      <w:u w:val="none"/>
    </w:rPr>
  </w:style>
  <w:style w:type="character" w:customStyle="1" w:styleId="item-name">
    <w:name w:val="item-name"/>
    <w:basedOn w:val="a0"/>
    <w:qFormat/>
    <w:rsid w:val="0018450B"/>
  </w:style>
  <w:style w:type="character" w:customStyle="1" w:styleId="item-name1">
    <w:name w:val="item-name1"/>
    <w:basedOn w:val="a0"/>
    <w:qFormat/>
    <w:rsid w:val="0018450B"/>
  </w:style>
  <w:style w:type="character" w:customStyle="1" w:styleId="pubdate-month">
    <w:name w:val="pubdate-month"/>
    <w:basedOn w:val="a0"/>
    <w:qFormat/>
    <w:rsid w:val="0018450B"/>
    <w:rPr>
      <w:rFonts w:ascii="微软雅黑" w:eastAsia="微软雅黑" w:hAnsi="微软雅黑" w:cs="微软雅黑"/>
      <w:color w:val="2A2929"/>
      <w:sz w:val="12"/>
      <w:szCs w:val="12"/>
      <w:shd w:val="clear" w:color="auto" w:fill="EAEAEA"/>
    </w:rPr>
  </w:style>
  <w:style w:type="character" w:customStyle="1" w:styleId="pubdate-day">
    <w:name w:val="pubdate-day"/>
    <w:basedOn w:val="a0"/>
    <w:qFormat/>
    <w:rsid w:val="0018450B"/>
    <w:rPr>
      <w:color w:val="FFFFFF"/>
      <w:shd w:val="clear" w:color="auto" w:fill="DA771D"/>
    </w:rPr>
  </w:style>
  <w:style w:type="paragraph" w:customStyle="1" w:styleId="Style11">
    <w:name w:val="_Style 11"/>
    <w:basedOn w:val="a"/>
    <w:next w:val="a"/>
    <w:qFormat/>
    <w:rsid w:val="0018450B"/>
    <w:pPr>
      <w:pBdr>
        <w:bottom w:val="single" w:sz="6" w:space="1" w:color="auto"/>
      </w:pBdr>
      <w:jc w:val="center"/>
    </w:pPr>
    <w:rPr>
      <w:rFonts w:ascii="Arial" w:eastAsia="宋体"/>
      <w:vanish/>
      <w:sz w:val="16"/>
    </w:rPr>
  </w:style>
  <w:style w:type="paragraph" w:customStyle="1" w:styleId="Style12">
    <w:name w:val="_Style 12"/>
    <w:basedOn w:val="a"/>
    <w:next w:val="a"/>
    <w:qFormat/>
    <w:rsid w:val="0018450B"/>
    <w:pPr>
      <w:pBdr>
        <w:top w:val="single" w:sz="6" w:space="1" w:color="auto"/>
      </w:pBdr>
      <w:jc w:val="center"/>
    </w:pPr>
    <w:rPr>
      <w:rFonts w:ascii="Arial" w:eastAsia="宋体"/>
      <w:vanish/>
      <w:sz w:val="16"/>
    </w:rPr>
  </w:style>
  <w:style w:type="paragraph" w:styleId="a7">
    <w:name w:val="header"/>
    <w:basedOn w:val="a"/>
    <w:link w:val="Char"/>
    <w:rsid w:val="00ED5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D590C"/>
    <w:rPr>
      <w:rFonts w:asciiTheme="minorHAnsi" w:eastAsiaTheme="minorEastAsia" w:hAnsiTheme="minorHAnsi" w:cstheme="minorBidi"/>
      <w:kern w:val="2"/>
      <w:sz w:val="18"/>
      <w:szCs w:val="18"/>
    </w:rPr>
  </w:style>
  <w:style w:type="paragraph" w:styleId="a8">
    <w:name w:val="footer"/>
    <w:basedOn w:val="a"/>
    <w:link w:val="Char0"/>
    <w:rsid w:val="00ED590C"/>
    <w:pPr>
      <w:tabs>
        <w:tab w:val="center" w:pos="4153"/>
        <w:tab w:val="right" w:pos="8306"/>
      </w:tabs>
      <w:snapToGrid w:val="0"/>
      <w:jc w:val="left"/>
    </w:pPr>
    <w:rPr>
      <w:sz w:val="18"/>
      <w:szCs w:val="18"/>
    </w:rPr>
  </w:style>
  <w:style w:type="character" w:customStyle="1" w:styleId="Char0">
    <w:name w:val="页脚 Char"/>
    <w:basedOn w:val="a0"/>
    <w:link w:val="a8"/>
    <w:rsid w:val="00ED590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FollowedHyperlink"/>
    <w:basedOn w:val="a0"/>
    <w:qFormat/>
    <w:rPr>
      <w:color w:val="800080"/>
      <w:u w:val="none"/>
    </w:rPr>
  </w:style>
  <w:style w:type="character" w:styleId="a5">
    <w:name w:val="Emphasis"/>
    <w:basedOn w:val="a0"/>
    <w:qFormat/>
  </w:style>
  <w:style w:type="character" w:styleId="a6">
    <w:name w:val="Hyperlink"/>
    <w:basedOn w:val="a0"/>
    <w:qFormat/>
    <w:rPr>
      <w:color w:val="0000FF"/>
      <w:u w:val="none"/>
    </w:rPr>
  </w:style>
  <w:style w:type="character" w:customStyle="1" w:styleId="item-name">
    <w:name w:val="item-name"/>
    <w:basedOn w:val="a0"/>
    <w:qFormat/>
  </w:style>
  <w:style w:type="character" w:customStyle="1" w:styleId="item-name1">
    <w:name w:val="item-name1"/>
    <w:basedOn w:val="a0"/>
    <w:qFormat/>
  </w:style>
  <w:style w:type="character" w:customStyle="1" w:styleId="pubdate-month">
    <w:name w:val="pubdate-month"/>
    <w:basedOn w:val="a0"/>
    <w:qFormat/>
    <w:rPr>
      <w:rFonts w:ascii="微软雅黑" w:eastAsia="微软雅黑" w:hAnsi="微软雅黑" w:cs="微软雅黑"/>
      <w:color w:val="2A2929"/>
      <w:sz w:val="12"/>
      <w:szCs w:val="12"/>
      <w:shd w:val="clear" w:color="auto" w:fill="EAEAEA"/>
    </w:rPr>
  </w:style>
  <w:style w:type="character" w:customStyle="1" w:styleId="pubdate-day">
    <w:name w:val="pubdate-day"/>
    <w:basedOn w:val="a0"/>
    <w:qFormat/>
    <w:rPr>
      <w:color w:val="FFFFFF"/>
      <w:shd w:val="clear" w:color="auto" w:fill="DA771D"/>
    </w:rPr>
  </w:style>
  <w:style w:type="paragraph" w:customStyle="1" w:styleId="Style11">
    <w:name w:val="_Style 11"/>
    <w:basedOn w:val="a"/>
    <w:next w:val="a"/>
    <w:qFormat/>
    <w:pPr>
      <w:pBdr>
        <w:bottom w:val="single" w:sz="6" w:space="1" w:color="auto"/>
      </w:pBdr>
      <w:jc w:val="center"/>
    </w:pPr>
    <w:rPr>
      <w:rFonts w:ascii="Arial" w:eastAsia="宋体"/>
      <w:vanish/>
      <w:sz w:val="16"/>
    </w:rPr>
  </w:style>
  <w:style w:type="paragraph" w:customStyle="1" w:styleId="Style12">
    <w:name w:val="_Style 12"/>
    <w:basedOn w:val="a"/>
    <w:next w:val="a"/>
    <w:qFormat/>
    <w:pPr>
      <w:pBdr>
        <w:top w:val="single" w:sz="6" w:space="1" w:color="auto"/>
      </w:pBdr>
      <w:jc w:val="center"/>
    </w:pPr>
    <w:rPr>
      <w:rFonts w:ascii="Arial" w:eastAsia="宋体"/>
      <w:vanish/>
      <w:sz w:val="16"/>
    </w:rPr>
  </w:style>
  <w:style w:type="paragraph" w:styleId="a7">
    <w:name w:val="header"/>
    <w:basedOn w:val="a"/>
    <w:link w:val="Char"/>
    <w:rsid w:val="00ED59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D590C"/>
    <w:rPr>
      <w:rFonts w:asciiTheme="minorHAnsi" w:eastAsiaTheme="minorEastAsia" w:hAnsiTheme="minorHAnsi" w:cstheme="minorBidi"/>
      <w:kern w:val="2"/>
      <w:sz w:val="18"/>
      <w:szCs w:val="18"/>
    </w:rPr>
  </w:style>
  <w:style w:type="paragraph" w:styleId="a8">
    <w:name w:val="footer"/>
    <w:basedOn w:val="a"/>
    <w:link w:val="Char0"/>
    <w:rsid w:val="00ED590C"/>
    <w:pPr>
      <w:tabs>
        <w:tab w:val="center" w:pos="4153"/>
        <w:tab w:val="right" w:pos="8306"/>
      </w:tabs>
      <w:snapToGrid w:val="0"/>
      <w:jc w:val="left"/>
    </w:pPr>
    <w:rPr>
      <w:sz w:val="18"/>
      <w:szCs w:val="18"/>
    </w:rPr>
  </w:style>
  <w:style w:type="character" w:customStyle="1" w:styleId="Char0">
    <w:name w:val="页脚 Char"/>
    <w:basedOn w:val="a0"/>
    <w:link w:val="a8"/>
    <w:rsid w:val="00ED590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p9u21vka2eqlxq.mikecrm.com/G5NMNG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爱-mango</dc:creator>
  <cp:lastModifiedBy>dreamsummit</cp:lastModifiedBy>
  <cp:revision>4</cp:revision>
  <cp:lastPrinted>2020-09-09T06:31:00Z</cp:lastPrinted>
  <dcterms:created xsi:type="dcterms:W3CDTF">2020-09-08T11:19:00Z</dcterms:created>
  <dcterms:modified xsi:type="dcterms:W3CDTF">2020-09-16T07:39:00Z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