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9A" w:rsidRPr="008F709A" w:rsidRDefault="008F709A" w:rsidP="008F709A">
      <w:pPr>
        <w:jc w:val="center"/>
        <w:rPr>
          <w:rFonts w:hint="eastAsia"/>
          <w:sz w:val="24"/>
          <w:szCs w:val="24"/>
        </w:rPr>
      </w:pPr>
      <w:r w:rsidRPr="008F709A">
        <w:rPr>
          <w:rFonts w:hint="eastAsia"/>
          <w:sz w:val="24"/>
          <w:szCs w:val="24"/>
        </w:rPr>
        <w:t>2020-2021</w:t>
      </w:r>
      <w:r w:rsidRPr="008F709A">
        <w:rPr>
          <w:rFonts w:hint="eastAsia"/>
          <w:sz w:val="24"/>
          <w:szCs w:val="24"/>
        </w:rPr>
        <w:t>学年朱莎莎指导陈娇计划</w:t>
      </w:r>
    </w:p>
    <w:p w:rsidR="008F709A" w:rsidRDefault="008F709A" w:rsidP="008F709A"/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新教师、青年教师的培养工作历来是我校教师队伍建设、管理的一项重要工程。我校领导站在时代的高度，更是加大了对新教师和青年教师的培养力度，充分体现了我校领导对新教师专业成长的一种人文关怀。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而我有幸成为新教师的师傅，为新教师的成长尽自己一份微薄的力量。在促进新教师尽快适应教师岗位，成为一名合格教师的同时，也促使我不断总结经验，反思自己的教学历程，有选择的、把好的、成功的经验和心得传递给新教师，有针对性地对其指导，这也是促进我专业提升的良好途径。我将认真履行自己的责任和义务，发挥实际作用，制定具体帮带计划如下：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一、结对</w:t>
      </w:r>
      <w:r>
        <w:rPr>
          <w:rFonts w:hint="eastAsia"/>
        </w:rPr>
        <w:t>目标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通过帮带活动提高本人的教学水平。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通过帮带活动提高被帮带教师的师德修养，提高教学水平，使之尽快适应教师岗位，成为一名合格的人民教师。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二、结对</w:t>
      </w:r>
      <w:r>
        <w:rPr>
          <w:rFonts w:hint="eastAsia"/>
        </w:rPr>
        <w:t>对象</w:t>
      </w:r>
    </w:p>
    <w:p w:rsidR="008F709A" w:rsidRP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陈娇：新教师，第二年</w:t>
      </w:r>
      <w:r>
        <w:rPr>
          <w:rFonts w:hint="eastAsia"/>
        </w:rPr>
        <w:t>参加工作，大学学历，</w:t>
      </w:r>
      <w:r>
        <w:rPr>
          <w:rFonts w:hint="eastAsia"/>
        </w:rPr>
        <w:t>英语</w:t>
      </w:r>
      <w:r>
        <w:rPr>
          <w:rFonts w:hint="eastAsia"/>
        </w:rPr>
        <w:t>专业毕业，有理论基础，</w:t>
      </w:r>
      <w:r>
        <w:rPr>
          <w:rFonts w:hint="eastAsia"/>
        </w:rPr>
        <w:t>教学经验不足。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三、帮带内容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．师德方面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以自身良好的师德和教风带动、影响新教师，使之政治上积极要求上进，专业上积极开拓创新。加强师德修养，为人师表，关心、爱护、尊重每一位学生，以模范的言行，去教育和培养学生。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．班级管理方面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学会如何更好地做好班集体的组织者，教育者和指导者，形成良好的班风，发挥班级干部的作用，引导学生学会自己管理班级，树立集体荣誉感，将班主任从繁重的班级管理中解</w:t>
      </w:r>
      <w:r>
        <w:rPr>
          <w:rFonts w:hint="eastAsia"/>
        </w:rPr>
        <w:lastRenderedPageBreak/>
        <w:t>脱出来，有更多的时间和精力研究教学。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．教学方面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帮助和指导其制定教学计划、备课、上课、批阅作业、命题、质量分析等，有序地开展教育教学和教科研活动，指导她在教育教学教科研上取得成果。</w:t>
      </w:r>
    </w:p>
    <w:p w:rsidR="008F709A" w:rsidRDefault="008F709A" w:rsidP="008F709A">
      <w:pPr>
        <w:spacing w:line="560" w:lineRule="exact"/>
        <w:ind w:firstLineChars="200" w:firstLine="420"/>
        <w:rPr>
          <w:rFonts w:hint="eastAsia"/>
        </w:rPr>
      </w:pPr>
      <w:r>
        <w:rPr>
          <w:rFonts w:hint="eastAsia"/>
        </w:rPr>
        <w:t>四、具体措施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每周共同备课一次。备课内容为研究教学理论，确立教学思想、分析教材内容、教材的重点和难点，制定教师教案，并对教案提出修改意见，提高其分析教材、处理教材的能力。</w:t>
      </w:r>
    </w:p>
    <w:p w:rsidR="008F709A" w:rsidRDefault="008F709A" w:rsidP="008F709A">
      <w:pPr>
        <w:spacing w:line="560" w:lineRule="exact"/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每</w:t>
      </w:r>
      <w:r>
        <w:rPr>
          <w:rFonts w:hint="eastAsia"/>
        </w:rPr>
        <w:t>周</w:t>
      </w:r>
      <w:r>
        <w:rPr>
          <w:rFonts w:hint="eastAsia"/>
        </w:rPr>
        <w:t>听徒弟课不少于</w:t>
      </w:r>
      <w:r>
        <w:rPr>
          <w:rFonts w:hint="eastAsia"/>
        </w:rPr>
        <w:t>1</w:t>
      </w:r>
      <w:r>
        <w:rPr>
          <w:rFonts w:hint="eastAsia"/>
        </w:rPr>
        <w:t>节，并共同研讨得失，提出指导性意见，做到教学相长。</w:t>
      </w:r>
    </w:p>
    <w:p w:rsidR="008F709A" w:rsidRDefault="008F709A" w:rsidP="008F709A">
      <w:pPr>
        <w:spacing w:line="560" w:lineRule="exact"/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指导徒弟基本掌握作业布置、批改的各项技能，提出改进意见。</w:t>
      </w:r>
    </w:p>
    <w:p w:rsidR="008F709A" w:rsidRDefault="008F709A" w:rsidP="008F709A">
      <w:pPr>
        <w:spacing w:line="560" w:lineRule="exact"/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指导徒弟写教学论文或教学心得体会。</w:t>
      </w:r>
    </w:p>
    <w:p w:rsidR="008F709A" w:rsidRDefault="008F709A" w:rsidP="008F709A">
      <w:pPr>
        <w:spacing w:line="560" w:lineRule="exact"/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每学期指导陈</w:t>
      </w:r>
      <w:r>
        <w:rPr>
          <w:rFonts w:hint="eastAsia"/>
        </w:rPr>
        <w:t>老师作校内汇报课一节，帮助其完成设计方案，指导其完成上课任务。</w:t>
      </w:r>
    </w:p>
    <w:p w:rsidR="00795DA4" w:rsidRDefault="00795DA4" w:rsidP="008F709A"/>
    <w:sectPr w:rsidR="0079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DA4" w:rsidRDefault="00795DA4" w:rsidP="008F709A">
      <w:r>
        <w:separator/>
      </w:r>
    </w:p>
  </w:endnote>
  <w:endnote w:type="continuationSeparator" w:id="1">
    <w:p w:rsidR="00795DA4" w:rsidRDefault="00795DA4" w:rsidP="008F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DA4" w:rsidRDefault="00795DA4" w:rsidP="008F709A">
      <w:r>
        <w:separator/>
      </w:r>
    </w:p>
  </w:footnote>
  <w:footnote w:type="continuationSeparator" w:id="1">
    <w:p w:rsidR="00795DA4" w:rsidRDefault="00795DA4" w:rsidP="008F7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09A"/>
    <w:rsid w:val="00795DA4"/>
    <w:rsid w:val="008F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0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2020-09-18T06:36:00Z</dcterms:created>
  <dcterms:modified xsi:type="dcterms:W3CDTF">2020-09-18T06:42:00Z</dcterms:modified>
</cp:coreProperties>
</file>