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  <w:t>9月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  <w:t>日   周三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上午8:40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常州市戚墅堰实验中学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省十三五规划课题“初中地理实践力培养策略”系列活动（12）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1.研究课：《纬线与纬度》</w:t>
            </w:r>
          </w:p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上课教师：常州市戚墅堰实验中学教育集团（潞城中学）许敏青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2.跨区师徒结对仪式：</w:t>
            </w:r>
          </w:p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学科师傅：市北实验蒋丹，实验初中黄雅菊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学科徒弟：经开区初级中学（张近，阮锦诚）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朱志刚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顾云中，许林燕，乔娜，胡晓莉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  <w:t>顾云中出车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9月17日</w:t>
            </w:r>
          </w:p>
          <w:p>
            <w:pPr>
              <w:widowControl/>
              <w:adjustRightInd w:val="0"/>
              <w:snapToGrid w:val="0"/>
              <w:ind w:firstLine="24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初中数学九年级教学研讨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数学教研组长、九年级数学备课组长、部分中考阅卷老师（另行通知）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下午2:00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初中物理新教师教学常规培训 (开课：庞惠康 讲座：陈杭）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近三年入职学校教学教师及培育室全体成员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新北区初中语文优质课第一轮比赛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全体参赛老师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9月18日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全天（9：30前报到）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常州市初中化学专题研修活动 （开课：林丹、徐文佳）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教研组长及培育站全体成员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8：40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北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环中学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bCs/>
                <w:sz w:val="24"/>
                <w:szCs w:val="24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</w:rPr>
              <w:t>生物科学</w:t>
            </w:r>
            <w:r>
              <w:rPr>
                <w:rFonts w:cs="宋体" w:asciiTheme="minorEastAsia" w:hAnsiTheme="minorEastAsia" w:eastAsiaTheme="minorEastAsia"/>
                <w:bCs/>
                <w:sz w:val="24"/>
                <w:szCs w:val="24"/>
              </w:rPr>
              <w:t>实践活动设计》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</w:rPr>
              <w:t>宗</w:t>
            </w:r>
            <w:r>
              <w:rPr>
                <w:rFonts w:cs="宋体" w:asciiTheme="minorEastAsia" w:hAnsiTheme="minorEastAsia" w:eastAsiaTheme="minorEastAsia"/>
                <w:bCs/>
                <w:sz w:val="24"/>
                <w:szCs w:val="24"/>
              </w:rPr>
              <w:t>祖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</w:rPr>
              <w:t>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李能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阎立云，王玉峰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需派车请提前与行政办联系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2"/>
        <w:tblW w:w="202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</w:rPr>
              <w:t>周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Cs w:val="21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Cs w:val="21"/>
                <w:lang w:val="en-US" w:eastAsia="zh-CN"/>
              </w:rPr>
              <w:t>数学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Cs w:val="21"/>
                <w:lang w:val="en-US" w:eastAsia="zh-CN"/>
              </w:rPr>
              <w:t>九12班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初中数学九年级教学研讨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Cs w:val="21"/>
                <w:lang w:val="en-US" w:eastAsia="zh-CN"/>
              </w:rPr>
              <w:t>李萍，姚祎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总务处后勤：魏金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</w:rPr>
              <w:t>吕峰、陈舣琳、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郭夏男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/>
                <w:bCs/>
                <w:kern w:val="0"/>
                <w:szCs w:val="21"/>
                <w:lang w:val="en-US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魏金城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39008D4"/>
    <w:rsid w:val="2FBC36E5"/>
    <w:rsid w:val="407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3</TotalTime>
  <ScaleCrop>false</ScaleCrop>
  <LinksUpToDate>false</LinksUpToDate>
  <CharactersWithSpaces>727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2020-09-14T02:42:01Z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