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初中地理教学培育室成员：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周璐敏</w:t>
      </w:r>
    </w:p>
    <w:p>
      <w:pPr>
        <w:widowControl/>
        <w:shd w:val="clear" w:color="auto" w:fill="FFFFFF"/>
        <w:spacing w:line="390" w:lineRule="atLeast"/>
        <w:jc w:val="center"/>
        <w:rPr>
          <w:rFonts w:hint="eastAsia" w:ascii="宋体" w:hAnsi="宋体" w:eastAsia="宋体" w:cs="宋体"/>
          <w:color w:val="313131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13131"/>
          <w:kern w:val="0"/>
          <w:szCs w:val="21"/>
          <w:lang w:eastAsia="zh-CN"/>
        </w:rPr>
        <w:drawing>
          <wp:inline distT="0" distB="0" distL="114300" distR="114300">
            <wp:extent cx="3151505" cy="4203065"/>
            <wp:effectExtent l="0" t="0" r="10795" b="6985"/>
            <wp:docPr id="1" name="图片 1" descr="mmexport159478658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947865895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90" w:lineRule="atLeast"/>
        <w:ind w:right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基本信息：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shd w:val="clear" w:fill="FFFFFF"/>
          <w:lang w:val="en-US" w:eastAsia="zh-CN"/>
        </w:rPr>
        <w:t>周璐敏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olor w:val="313131"/>
          <w:sz w:val="24"/>
          <w:szCs w:val="24"/>
          <w:shd w:val="clear" w:fill="FFFFFF"/>
          <w:lang w:val="en-US" w:eastAsia="zh-CN"/>
        </w:rPr>
        <w:t>常州市飞龙中学教师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i w:val="0"/>
          <w:color w:val="313131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教育格言：</w:t>
      </w:r>
      <w:r>
        <w:rPr>
          <w:rFonts w:hint="eastAsia" w:ascii="宋体" w:hAnsi="宋体" w:eastAsia="宋体" w:cs="宋体"/>
          <w:i w:val="0"/>
          <w:color w:val="313131"/>
          <w:kern w:val="0"/>
          <w:sz w:val="24"/>
          <w:szCs w:val="24"/>
          <w:shd w:val="clear" w:fill="FFFFFF"/>
          <w:lang w:val="en-US" w:eastAsia="zh-CN" w:bidi="ar"/>
        </w:rPr>
        <w:t>用教师的智慧点燃学生的智慧火花，努力使学生得法于课内，得益于课外。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default" w:ascii="宋体" w:hAnsi="宋体" w:eastAsia="宋体" w:cs="宋体"/>
          <w:i w:val="0"/>
          <w:color w:val="313131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主要事迹：</w:t>
      </w:r>
      <w:r>
        <w:rPr>
          <w:rFonts w:hint="eastAsia" w:ascii="宋体" w:hAnsi="宋体" w:eastAsia="宋体" w:cs="宋体"/>
          <w:i w:val="0"/>
          <w:color w:val="313131"/>
          <w:kern w:val="0"/>
          <w:sz w:val="24"/>
          <w:szCs w:val="24"/>
          <w:shd w:val="clear" w:fill="FFFFFF"/>
          <w:lang w:val="en-US" w:eastAsia="zh-CN" w:bidi="ar"/>
        </w:rPr>
        <w:t>本人于2019年10月16号上了一节校级公开课，收到的评价也是比较好的。在校期间和同学科老师共同合力编排了《旅游地理》的校本课程材料和课件。曾经也有过担任班主任和参与过市级公开课的磨课的经历。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/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01"/>
    <w:rsid w:val="000456D8"/>
    <w:rsid w:val="000B1434"/>
    <w:rsid w:val="0011307C"/>
    <w:rsid w:val="00135295"/>
    <w:rsid w:val="00150CBD"/>
    <w:rsid w:val="00193501"/>
    <w:rsid w:val="001C0DC5"/>
    <w:rsid w:val="0030487F"/>
    <w:rsid w:val="0030627E"/>
    <w:rsid w:val="004C5DDE"/>
    <w:rsid w:val="00525E6A"/>
    <w:rsid w:val="00571BF7"/>
    <w:rsid w:val="00593FFE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801E36"/>
    <w:rsid w:val="009056B8"/>
    <w:rsid w:val="00946A31"/>
    <w:rsid w:val="009D283A"/>
    <w:rsid w:val="00CD3FA8"/>
    <w:rsid w:val="00D92E2B"/>
    <w:rsid w:val="00DB0EE1"/>
    <w:rsid w:val="00E83E07"/>
    <w:rsid w:val="00F24636"/>
    <w:rsid w:val="00F30F1E"/>
    <w:rsid w:val="00F916C0"/>
    <w:rsid w:val="51BC5731"/>
    <w:rsid w:val="51D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uiPriority w:val="99"/>
    <w:rPr>
      <w:color w:val="800080"/>
      <w:u w:val="none"/>
    </w:rPr>
  </w:style>
  <w:style w:type="character" w:styleId="7">
    <w:name w:val="Hyperlink"/>
    <w:basedOn w:val="4"/>
    <w:semiHidden/>
    <w:unhideWhenUsed/>
    <w:uiPriority w:val="99"/>
    <w:rPr>
      <w:color w:val="0000FF"/>
      <w:u w:val="none"/>
    </w:rPr>
  </w:style>
  <w:style w:type="character" w:customStyle="1" w:styleId="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2020-06-24T11:11:00Z</dcterms:created>
  <dc:creator>USER</dc:creator>
  <cp:lastModifiedBy>敏哥哥</cp:lastModifiedBy>
  <dcterms:modified xsi:type="dcterms:W3CDTF">2020-07-15T04:19:59Z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