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马杭中心小学教育集团“优秀教师”推荐申报表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校区  </w:t>
      </w:r>
      <w:r>
        <w:rPr>
          <w:rFonts w:hint="eastAsia"/>
          <w:sz w:val="24"/>
          <w:lang w:val="en-US" w:eastAsia="zh-CN"/>
        </w:rPr>
        <w:t xml:space="preserve">  武进区采菱小学               </w:t>
      </w:r>
      <w:r>
        <w:rPr>
          <w:rFonts w:hint="eastAsia"/>
          <w:sz w:val="24"/>
        </w:rPr>
        <w:t xml:space="preserve">    填表时间</w:t>
      </w:r>
      <w:r>
        <w:rPr>
          <w:rFonts w:hint="eastAsia"/>
          <w:sz w:val="24"/>
          <w:lang w:val="en-US" w:eastAsia="zh-CN"/>
        </w:rPr>
        <w:t xml:space="preserve">    2020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 9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 8 </w:t>
      </w:r>
      <w:r>
        <w:rPr>
          <w:rFonts w:hint="eastAsia"/>
          <w:sz w:val="24"/>
        </w:rPr>
        <w:t>日</w:t>
      </w:r>
    </w:p>
    <w:p>
      <w:pPr>
        <w:rPr>
          <w:rFonts w:hint="eastAsia"/>
          <w:sz w:val="24"/>
        </w:rPr>
      </w:pPr>
    </w:p>
    <w:tbl>
      <w:tblPr>
        <w:tblStyle w:val="4"/>
        <w:tblW w:w="8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21"/>
        <w:gridCol w:w="1021"/>
        <w:gridCol w:w="1022"/>
        <w:gridCol w:w="492"/>
        <w:gridCol w:w="529"/>
        <w:gridCol w:w="401"/>
        <w:gridCol w:w="1050"/>
        <w:gridCol w:w="1320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21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章琦</w:t>
            </w:r>
          </w:p>
        </w:tc>
        <w:tc>
          <w:tcPr>
            <w:tcW w:w="10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14" w:type="dxa"/>
            <w:gridSpan w:val="2"/>
            <w:vAlign w:val="top"/>
          </w:tcPr>
          <w:p>
            <w:pPr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  <w:tc>
          <w:tcPr>
            <w:tcW w:w="93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</w:p>
        </w:tc>
        <w:tc>
          <w:tcPr>
            <w:tcW w:w="13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21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10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514" w:type="dxa"/>
            <w:gridSpan w:val="2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中小学二级</w:t>
            </w:r>
          </w:p>
        </w:tc>
        <w:tc>
          <w:tcPr>
            <w:tcW w:w="93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一年级</w:t>
            </w:r>
          </w:p>
        </w:tc>
        <w:tc>
          <w:tcPr>
            <w:tcW w:w="13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061" w:type="dxa"/>
            <w:vAlign w:val="top"/>
          </w:tcPr>
          <w:p>
            <w:pPr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556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13306122097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优秀类别</w:t>
            </w:r>
          </w:p>
        </w:tc>
        <w:tc>
          <w:tcPr>
            <w:tcW w:w="3431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三好教师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7" w:hRule="atLeast"/>
        </w:trPr>
        <w:tc>
          <w:tcPr>
            <w:tcW w:w="102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事迹</w:t>
            </w:r>
          </w:p>
        </w:tc>
        <w:tc>
          <w:tcPr>
            <w:tcW w:w="7917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这是来到采小的第二年</w:t>
            </w:r>
            <w:r>
              <w:rPr>
                <w:rFonts w:hint="eastAsia" w:ascii="宋体" w:hAnsi="宋体" w:eastAsia="宋体" w:cs="宋体"/>
              </w:rPr>
              <w:t>，在工作第一年参加信息化比赛，以零点几分之差没有进入第二轮比赛，于是以这次比赛为基准，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我</w:t>
            </w:r>
            <w:r>
              <w:rPr>
                <w:rFonts w:hint="eastAsia" w:ascii="宋体" w:hAnsi="宋体" w:eastAsia="宋体" w:cs="宋体"/>
              </w:rPr>
              <w:t>努力找寻自身的不足之处，在日常的工作中，不停锻炼鞭策自己。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  在第一次比赛中，由于人多怯场，导致发挥没有到位，于是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我</w:t>
            </w:r>
            <w:r>
              <w:rPr>
                <w:rFonts w:hint="eastAsia" w:ascii="宋体" w:hAnsi="宋体" w:eastAsia="宋体" w:cs="宋体"/>
              </w:rPr>
              <w:t>在同学期便自主报名区美术教研，执教了《我的地图》一课，广受好评。在本学期校信息化举行中，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我</w:t>
            </w:r>
            <w:r>
              <w:rPr>
                <w:rFonts w:hint="eastAsia" w:ascii="宋体" w:hAnsi="宋体" w:eastAsia="宋体" w:cs="宋体"/>
              </w:rPr>
              <w:t>再次报名参加，将当前疫情融入到课堂，信息化的运用也在一遍又一遍的尝试中更加熟练应用。在本学期，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我</w:t>
            </w:r>
            <w:r>
              <w:rPr>
                <w:rFonts w:hint="eastAsia" w:ascii="宋体" w:hAnsi="宋体" w:eastAsia="宋体" w:cs="宋体"/>
              </w:rPr>
              <w:t>深深感受到了自己的进步，信息技术的运用不再是生硬套入，上课时的状态也变得稳定起来。在接下来的武进区美术基本功比赛中，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我</w:t>
            </w:r>
            <w:r>
              <w:rPr>
                <w:rFonts w:hint="eastAsia" w:ascii="宋体" w:hAnsi="宋体" w:eastAsia="宋体" w:cs="宋体"/>
              </w:rPr>
              <w:t>深知自己的不足，不放过课后的一分一秒，请教身边的老师们，努力完善自己的不足，发挥自己的长处，最后取得了一等奖的优异成绩。</w:t>
            </w:r>
            <w:r>
              <w:rPr>
                <w:rFonts w:hint="eastAsia" w:ascii="宋体" w:hAnsi="宋体" w:eastAsia="宋体" w:cs="宋体"/>
                <w:lang w:eastAsia="zh-CN"/>
              </w:rPr>
              <w:t>除了苦练基本功，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我</w:t>
            </w:r>
            <w:r>
              <w:rPr>
                <w:rFonts w:hint="eastAsia" w:ascii="宋体" w:hAnsi="宋体" w:eastAsia="宋体" w:cs="宋体"/>
                <w:lang w:eastAsia="zh-CN"/>
              </w:rPr>
              <w:t>不断探究新课标理念和教学方法，撰写论文《对小学美术教学中学生读图能力的培养策略分析》发表在《好家长》刊物，辅导学生作品获得武进区生命之水比赛三等奖，积极参与市级课题《小学“陶文化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lang w:eastAsia="zh-CN"/>
              </w:rPr>
              <w:t>”素质教育模式的实践研究》。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</w:rPr>
              <w:t>  在日常生活中，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我</w:t>
            </w:r>
            <w:r>
              <w:rPr>
                <w:rFonts w:hint="eastAsia" w:ascii="宋体" w:hAnsi="宋体" w:eastAsia="宋体" w:cs="宋体"/>
              </w:rPr>
              <w:t>自主报名了书法学习课程，每周一课的学习，从不间断。深知自己还有很多不足之处，课堂语言的运用，基本功的随性绘画，理论知识的学习等等，在日后的工作中，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我</w:t>
            </w:r>
            <w:r>
              <w:rPr>
                <w:rFonts w:hint="eastAsia" w:ascii="宋体" w:hAnsi="宋体" w:eastAsia="宋体" w:cs="宋体"/>
              </w:rPr>
              <w:t>会努力学习完善，做更好的自己。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102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校区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3064" w:type="dxa"/>
            <w:gridSpan w:val="3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1021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集团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832" w:type="dxa"/>
            <w:gridSpan w:val="4"/>
            <w:vAlign w:val="top"/>
          </w:tcPr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2640" w:firstLineChars="1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ind w:firstLine="2400" w:firstLineChars="1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>
      <w:r>
        <w:rPr>
          <w:rFonts w:hint="eastAsia"/>
        </w:rPr>
        <w:t>注：优秀教师类别：三好教师、爱生模范、教学标兵、管理能手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B1153"/>
    <w:rsid w:val="19690D9A"/>
    <w:rsid w:val="2C7D0F47"/>
    <w:rsid w:val="594B112C"/>
    <w:rsid w:val="5A6B1153"/>
    <w:rsid w:val="5BF32D67"/>
    <w:rsid w:val="65B06524"/>
    <w:rsid w:val="677A5B50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2018-09-05T08:47:00Z</dcterms:created>
  <dc:creator>fzzx2</dc:creator>
  <cp:lastModifiedBy>Administrator</cp:lastModifiedBy>
  <cp:lastPrinted>2020-09-08T02:59:21Z</cp:lastPrinted>
  <dcterms:modified xsi:type="dcterms:W3CDTF">2020-09-08T02:59:24Z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