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泰山小学2020-2021学年特色中队建设计划</w:t>
      </w:r>
    </w:p>
    <w:tbl>
      <w:tblPr>
        <w:tblStyle w:val="3"/>
        <w:tblW w:w="84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11"/>
        <w:gridCol w:w="1425"/>
        <w:gridCol w:w="2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班级</w:t>
            </w:r>
          </w:p>
        </w:tc>
        <w:tc>
          <w:tcPr>
            <w:tcW w:w="281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一5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班主任</w:t>
            </w:r>
          </w:p>
        </w:tc>
        <w:tc>
          <w:tcPr>
            <w:tcW w:w="276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武旦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个性名称</w:t>
            </w:r>
          </w:p>
        </w:tc>
        <w:tc>
          <w:tcPr>
            <w:tcW w:w="281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小雏菊中队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班徽</w:t>
            </w:r>
          </w:p>
        </w:tc>
        <w:tc>
          <w:tcPr>
            <w:tcW w:w="2763" w:type="dxa"/>
            <w:vAlign w:val="center"/>
          </w:tcPr>
          <w:p>
            <w:pPr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drawing>
                <wp:inline distT="0" distB="0" distL="114300" distR="114300">
                  <wp:extent cx="713740" cy="915670"/>
                  <wp:effectExtent l="0" t="0" r="2540" b="2540"/>
                  <wp:docPr id="1" name="图片 1" descr="2020-09-07 15:38:13.50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20-09-07 15:38:13.5000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915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/>
              </w:rPr>
              <w:t>祖国的花朵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FF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  <w:t>乐学苦思 灵敏创新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44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 w:cs="楷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班级目标</w:t>
            </w:r>
          </w:p>
        </w:tc>
        <w:tc>
          <w:tcPr>
            <w:tcW w:w="699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lang w:eastAsia="zh-CN"/>
              </w:rPr>
            </w:pPr>
            <w:r>
              <w:rPr>
                <w:rFonts w:hint="eastAsia" w:ascii="楷体" w:hAnsi="楷体" w:eastAsia="楷体" w:cs="楷体"/>
                <w:lang w:eastAsia="zh-CN"/>
              </w:rPr>
              <w:t>成功时不骄傲，失败时不气馁，像小雏菊一样温暖而灿烂！</w:t>
            </w:r>
          </w:p>
          <w:p>
            <w:pPr>
              <w:widowControl/>
              <w:spacing w:line="360" w:lineRule="auto"/>
              <w:ind w:firstLine="480" w:firstLineChars="200"/>
              <w:rPr>
                <w:rFonts w:hint="eastAsia" w:ascii="楷体" w:hAnsi="楷体" w:eastAsia="楷体" w:cs="楷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中队集体照片：（贴照片）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drawing>
                <wp:inline distT="0" distB="0" distL="114300" distR="114300">
                  <wp:extent cx="5212080" cy="3909060"/>
                  <wp:effectExtent l="0" t="0" r="7620" b="15240"/>
                  <wp:docPr id="2" name="图片 2" descr="QQ图片20200908082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0090808290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2080" cy="3909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一、阵地建设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  <w:t>（环境布置要与特色中队名称相匹配，除固定板块还有哪些布置？要有清晰的区域划分。）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1、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识字墙：制作“我是识字小能手”展区，张贴学生在日常生活中认识到的生字，鼓励学生多识字，养成留心观察的好习惯。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知识海：以图书角为阵地，开展活动主题阅读、图书分享等活动；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阳光苗圃：以绿植养护为契机，开展生命教育等活动；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七彩阳光：展示学生的美术、作业、手工作品等。结合学校及班级开展的活动，选出优秀的展示，让其他孩子借鉴学习。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我会发光：张贴孩子们的优点和突出事迹，比一比谁的光芒最耀眼，以此激励学生，让学生互相学习优点，共同进步。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br w:type="textWrapping"/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卫生角：张贴“垃圾不落地，教室更美丽。我是班级小主人。”等标语，以此激起学生主人翁的责任感，使他们保持干净的学习环境。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二、组织建设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  <w:t>（如何培养小干部？如何发挥家委会作用？）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1、班级先采取轮流制，让每一位学生当一当小干部。教师考察。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2、学生上岗竞选小干部。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3、确定班级小干部，定期小考核。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家委会：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1、确定家委会成员，积极鼓励配合学校和老师工作的家长加入。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2、明确家委会职责，确定每一位家委会委员的负责方面。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3、当好代言人，增进家校沟通：在学校各项活动中，邀请各家委会成员的帮助。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4、当好和事佬，解决问题：班级出现问题时，由家委会成员负责协调；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5、当好带头人，创新家教模式，模范家长领头羊：以自身家庭为模范，与班级其他家长共同成长。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三、活动规划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  <w:t>（计划开展哪些活动？力争彰显班级特色，融合学校活动，本学期会有</w:t>
            </w:r>
            <w:r>
              <w:rPr>
                <w:rFonts w:hint="eastAsia" w:ascii="楷体" w:hAnsi="楷体" w:eastAsia="楷体" w:cs="楷体"/>
                <w:color w:val="0000FF"/>
                <w:sz w:val="24"/>
                <w:lang w:val="en-US" w:eastAsia="zh-CN"/>
              </w:rPr>
              <w:t>班徽、口号展示、班歌比赛，运动会、创优系列活动、金手指节等</w:t>
            </w:r>
            <w:r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  <w:t>）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1、运动会：班级学生较为喜欢运动，运动会可以提升班级凝聚力。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2、金手指：动手动脑发展思维，木棒拼装DIY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3、班徽设计：围绕小雏菊自主创作。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8439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sz w:val="24"/>
                <w:lang w:eastAsia="zh-CN"/>
              </w:rPr>
              <w:t>四、评价机制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  <w:t>（设立怎样的评价机制？包括常规、岗位、活动等方面）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color w:val="0000FF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sz w:val="24"/>
                <w:szCs w:val="24"/>
                <w:lang w:eastAsia="zh-CN"/>
              </w:rPr>
              <w:t>我们班建立激励为主的评价机制，以班级积分制开始实施。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班级积分制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1、学校一日常规：坐、立、走、吃饭、卫生等表现优异，一项加一分。反之，适当扣分。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2、学习由各科教师各自实施奖励机制。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3、担任班级小干部和班级小岗位一周加三分。如有发现不合格的小岗位可提出异议，并相应扣分。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4、学校活动表现优异一次加五分。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凭借自己的班级积分进行每周评比、每学期评比。评比出最优秀的小太阳，颁发小奖状和小奖品，起到激励作用。</w:t>
            </w: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  <w:p>
            <w:pPr>
              <w:spacing w:line="480" w:lineRule="exact"/>
              <w:jc w:val="left"/>
              <w:rPr>
                <w:rFonts w:hint="eastAsia" w:ascii="楷体" w:hAnsi="楷体" w:eastAsia="楷体" w:cs="楷体"/>
                <w:sz w:val="24"/>
                <w:lang w:eastAsia="zh-CN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914C4"/>
    <w:rsid w:val="40F954C2"/>
    <w:rsid w:val="42714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342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2020-07-21T00:50:00Z</dcterms:created>
  <dc:creator>悠然</dc:creator>
  <cp:lastModifiedBy>pineapple</cp:lastModifiedBy>
  <dcterms:modified xsi:type="dcterms:W3CDTF">2020-09-08T06:02:56Z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