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</w:p>
    <w:p>
      <w:pPr>
        <w:ind w:firstLine="880"/>
        <w:jc w:val="center"/>
        <w:rPr>
          <w:rFonts w:hint="eastAsia" w:ascii="汉仪尚巍手书W" w:hAnsi="汉仪尚巍手书W" w:eastAsia="汉仪尚巍手书W" w:cs="汉仪尚巍手书W"/>
          <w:color w:val="0070C0"/>
          <w:sz w:val="48"/>
          <w:szCs w:val="48"/>
          <w:lang w:val="en-US" w:eastAsia="zh-CN"/>
        </w:rPr>
      </w:pPr>
      <w:r>
        <w:rPr>
          <w:rFonts w:hint="eastAsia" w:ascii="汉仪尚巍手书W" w:hAnsi="汉仪尚巍手书W" w:eastAsia="汉仪尚巍手书W" w:cs="汉仪尚巍手书W"/>
          <w:color w:val="0070C0"/>
          <w:sz w:val="36"/>
          <w:szCs w:val="36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641985</wp:posOffset>
            </wp:positionV>
            <wp:extent cx="2218690" cy="4373880"/>
            <wp:effectExtent l="0" t="0" r="10160" b="7620"/>
            <wp:wrapTight wrapText="bothSides">
              <wp:wrapPolygon>
                <wp:start x="0" y="0"/>
                <wp:lineTo x="0" y="21544"/>
                <wp:lineTo x="21328" y="21544"/>
                <wp:lineTo x="21328" y="0"/>
                <wp:lineTo x="0" y="0"/>
              </wp:wrapPolygon>
            </wp:wrapTight>
            <wp:docPr id="3" name="图片 3" descr="IMG_9858(20200908-2107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9858(20200908-210736)"/>
                    <pic:cNvPicPr>
                      <a:picLocks noChangeAspect="1"/>
                    </pic:cNvPicPr>
                  </pic:nvPicPr>
                  <pic:blipFill>
                    <a:blip r:embed="rId5"/>
                    <a:srcRect l="9279" t="5007" r="9731" b="5219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汉仪尚巍手书W" w:hAnsi="汉仪尚巍手书W" w:eastAsia="汉仪尚巍手书W" w:cs="汉仪尚巍手书W"/>
          <w:color w:val="0070C0"/>
          <w:sz w:val="48"/>
          <w:szCs w:val="48"/>
          <w:lang w:val="en-US" w:eastAsia="zh-CN"/>
        </w:rPr>
        <w:t>你说我听，你做我看</w:t>
      </w:r>
    </w:p>
    <w:p>
      <w:pPr>
        <w:ind w:firstLine="880"/>
        <w:jc w:val="left"/>
        <w:rPr>
          <w:rFonts w:hint="eastAsia" w:ascii="汉仪尚巍手书W" w:hAnsi="汉仪尚巍手书W" w:eastAsia="汉仪尚巍手书W" w:cs="汉仪尚巍手书W"/>
          <w:color w:val="843C0B" w:themeColor="accent2" w:themeShade="80"/>
          <w:sz w:val="36"/>
          <w:szCs w:val="36"/>
          <w:lang w:val="en-US" w:eastAsia="zh-CN"/>
        </w:rPr>
      </w:pPr>
      <w:r>
        <w:rPr>
          <w:rFonts w:hint="eastAsia" w:ascii="汉仪尚巍手书W" w:hAnsi="汉仪尚巍手书W" w:eastAsia="汉仪尚巍手书W" w:cs="汉仪尚巍手书W"/>
          <w:color w:val="843C0B" w:themeColor="accent2" w:themeShade="80"/>
          <w:sz w:val="36"/>
          <w:szCs w:val="36"/>
          <w:lang w:val="en-US" w:eastAsia="zh-CN"/>
        </w:rPr>
        <w:t>严而有爱的居教官，面对十六连的“小朋友”，在军训第一天一改往日作风，用他绝对的耐心，一遍又一遍地讲解、一次又一次的演示。</w:t>
      </w:r>
    </w:p>
    <w:p>
      <w:pPr>
        <w:ind w:firstLine="880"/>
        <w:jc w:val="left"/>
        <w:rPr>
          <w:rFonts w:hint="eastAsia" w:ascii="汉仪尚巍手书W" w:hAnsi="汉仪尚巍手书W" w:eastAsia="汉仪尚巍手书W" w:cs="汉仪尚巍手书W"/>
          <w:color w:val="843C0B" w:themeColor="accent2" w:themeShade="80"/>
          <w:sz w:val="36"/>
          <w:szCs w:val="36"/>
          <w:lang w:val="en-US" w:eastAsia="zh-CN"/>
        </w:rPr>
      </w:pPr>
      <w:r>
        <w:rPr>
          <w:rFonts w:hint="eastAsia" w:ascii="汉仪尚巍手书W" w:hAnsi="汉仪尚巍手书W" w:eastAsia="汉仪尚巍手书W" w:cs="汉仪尚巍手书W"/>
          <w:color w:val="843C0B" w:themeColor="accent2" w:themeShade="80"/>
          <w:sz w:val="36"/>
          <w:szCs w:val="36"/>
          <w:lang w:val="en-US" w:eastAsia="zh-CN"/>
        </w:rPr>
        <w:t>十六连的学员们深受教官感染，自告奋勇地上前尝试，希望在教官的亲自指导下，能将“豆腐块”叠的更好。</w:t>
      </w:r>
    </w:p>
    <w:p>
      <w:pPr>
        <w:ind w:firstLine="880"/>
        <w:jc w:val="left"/>
        <w:rPr>
          <w:rFonts w:hint="eastAsia" w:ascii="汉仪尚巍手书W" w:hAnsi="汉仪尚巍手书W" w:eastAsia="汉仪尚巍手书W" w:cs="汉仪尚巍手书W"/>
          <w:color w:val="843C0B" w:themeColor="accent2" w:themeShade="80"/>
          <w:sz w:val="36"/>
          <w:szCs w:val="36"/>
          <w:lang w:val="en-US" w:eastAsia="zh-CN"/>
        </w:rPr>
      </w:pPr>
      <w:bookmarkStart w:id="0" w:name="_GoBack"/>
      <w:r>
        <w:rPr>
          <w:rFonts w:hint="eastAsia" w:ascii="汉仪尚巍手书W" w:hAnsi="汉仪尚巍手书W" w:eastAsia="汉仪尚巍手书W" w:cs="汉仪尚巍手书W"/>
          <w:color w:val="843C0B" w:themeColor="accent2" w:themeShade="80"/>
          <w:sz w:val="36"/>
          <w:szCs w:val="36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1050925</wp:posOffset>
            </wp:positionH>
            <wp:positionV relativeFrom="paragraph">
              <wp:posOffset>1217930</wp:posOffset>
            </wp:positionV>
            <wp:extent cx="2022475" cy="3596640"/>
            <wp:effectExtent l="0" t="0" r="53975" b="60960"/>
            <wp:wrapTight wrapText="bothSides">
              <wp:wrapPolygon>
                <wp:start x="0" y="0"/>
                <wp:lineTo x="0" y="21508"/>
                <wp:lineTo x="21363" y="21508"/>
                <wp:lineTo x="21363" y="0"/>
                <wp:lineTo x="0" y="0"/>
              </wp:wrapPolygon>
            </wp:wrapTight>
            <wp:docPr id="4" name="图片 4" descr="IMG_9859(20200908-2108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9859(20200908-210850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汉仪尚巍手书W" w:hAnsi="汉仪尚巍手书W" w:eastAsia="汉仪尚巍手书W" w:cs="汉仪尚巍手书W"/>
          <w:color w:val="843C0B" w:themeColor="accent2" w:themeShade="80"/>
          <w:sz w:val="36"/>
          <w:szCs w:val="36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-2311400</wp:posOffset>
            </wp:positionH>
            <wp:positionV relativeFrom="paragraph">
              <wp:posOffset>1003935</wp:posOffset>
            </wp:positionV>
            <wp:extent cx="2226310" cy="3960495"/>
            <wp:effectExtent l="0" t="0" r="0" b="0"/>
            <wp:wrapTight wrapText="bothSides">
              <wp:wrapPolygon>
                <wp:start x="0" y="0"/>
                <wp:lineTo x="0" y="21506"/>
                <wp:lineTo x="21440" y="21506"/>
                <wp:lineTo x="21440" y="0"/>
                <wp:lineTo x="0" y="0"/>
              </wp:wrapPolygon>
            </wp:wrapTight>
            <wp:docPr id="5" name="图片 5" descr="IMG_9855(20200908-2105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9855(20200908-21051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汉仪尚巍手书W" w:hAnsi="汉仪尚巍手书W" w:eastAsia="汉仪尚巍手书W" w:cs="汉仪尚巍手书W"/>
          <w:color w:val="843C0B" w:themeColor="accent2" w:themeShade="80"/>
          <w:sz w:val="36"/>
          <w:szCs w:val="36"/>
          <w:lang w:val="en-US" w:eastAsia="zh-CN"/>
        </w:rPr>
        <w:t>王天瑞、邓可心、吴雨霏、高方林、谭俊同学，或独立完成、或通力合作，完成了自己的“处女作”豆腐块。</w:t>
      </w:r>
    </w:p>
    <w:p>
      <w:pPr>
        <w:ind w:firstLine="880"/>
        <w:jc w:val="left"/>
        <w:rPr>
          <w:rFonts w:hint="eastAsia" w:ascii="汉仪尚巍手书W" w:hAnsi="汉仪尚巍手书W" w:eastAsia="汉仪尚巍手书W" w:cs="汉仪尚巍手书W"/>
          <w:color w:val="843C0B" w:themeColor="accent2" w:themeShade="80"/>
          <w:sz w:val="32"/>
          <w:szCs w:val="32"/>
          <w:lang w:val="en-US" w:eastAsia="zh-CN"/>
        </w:rPr>
      </w:pPr>
    </w:p>
    <w:p>
      <w:pPr>
        <w:jc w:val="left"/>
        <w:rPr>
          <w:rFonts w:hint="eastAsia" w:ascii="汉仪尚巍手书W" w:hAnsi="汉仪尚巍手书W" w:eastAsia="汉仪尚巍手书W" w:cs="汉仪尚巍手书W"/>
          <w:color w:val="0070C0"/>
          <w:sz w:val="32"/>
          <w:szCs w:val="32"/>
          <w:lang w:val="en-US" w:eastAsia="zh-CN"/>
        </w:rPr>
      </w:pPr>
      <w:r>
        <w:rPr>
          <w:rFonts w:hint="eastAsia" w:ascii="汉仪尚巍手书W" w:hAnsi="汉仪尚巍手书W" w:eastAsia="汉仪尚巍手书W" w:cs="汉仪尚巍手书W"/>
          <w:color w:val="0070C0"/>
          <w:sz w:val="32"/>
          <w:szCs w:val="32"/>
          <w:lang w:val="en-US" w:eastAsia="zh-CN"/>
        </w:rPr>
        <w:t>十六心齐，所向无敌，无论评比，还是学习。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汉仪尚巍手书W">
    <w:panose1 w:val="00020600040101010101"/>
    <w:charset w:val="86"/>
    <w:family w:val="auto"/>
    <w:pitch w:val="default"/>
    <w:sig w:usb0="8000001F" w:usb1="1A0F781A" w:usb2="00000016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left"/>
      <w:rPr>
        <w:rFonts w:hint="default" w:eastAsiaTheme="minorEastAsia"/>
        <w:b/>
        <w:bCs/>
        <w:sz w:val="28"/>
        <w:szCs w:val="28"/>
        <w:lang w:val="en-US"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2413000" cy="357505"/>
          <wp:effectExtent l="0" t="0" r="6350" b="3810"/>
          <wp:docPr id="2" name="图片 2" descr="水印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水印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3000" cy="357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</w:t>
    </w:r>
    <w:r>
      <w:rPr>
        <w:rFonts w:hint="eastAsia"/>
        <w:b/>
        <w:bCs/>
        <w:sz w:val="28"/>
        <w:szCs w:val="28"/>
        <w:lang w:val="en-US" w:eastAsia="zh-CN"/>
      </w:rPr>
      <w:t>2020级高一军训小报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AA1558"/>
    <w:rsid w:val="4EAA1558"/>
    <w:rsid w:val="50534BAD"/>
    <w:rsid w:val="7798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2020-09-08T13:11:00Z</dcterms:created>
  <dc:creator>香水有毒</dc:creator>
  <cp:lastModifiedBy>香水有毒</cp:lastModifiedBy>
  <dcterms:modified xsi:type="dcterms:W3CDTF">2020-09-08T14:11:59Z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