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0C1" w:rsidRDefault="001117B5">
      <w:pPr>
        <w:widowControl/>
        <w:spacing w:line="360" w:lineRule="auto"/>
        <w:jc w:val="center"/>
        <w:rPr>
          <w:rFonts w:ascii="宋体" w:hAnsi="宋体" w:hint="eastAsia"/>
          <w:b/>
          <w:bCs/>
          <w:kern w:val="0"/>
          <w:sz w:val="32"/>
          <w:szCs w:val="32"/>
        </w:rPr>
      </w:pPr>
      <w:r w:rsidRPr="00390A55">
        <w:rPr>
          <w:rFonts w:ascii="宋体" w:hAnsi="宋体" w:hint="eastAsia"/>
          <w:b/>
          <w:bCs/>
          <w:kern w:val="0"/>
          <w:sz w:val="32"/>
          <w:szCs w:val="32"/>
        </w:rPr>
        <w:t>读《从学生那里学教书》</w:t>
      </w:r>
      <w:r w:rsidR="00390A55" w:rsidRPr="00390A55">
        <w:rPr>
          <w:rFonts w:ascii="宋体" w:hAnsi="宋体" w:hint="eastAsia"/>
          <w:b/>
          <w:bCs/>
          <w:kern w:val="0"/>
          <w:sz w:val="32"/>
          <w:szCs w:val="32"/>
        </w:rPr>
        <w:t>有感</w:t>
      </w:r>
    </w:p>
    <w:p w:rsidR="00090FE9" w:rsidRPr="00090FE9" w:rsidRDefault="00090FE9">
      <w:pPr>
        <w:widowControl/>
        <w:spacing w:line="360" w:lineRule="auto"/>
        <w:jc w:val="center"/>
        <w:rPr>
          <w:rFonts w:ascii="仿宋" w:eastAsia="仿宋" w:hAnsi="仿宋"/>
          <w:b/>
          <w:bCs/>
          <w:kern w:val="0"/>
          <w:sz w:val="24"/>
          <w:szCs w:val="24"/>
        </w:rPr>
      </w:pPr>
      <w:r w:rsidRPr="00090FE9">
        <w:rPr>
          <w:rFonts w:ascii="仿宋" w:eastAsia="仿宋" w:hAnsi="仿宋" w:hint="eastAsia"/>
          <w:b/>
          <w:bCs/>
          <w:kern w:val="0"/>
          <w:sz w:val="24"/>
          <w:szCs w:val="24"/>
        </w:rPr>
        <w:t>马红月</w:t>
      </w:r>
    </w:p>
    <w:p w:rsidR="00F300C1" w:rsidRPr="00CE37D5" w:rsidRDefault="001117B5" w:rsidP="00CE37D5">
      <w:pPr>
        <w:widowControl/>
        <w:spacing w:line="276" w:lineRule="auto"/>
        <w:ind w:firstLineChars="200" w:firstLine="480"/>
        <w:jc w:val="left"/>
        <w:rPr>
          <w:rFonts w:ascii="宋体" w:hAnsi="宋体"/>
          <w:color w:val="000000"/>
          <w:kern w:val="0"/>
          <w:sz w:val="24"/>
          <w:szCs w:val="24"/>
        </w:rPr>
      </w:pPr>
      <w:r w:rsidRPr="00CE37D5">
        <w:rPr>
          <w:rFonts w:ascii="宋体" w:hAnsi="宋体" w:hint="eastAsia"/>
          <w:color w:val="000000"/>
          <w:kern w:val="0"/>
          <w:sz w:val="24"/>
          <w:szCs w:val="24"/>
        </w:rPr>
        <w:t xml:space="preserve">刚拿到这本书时，我感到有些疑惑，以往学习教学方法和技巧，都是向老教师、骨干教师和名师学习，而这本书是从“学生”那里学教书！从学生那里能学到哪些教学技能呢？带着这样的疑虑，我开始了本书的阅读。 </w:t>
      </w:r>
    </w:p>
    <w:p w:rsidR="00F300C1" w:rsidRPr="00CE37D5" w:rsidRDefault="00390A55" w:rsidP="00CE37D5">
      <w:pPr>
        <w:widowControl/>
        <w:spacing w:line="276" w:lineRule="auto"/>
        <w:jc w:val="left"/>
        <w:rPr>
          <w:rFonts w:ascii="宋体" w:hAnsi="宋体"/>
          <w:color w:val="000000"/>
          <w:kern w:val="0"/>
          <w:sz w:val="24"/>
          <w:szCs w:val="24"/>
        </w:rPr>
      </w:pPr>
      <w:r w:rsidRPr="00CE37D5">
        <w:rPr>
          <w:rFonts w:ascii="宋体" w:hAnsi="宋体" w:hint="eastAsia"/>
          <w:color w:val="000000"/>
          <w:kern w:val="0"/>
          <w:sz w:val="24"/>
          <w:szCs w:val="24"/>
        </w:rPr>
        <w:t xml:space="preserve">    </w:t>
      </w:r>
      <w:r w:rsidR="001117B5" w:rsidRPr="00CE37D5">
        <w:rPr>
          <w:rFonts w:ascii="宋体" w:hAnsi="宋体" w:hint="eastAsia"/>
          <w:color w:val="000000"/>
          <w:kern w:val="0"/>
          <w:sz w:val="24"/>
          <w:szCs w:val="24"/>
        </w:rPr>
        <w:t xml:space="preserve">教学中应该把“盲”点做亮，读了这一篇我觉得教师除了要有爱心、耐心、还要细心，有责任心，更要有一颗童心。苏霍姆林斯基说：“不了解孩子，不了解他们的智力发展，他们的思维、兴趣、爱好、才能、禀赋、倾向，就谈不上教育。”这些话告诉我们，教师唯有成为孩子，才能真正成为教育者。教师真心做“孩子王”，应该理解孩子的童心，应沉下身来多体察孩子的真实世界，多倾听学生的真实想法。教师要注重保护学生的童真，小学生很天真，思维比较幼稚，思想比较单纯，很容易说错话，做错事，或者说是答不出老师提出的问题，以往我可能会语言比较犀利，不顾及学生的感受，甚至觉得学生小，不会在意，这样恰恰伤害了学生的心还不知。在以后的教学中，力求做到书中所说那样“让学生不生气”，做一名懂得学生心理的教师。 </w:t>
      </w:r>
    </w:p>
    <w:p w:rsidR="00F300C1" w:rsidRPr="00CE37D5" w:rsidRDefault="00390A55" w:rsidP="00CE37D5">
      <w:pPr>
        <w:widowControl/>
        <w:spacing w:line="276" w:lineRule="auto"/>
        <w:jc w:val="left"/>
        <w:rPr>
          <w:rFonts w:ascii="宋体" w:hAnsi="宋体"/>
          <w:color w:val="000000"/>
          <w:kern w:val="0"/>
          <w:sz w:val="24"/>
          <w:szCs w:val="24"/>
        </w:rPr>
      </w:pPr>
      <w:r w:rsidRPr="00CE37D5">
        <w:rPr>
          <w:rFonts w:ascii="宋体" w:hAnsi="宋体" w:hint="eastAsia"/>
          <w:color w:val="000000"/>
          <w:kern w:val="0"/>
          <w:sz w:val="24"/>
          <w:szCs w:val="24"/>
        </w:rPr>
        <w:t xml:space="preserve">    </w:t>
      </w:r>
      <w:r w:rsidR="001117B5" w:rsidRPr="00CE37D5">
        <w:rPr>
          <w:rFonts w:ascii="宋体" w:hAnsi="宋体" w:hint="eastAsia"/>
          <w:color w:val="000000"/>
          <w:kern w:val="0"/>
          <w:sz w:val="24"/>
          <w:szCs w:val="24"/>
        </w:rPr>
        <w:t>在我的课堂教</w:t>
      </w:r>
      <w:r w:rsidRPr="00CE37D5">
        <w:rPr>
          <w:rFonts w:ascii="宋体" w:hAnsi="宋体" w:hint="eastAsia"/>
          <w:color w:val="000000"/>
          <w:kern w:val="0"/>
          <w:sz w:val="24"/>
          <w:szCs w:val="24"/>
        </w:rPr>
        <w:t>学中，这种现象也是很多的，在知识讲解的过程提问时，我总是习惯性地</w:t>
      </w:r>
      <w:r w:rsidR="001117B5" w:rsidRPr="00CE37D5">
        <w:rPr>
          <w:rFonts w:ascii="宋体" w:hAnsi="宋体" w:hint="eastAsia"/>
          <w:color w:val="000000"/>
          <w:kern w:val="0"/>
          <w:sz w:val="24"/>
          <w:szCs w:val="24"/>
        </w:rPr>
        <w:t xml:space="preserve">找差生回答问题，并且认为差生都会了全班就都会了，而忽略了优等生的感受，差生错了还挨批评，优等生还觉得英雄无用武之地，感觉自己也是两头都没捞好。《从学生那里学教书》直接让我找到了问题的所在，并且找到了解决问题的方法。在课堂上抓“差生”的时候，给他们不厌其烦讲解的同时，也不让优等生觉得无所事事，好学生是一种资源和力量，让好学生成为教师的“助手”，一方面学习比较好的学生就有了一种责任感，另一方面，由他们教，也可以给学习比较“差”的学生一种亲近感。这样教师在教学当中也就不会觉得，班上有许多“差生”，一个一个教哪教得过来啊，自己疲惫，效果不好，但是，如果有优等生作为帮手，取得的效果往往是事半功倍的。 </w:t>
      </w:r>
    </w:p>
    <w:p w:rsidR="00F300C1" w:rsidRPr="00CE37D5" w:rsidRDefault="001117B5" w:rsidP="00CE37D5">
      <w:pPr>
        <w:widowControl/>
        <w:spacing w:line="276" w:lineRule="auto"/>
        <w:jc w:val="left"/>
        <w:rPr>
          <w:rFonts w:ascii="宋体" w:hAnsi="宋体"/>
          <w:color w:val="000000"/>
          <w:kern w:val="0"/>
          <w:sz w:val="24"/>
          <w:szCs w:val="24"/>
        </w:rPr>
      </w:pPr>
      <w:r w:rsidRPr="00CE37D5">
        <w:rPr>
          <w:rFonts w:ascii="宋体" w:hAnsi="宋体" w:hint="eastAsia"/>
          <w:color w:val="000000"/>
          <w:kern w:val="0"/>
          <w:sz w:val="24"/>
          <w:szCs w:val="24"/>
        </w:rPr>
        <w:t xml:space="preserve"> </w:t>
      </w:r>
      <w:r w:rsidR="00390A55" w:rsidRPr="00CE37D5">
        <w:rPr>
          <w:rFonts w:ascii="宋体" w:hAnsi="宋体" w:hint="eastAsia"/>
          <w:color w:val="000000"/>
          <w:kern w:val="0"/>
          <w:sz w:val="24"/>
          <w:szCs w:val="24"/>
        </w:rPr>
        <w:t xml:space="preserve">   </w:t>
      </w:r>
      <w:r w:rsidRPr="00CE37D5">
        <w:rPr>
          <w:rFonts w:ascii="宋体" w:hAnsi="宋体" w:hint="eastAsia"/>
          <w:color w:val="000000"/>
          <w:kern w:val="0"/>
          <w:sz w:val="24"/>
          <w:szCs w:val="24"/>
        </w:rPr>
        <w:t>在以往的教学当中，学生常常面对同一种教学方法和教师布置的学习任务，太多的相同和统一，让学生缺乏新鲜感、自主感和快乐感。我们不妨打破规矩，多一些活跃教学的“变数”，从而激荡学生那一颗“驿动”的心，在教学的不平静、不平淡、不平常中不断尝到学习的甜头和感到学习的劲头。教师可以时常改换自己的形象，然后经常变换自己的教法，让学生在大同的小异中尝到新的甜头。作业布置，学生的普遍心理是喜少不喜多，教师要精于合理配置作业的数量，也要善于改换布置作业的技巧，让学生在一种轻松的氛围中甜蜜接受教师布置的作业。</w:t>
      </w:r>
      <w:r w:rsidR="00090FE9">
        <w:rPr>
          <w:rFonts w:ascii="宋体" w:hAnsi="宋体" w:hint="eastAsia"/>
          <w:color w:val="000000"/>
          <w:kern w:val="0"/>
          <w:sz w:val="24"/>
          <w:szCs w:val="24"/>
        </w:rPr>
        <w:t>所以</w:t>
      </w:r>
      <w:r w:rsidRPr="00CE37D5">
        <w:rPr>
          <w:rFonts w:ascii="宋体" w:hAnsi="宋体" w:hint="eastAsia"/>
          <w:color w:val="000000"/>
          <w:kern w:val="0"/>
          <w:sz w:val="24"/>
          <w:szCs w:val="24"/>
        </w:rPr>
        <w:t xml:space="preserve">，教师需要保持新鲜、新意和新奇，学生的学习才会充满兴趣。 </w:t>
      </w:r>
    </w:p>
    <w:p w:rsidR="00F300C1" w:rsidRPr="00CE37D5" w:rsidRDefault="00090FE9" w:rsidP="00CE37D5">
      <w:pPr>
        <w:widowControl/>
        <w:spacing w:line="276" w:lineRule="auto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 xml:space="preserve">    </w:t>
      </w:r>
      <w:r w:rsidR="001117B5" w:rsidRPr="00CE37D5">
        <w:rPr>
          <w:rFonts w:ascii="宋体" w:hAnsi="宋体" w:hint="eastAsia"/>
          <w:color w:val="000000"/>
          <w:kern w:val="0"/>
          <w:sz w:val="24"/>
          <w:szCs w:val="24"/>
        </w:rPr>
        <w:t xml:space="preserve">总之，通过品读《从学生那里学教书》一书，使我受益匪浅，相信对我日后的教书生涯定能起到一个推动作用。 </w:t>
      </w:r>
    </w:p>
    <w:p w:rsidR="00F300C1" w:rsidRDefault="001117B5">
      <w:pPr>
        <w:widowControl/>
        <w:spacing w:line="360" w:lineRule="auto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 xml:space="preserve">   </w:t>
      </w:r>
    </w:p>
    <w:p w:rsidR="00F300C1" w:rsidRDefault="001117B5">
      <w:pPr>
        <w:widowControl/>
        <w:spacing w:line="360" w:lineRule="auto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lastRenderedPageBreak/>
        <w:t xml:space="preserve">  </w:t>
      </w:r>
    </w:p>
    <w:sectPr w:rsidR="00F300C1" w:rsidSect="00F30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21D" w:rsidRDefault="00A5521D" w:rsidP="001117B5">
      <w:r>
        <w:separator/>
      </w:r>
    </w:p>
  </w:endnote>
  <w:endnote w:type="continuationSeparator" w:id="1">
    <w:p w:rsidR="00A5521D" w:rsidRDefault="00A5521D" w:rsidP="00111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21D" w:rsidRDefault="00A5521D" w:rsidP="001117B5">
      <w:r>
        <w:separator/>
      </w:r>
    </w:p>
  </w:footnote>
  <w:footnote w:type="continuationSeparator" w:id="1">
    <w:p w:rsidR="00A5521D" w:rsidRDefault="00A5521D" w:rsidP="001117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noPunctuationKerning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balanceSingleByteDoubleByteWidth/>
    <w:doNotExpandShiftReturn/>
    <w:useFELayout/>
  </w:compat>
  <w:rsids>
    <w:rsidRoot w:val="001117B5"/>
    <w:rsid w:val="00090FE9"/>
    <w:rsid w:val="001117B5"/>
    <w:rsid w:val="00390A55"/>
    <w:rsid w:val="00A5521D"/>
    <w:rsid w:val="00CE37D5"/>
    <w:rsid w:val="00E14D61"/>
    <w:rsid w:val="00F30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caption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uiPriority="99" w:unhideWhenUsed="1"/>
    <w:lsdException w:name="No Spacing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uiPriority="99" w:unhideWhenUsed="1"/>
    <w:lsdException w:name="Intense Quote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0C1"/>
    <w:pPr>
      <w:widowControl w:val="0"/>
      <w:jc w:val="both"/>
    </w:pPr>
    <w:rPr>
      <w:rFonts w:ascii="Calibri" w:eastAsia="宋体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300C1"/>
    <w:pPr>
      <w:widowControl/>
      <w:pBdr>
        <w:bottom w:val="single" w:sz="6" w:space="1" w:color="auto"/>
      </w:pBdr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Char">
    <w:name w:val="页眉 Char"/>
    <w:basedOn w:val="a0"/>
    <w:link w:val="a3"/>
    <w:rsid w:val="00F300C1"/>
    <w:rPr>
      <w:rFonts w:ascii="Calibri" w:eastAsia="宋体" w:hAnsi="Calibri"/>
      <w:kern w:val="2"/>
      <w:sz w:val="18"/>
      <w:szCs w:val="18"/>
    </w:rPr>
  </w:style>
  <w:style w:type="paragraph" w:styleId="a4">
    <w:name w:val="footer"/>
    <w:basedOn w:val="a"/>
    <w:link w:val="Char0"/>
    <w:rsid w:val="00F300C1"/>
    <w:pPr>
      <w:widowControl/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Char0">
    <w:name w:val="页脚 Char"/>
    <w:basedOn w:val="a0"/>
    <w:link w:val="a4"/>
    <w:rsid w:val="00F300C1"/>
    <w:rPr>
      <w:rFonts w:ascii="Calibri" w:eastAsia="宋体" w:hAnsi="Calibri"/>
      <w:kern w:val="2"/>
      <w:sz w:val="18"/>
      <w:szCs w:val="18"/>
    </w:rPr>
  </w:style>
  <w:style w:type="character" w:customStyle="1" w:styleId="10">
    <w:name w:val="10"/>
    <w:basedOn w:val="a0"/>
    <w:rsid w:val="00F300C1"/>
    <w:rPr>
      <w:rFonts w:ascii="Times New Roman" w:hAnsi="Times New Roman" w:cs="Times New Roman" w:hint="default"/>
    </w:rPr>
  </w:style>
  <w:style w:type="character" w:customStyle="1" w:styleId="15">
    <w:name w:val="15"/>
    <w:basedOn w:val="a0"/>
    <w:rsid w:val="00F300C1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969</Characters>
  <Application>Microsoft Office Word</Application>
  <DocSecurity>0</DocSecurity>
  <Lines>8</Lines>
  <Paragraphs>2</Paragraphs>
  <ScaleCrop>false</ScaleCrop>
  <Company>Microsoft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songcj</dc:creator>
  <cp:lastModifiedBy>dell</cp:lastModifiedBy>
  <cp:revision>2</cp:revision>
  <dcterms:created xsi:type="dcterms:W3CDTF">2020-09-06T01:37:00Z</dcterms:created>
  <dcterms:modified xsi:type="dcterms:W3CDTF">2020-09-06T01:37:00Z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</Properties>
</file>