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9A" w:rsidRDefault="00345C60">
      <w:pPr>
        <w:spacing w:line="220" w:lineRule="atLeast"/>
        <w:ind w:firstLineChars="500" w:firstLine="1606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北环路小学语文教研组工作计划（</w:t>
      </w:r>
      <w:r w:rsidR="001D1FAD">
        <w:rPr>
          <w:rFonts w:ascii="宋体" w:eastAsia="宋体" w:hAnsi="宋体" w:hint="eastAsia"/>
          <w:b/>
          <w:sz w:val="32"/>
          <w:szCs w:val="32"/>
        </w:rPr>
        <w:t>2020</w:t>
      </w:r>
      <w:r>
        <w:rPr>
          <w:rFonts w:ascii="宋体" w:eastAsia="宋体" w:hAnsi="宋体" w:hint="eastAsia"/>
          <w:b/>
          <w:sz w:val="32"/>
          <w:szCs w:val="32"/>
        </w:rPr>
        <w:t>.9）</w:t>
      </w:r>
    </w:p>
    <w:p w:rsidR="00490F9A" w:rsidRPr="00181D69" w:rsidRDefault="00345C60" w:rsidP="00181D69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181D69">
        <w:rPr>
          <w:rFonts w:ascii="黑体" w:eastAsia="黑体" w:hAnsi="黑体" w:hint="eastAsia"/>
          <w:b/>
          <w:sz w:val="28"/>
          <w:szCs w:val="28"/>
        </w:rPr>
        <w:t>指导思想</w:t>
      </w:r>
      <w:r w:rsidRPr="00181D69">
        <w:rPr>
          <w:rFonts w:ascii="黑体" w:eastAsia="黑体" w:hAnsi="黑体" w:hint="eastAsia"/>
          <w:sz w:val="24"/>
        </w:rPr>
        <w:br/>
      </w:r>
      <w:r w:rsidR="00181D69">
        <w:rPr>
          <w:rFonts w:ascii="宋体" w:eastAsia="宋体" w:hAnsi="宋体" w:hint="eastAsia"/>
          <w:sz w:val="24"/>
        </w:rPr>
        <w:t xml:space="preserve">    </w:t>
      </w:r>
      <w:r w:rsidRPr="00181D69">
        <w:rPr>
          <w:rFonts w:ascii="宋体" w:eastAsia="宋体" w:hAnsi="宋体" w:hint="eastAsia"/>
          <w:sz w:val="24"/>
        </w:rPr>
        <w:t>我校本学期语文教研工作</w:t>
      </w:r>
      <w:r w:rsidRPr="00181D69">
        <w:rPr>
          <w:rFonts w:ascii="宋体" w:eastAsia="宋体" w:hAnsi="宋体"/>
          <w:sz w:val="24"/>
        </w:rPr>
        <w:t>以</w:t>
      </w:r>
      <w:r w:rsidRPr="00181D69">
        <w:rPr>
          <w:rFonts w:ascii="宋体" w:eastAsia="宋体" w:hAnsi="宋体" w:hint="eastAsia"/>
          <w:sz w:val="24"/>
        </w:rPr>
        <w:t>区工作计划为指导，</w:t>
      </w:r>
      <w:r w:rsidR="00181D69">
        <w:rPr>
          <w:rFonts w:ascii="宋体" w:eastAsia="宋体" w:hAnsi="宋体" w:hint="eastAsia"/>
          <w:sz w:val="24"/>
        </w:rPr>
        <w:t>根据学校工作重点，</w:t>
      </w:r>
      <w:r w:rsidRPr="00181D69">
        <w:rPr>
          <w:rFonts w:ascii="宋体" w:eastAsia="宋体" w:hAnsi="宋体" w:hint="eastAsia"/>
          <w:sz w:val="24"/>
        </w:rPr>
        <w:t>以提高学生语文核心素养为目标，以促进教师专业成长为抓手，加强语文学科课堂教学研究，争取在打造语文高效课堂、突出语文教研特色、深化校本研修方面取得突破性进展，不断提高我校语文教师的教育教学水平，为学生终身学习和特色发展奠定基础。</w:t>
      </w:r>
    </w:p>
    <w:p w:rsidR="00490F9A" w:rsidRDefault="00345C60">
      <w:pPr>
        <w:pStyle w:val="2"/>
        <w:spacing w:line="360" w:lineRule="auto"/>
        <w:ind w:firstLine="0"/>
        <w:jc w:val="left"/>
        <w:textAlignment w:val="baseline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>
        <w:rPr>
          <w:rFonts w:ascii="黑体" w:eastAsia="黑体" w:hAnsi="黑体" w:hint="eastAsia"/>
          <w:b/>
          <w:kern w:val="0"/>
          <w:sz w:val="28"/>
          <w:szCs w:val="28"/>
        </w:rPr>
        <w:t>工作要点</w:t>
      </w:r>
    </w:p>
    <w:p w:rsidR="00490F9A" w:rsidRDefault="00345C60">
      <w:pPr>
        <w:pStyle w:val="2"/>
        <w:spacing w:line="360" w:lineRule="auto"/>
        <w:ind w:firstLine="0"/>
        <w:jc w:val="left"/>
        <w:textAlignment w:val="baseline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（一）依托</w:t>
      </w:r>
      <w:r w:rsidR="00242CB4">
        <w:rPr>
          <w:rFonts w:hint="eastAsia"/>
          <w:b/>
          <w:kern w:val="0"/>
          <w:sz w:val="28"/>
          <w:szCs w:val="28"/>
        </w:rPr>
        <w:t>“互联网+”</w:t>
      </w:r>
      <w:r>
        <w:rPr>
          <w:rFonts w:hint="eastAsia"/>
          <w:b/>
          <w:kern w:val="0"/>
          <w:sz w:val="28"/>
          <w:szCs w:val="28"/>
        </w:rPr>
        <w:t>，</w:t>
      </w:r>
      <w:r w:rsidR="0096090B" w:rsidRPr="0096090B">
        <w:rPr>
          <w:rFonts w:hint="eastAsia"/>
          <w:b/>
          <w:kern w:val="0"/>
          <w:sz w:val="28"/>
          <w:szCs w:val="28"/>
        </w:rPr>
        <w:t>挖掘教材资源</w:t>
      </w:r>
      <w:r>
        <w:rPr>
          <w:rFonts w:hint="eastAsia"/>
          <w:b/>
          <w:kern w:val="0"/>
          <w:sz w:val="28"/>
          <w:szCs w:val="28"/>
        </w:rPr>
        <w:t>，形成北环语文学科特色</w:t>
      </w:r>
    </w:p>
    <w:p w:rsidR="00490F9A" w:rsidRDefault="00345C60">
      <w:pPr>
        <w:pStyle w:val="2"/>
        <w:spacing w:line="360" w:lineRule="auto"/>
        <w:ind w:firstLine="0"/>
        <w:jc w:val="left"/>
        <w:textAlignment w:val="baseline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1、开展“核心问题的设计与展开策略研究”</w:t>
      </w:r>
    </w:p>
    <w:p w:rsidR="00490F9A" w:rsidRDefault="005E7D8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本学期，我校语文组将以</w:t>
      </w:r>
      <w:r w:rsidR="00345C60">
        <w:rPr>
          <w:rFonts w:ascii="宋体" w:eastAsia="宋体" w:hAnsi="宋体" w:hint="eastAsia"/>
          <w:sz w:val="24"/>
          <w:szCs w:val="24"/>
        </w:rPr>
        <w:t>统编新教材</w:t>
      </w:r>
      <w:r>
        <w:rPr>
          <w:rFonts w:ascii="宋体" w:eastAsia="宋体" w:hAnsi="宋体" w:hint="eastAsia"/>
          <w:sz w:val="24"/>
          <w:szCs w:val="24"/>
        </w:rPr>
        <w:t>为基础、结合</w:t>
      </w:r>
      <w:r w:rsidRPr="005E7D8A">
        <w:rPr>
          <w:rFonts w:ascii="宋体" w:eastAsia="宋体" w:hAnsi="宋体" w:hint="eastAsia"/>
          <w:sz w:val="24"/>
          <w:szCs w:val="24"/>
        </w:rPr>
        <w:t>“互联网+”时代课堂教学范式研究</w:t>
      </w:r>
      <w:r>
        <w:rPr>
          <w:rFonts w:ascii="宋体" w:eastAsia="宋体" w:hAnsi="宋体" w:hint="eastAsia"/>
          <w:sz w:val="24"/>
          <w:szCs w:val="24"/>
        </w:rPr>
        <w:t>和市教科院“学科教学关键问题”的引领，围绕“互联网环境下，核心问题的设计及展开策略研究”进行探索。围绕核心问题</w:t>
      </w:r>
      <w:r w:rsidR="00EC1BA8">
        <w:rPr>
          <w:rFonts w:ascii="宋体" w:eastAsia="宋体" w:hAnsi="宋体" w:hint="eastAsia"/>
          <w:sz w:val="24"/>
          <w:szCs w:val="24"/>
        </w:rPr>
        <w:t>优化</w:t>
      </w:r>
      <w:r w:rsidR="00345C60">
        <w:rPr>
          <w:rFonts w:ascii="宋体" w:eastAsia="宋体" w:hAnsi="宋体" w:hint="eastAsia"/>
          <w:sz w:val="24"/>
          <w:szCs w:val="24"/>
        </w:rPr>
        <w:t>课堂教学环节，</w:t>
      </w:r>
      <w:proofErr w:type="gramStart"/>
      <w:r w:rsidR="00345C60">
        <w:rPr>
          <w:rFonts w:ascii="宋体" w:eastAsia="宋体" w:hAnsi="宋体" w:hint="eastAsia"/>
          <w:sz w:val="24"/>
          <w:szCs w:val="24"/>
        </w:rPr>
        <w:t>避免碎问不断</w:t>
      </w:r>
      <w:proofErr w:type="gramEnd"/>
      <w:r w:rsidR="00345C60">
        <w:rPr>
          <w:rFonts w:ascii="宋体" w:eastAsia="宋体" w:hAnsi="宋体" w:hint="eastAsia"/>
          <w:sz w:val="24"/>
          <w:szCs w:val="24"/>
        </w:rPr>
        <w:t>，也杜绝教师的“一言堂”。在核心问题下给予学生学习步骤的方法指导，难度具有层递性，由浅及深、</w:t>
      </w:r>
      <w:r>
        <w:rPr>
          <w:rFonts w:ascii="宋体" w:eastAsia="宋体" w:hAnsi="宋体" w:hint="eastAsia"/>
          <w:sz w:val="24"/>
          <w:szCs w:val="24"/>
        </w:rPr>
        <w:t>环环相扣。核心问题为激发思维推动活动而设置，</w:t>
      </w:r>
      <w:proofErr w:type="gramStart"/>
      <w:r>
        <w:rPr>
          <w:rFonts w:ascii="宋体" w:eastAsia="宋体" w:hAnsi="宋体" w:hint="eastAsia"/>
          <w:sz w:val="24"/>
          <w:szCs w:val="24"/>
        </w:rPr>
        <w:t>促思激疑</w:t>
      </w:r>
      <w:proofErr w:type="gramEnd"/>
      <w:r>
        <w:rPr>
          <w:rFonts w:ascii="宋体" w:eastAsia="宋体" w:hAnsi="宋体" w:hint="eastAsia"/>
          <w:sz w:val="24"/>
          <w:szCs w:val="24"/>
        </w:rPr>
        <w:t>。经过前几年的数字化</w:t>
      </w:r>
      <w:r w:rsidR="00345C60">
        <w:rPr>
          <w:rFonts w:ascii="宋体" w:eastAsia="宋体" w:hAnsi="宋体" w:hint="eastAsia"/>
          <w:sz w:val="24"/>
          <w:szCs w:val="24"/>
        </w:rPr>
        <w:t>探索，教师们已经能带领学生找出文章的筋骨脉络，从整体感知进入局部分析。</w:t>
      </w:r>
      <w:r>
        <w:rPr>
          <w:rFonts w:ascii="宋体" w:eastAsia="宋体" w:hAnsi="宋体" w:hint="eastAsia"/>
          <w:sz w:val="24"/>
          <w:szCs w:val="24"/>
        </w:rPr>
        <w:t>本学期，我们会</w:t>
      </w:r>
      <w:r w:rsidR="000A4861">
        <w:rPr>
          <w:rFonts w:ascii="宋体" w:eastAsia="宋体" w:hAnsi="宋体" w:hint="eastAsia"/>
          <w:sz w:val="24"/>
          <w:szCs w:val="24"/>
        </w:rPr>
        <w:t>落实课堂教学中</w:t>
      </w:r>
      <w:r w:rsidR="00EC1BA8">
        <w:rPr>
          <w:rFonts w:ascii="宋体" w:eastAsia="宋体" w:hAnsi="宋体" w:hint="eastAsia"/>
          <w:sz w:val="24"/>
          <w:szCs w:val="24"/>
        </w:rPr>
        <w:t>核心问题</w:t>
      </w:r>
      <w:r w:rsidR="000A4861">
        <w:rPr>
          <w:rFonts w:ascii="宋体" w:eastAsia="宋体" w:hAnsi="宋体" w:hint="eastAsia"/>
          <w:sz w:val="24"/>
          <w:szCs w:val="24"/>
        </w:rPr>
        <w:t>的展开，</w:t>
      </w:r>
      <w:r>
        <w:rPr>
          <w:rFonts w:ascii="宋体" w:eastAsia="宋体" w:hAnsi="宋体" w:hint="eastAsia"/>
          <w:sz w:val="24"/>
          <w:szCs w:val="24"/>
        </w:rPr>
        <w:t>加强重构课堂教学时间的研究，</w:t>
      </w:r>
      <w:r w:rsidR="00EC1BA8">
        <w:rPr>
          <w:rFonts w:ascii="宋体" w:eastAsia="宋体" w:hAnsi="宋体" w:hint="eastAsia"/>
          <w:sz w:val="24"/>
          <w:szCs w:val="24"/>
        </w:rPr>
        <w:t>关注</w:t>
      </w:r>
      <w:r>
        <w:rPr>
          <w:rFonts w:ascii="宋体" w:eastAsia="宋体" w:hAnsi="宋体" w:hint="eastAsia"/>
          <w:sz w:val="24"/>
          <w:szCs w:val="24"/>
        </w:rPr>
        <w:t>课前预习或课后拓展</w:t>
      </w:r>
      <w:r w:rsidR="00EC1BA8">
        <w:rPr>
          <w:rFonts w:ascii="宋体" w:eastAsia="宋体" w:hAnsi="宋体" w:hint="eastAsia"/>
          <w:sz w:val="24"/>
          <w:szCs w:val="24"/>
        </w:rPr>
        <w:t>如何更好地为核心问题服务</w:t>
      </w:r>
      <w:r>
        <w:rPr>
          <w:rFonts w:ascii="宋体" w:eastAsia="宋体" w:hAnsi="宋体" w:hint="eastAsia"/>
          <w:sz w:val="24"/>
          <w:szCs w:val="24"/>
        </w:rPr>
        <w:t>，依托“互联网+”的新技术，促进</w:t>
      </w:r>
      <w:r w:rsidRPr="005E7D8A">
        <w:rPr>
          <w:rFonts w:ascii="宋体" w:eastAsia="宋体" w:hAnsi="宋体" w:hint="eastAsia"/>
          <w:sz w:val="24"/>
          <w:szCs w:val="24"/>
        </w:rPr>
        <w:t>学生学习成果的交流及展示。</w:t>
      </w:r>
    </w:p>
    <w:p w:rsidR="00490F9A" w:rsidRDefault="00345C60">
      <w:pPr>
        <w:spacing w:line="360" w:lineRule="auto"/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2、深入开展主题拓展课程</w:t>
      </w:r>
      <w:r w:rsidR="00181D69">
        <w:rPr>
          <w:rFonts w:ascii="宋体" w:eastAsia="宋体" w:hAnsi="宋体" w:hint="eastAsia"/>
          <w:sz w:val="28"/>
          <w:szCs w:val="28"/>
        </w:rPr>
        <w:t>的研究</w:t>
      </w:r>
    </w:p>
    <w:p w:rsidR="00490F9A" w:rsidRDefault="00345C60" w:rsidP="00181D69">
      <w:pPr>
        <w:spacing w:line="360" w:lineRule="auto"/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这学期，我们继续致力于《依托数字化学习，落实国家课程的校本化实施》的研究，要求语文教师站在课程的高度设计自己的课堂，实现语文的拓展性</w:t>
      </w:r>
      <w:r w:rsidR="00181D69">
        <w:rPr>
          <w:rFonts w:ascii="宋体" w:eastAsia="宋体" w:hAnsi="宋体" w:hint="eastAsia"/>
          <w:sz w:val="24"/>
        </w:rPr>
        <w:t>课程研究</w:t>
      </w:r>
      <w:r>
        <w:rPr>
          <w:rFonts w:ascii="宋体" w:eastAsia="宋体" w:hAnsi="宋体" w:hint="eastAsia"/>
          <w:sz w:val="24"/>
        </w:rPr>
        <w:t>，开展语文综合性学习活动。充分利用学生对数字化学习的技能和兴趣，利用我们的学习平台，组织学生开展多元化，且有广度和深度的语文学习。上学期</w:t>
      </w:r>
      <w:r w:rsidR="00EC1BA8">
        <w:rPr>
          <w:rFonts w:ascii="宋体" w:eastAsia="宋体" w:hAnsi="宋体" w:hint="eastAsia"/>
          <w:sz w:val="24"/>
        </w:rPr>
        <w:t>我们结合</w:t>
      </w:r>
      <w:r w:rsidR="00EC1BA8" w:rsidRPr="00EC1BA8">
        <w:rPr>
          <w:rFonts w:ascii="宋体" w:eastAsia="宋体" w:hAnsi="宋体" w:hint="eastAsia"/>
          <w:sz w:val="24"/>
        </w:rPr>
        <w:t>疫情形势，挖掘语文教材的育人价值，开展</w:t>
      </w:r>
      <w:r w:rsidR="00EC1BA8">
        <w:rPr>
          <w:rFonts w:ascii="宋体" w:eastAsia="宋体" w:hAnsi="宋体" w:hint="eastAsia"/>
          <w:sz w:val="24"/>
        </w:rPr>
        <w:t>了</w:t>
      </w:r>
      <w:r w:rsidR="00EC1BA8" w:rsidRPr="00EC1BA8">
        <w:rPr>
          <w:rFonts w:ascii="宋体" w:eastAsia="宋体" w:hAnsi="宋体" w:hint="eastAsia"/>
          <w:sz w:val="24"/>
        </w:rPr>
        <w:t>“我心中的英雄”主题课程活动，把疫情当作教材，让灾难促进成长。</w:t>
      </w:r>
      <w:r>
        <w:rPr>
          <w:rFonts w:ascii="宋体" w:eastAsia="宋体" w:hAnsi="宋体" w:hint="eastAsia"/>
          <w:sz w:val="24"/>
        </w:rPr>
        <w:t>本学期我们将</w:t>
      </w:r>
      <w:r w:rsidR="00EC1BA8">
        <w:rPr>
          <w:rFonts w:ascii="宋体" w:eastAsia="宋体" w:hAnsi="宋体" w:hint="eastAsia"/>
          <w:sz w:val="24"/>
        </w:rPr>
        <w:t>开展“跟着</w:t>
      </w:r>
      <w:r w:rsidR="00EC1BA8">
        <w:rPr>
          <w:rFonts w:ascii="宋体" w:eastAsia="宋体" w:hAnsi="宋体" w:hint="eastAsia"/>
          <w:sz w:val="24"/>
        </w:rPr>
        <w:lastRenderedPageBreak/>
        <w:t>课本去旅行，感受自然之韵”的主题拓展课程，让学生在准后疫情时代也能感受自然的美好。</w:t>
      </w:r>
    </w:p>
    <w:p w:rsidR="00490F9A" w:rsidRDefault="00345C60">
      <w:pPr>
        <w:spacing w:line="360" w:lineRule="auto"/>
        <w:ind w:firstLine="4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EC1BA8">
        <w:rPr>
          <w:rFonts w:ascii="宋体" w:eastAsia="宋体" w:hAnsi="宋体" w:hint="eastAsia"/>
          <w:sz w:val="28"/>
          <w:szCs w:val="28"/>
        </w:rPr>
        <w:t>结合新校校风，走近诗人黄景仁</w:t>
      </w:r>
    </w:p>
    <w:p w:rsidR="00EC1BA8" w:rsidRPr="000A4861" w:rsidRDefault="00EC1BA8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0A4861">
        <w:rPr>
          <w:rFonts w:ascii="宋体" w:eastAsia="宋体" w:hAnsi="宋体" w:hint="eastAsia"/>
          <w:sz w:val="24"/>
          <w:szCs w:val="24"/>
        </w:rPr>
        <w:t>新校园正在孩子们的期盼中如火如荼地建设着，新校园的校风、学风都紧扣清代才子诗人----黄景仁。暑假期间，教师们都学习了黄景仁的诗词，聆听了河海大学</w:t>
      </w:r>
      <w:r w:rsidR="00716EDE" w:rsidRPr="000A4861">
        <w:rPr>
          <w:rFonts w:asciiTheme="minorEastAsia" w:eastAsiaTheme="minorEastAsia" w:hAnsiTheme="minorEastAsia" w:hint="eastAsia"/>
          <w:kern w:val="2"/>
          <w:sz w:val="24"/>
          <w:szCs w:val="24"/>
        </w:rPr>
        <w:t>纪玲妹教授的讲座。这学期，我们会将假期所学沉淀内化，引领学生一起诵读黄景仁的诗词，学习黄景仁在诗词写作方面殚精竭虑的精神，滋养学生的文化底蕴。若无苦痛做茧，何来佳句化蝶，并以此为契机，初步开展黄景仁诗词文化的研究，形成校园文化特色。</w:t>
      </w:r>
    </w:p>
    <w:p w:rsidR="00490F9A" w:rsidRDefault="00345C6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8"/>
          <w:szCs w:val="28"/>
        </w:rPr>
        <w:t>（二）高位引领，</w:t>
      </w:r>
      <w:r w:rsidR="003C3163" w:rsidRPr="003C3163">
        <w:rPr>
          <w:rFonts w:ascii="宋体" w:eastAsia="宋体" w:hAnsi="宋体" w:hint="eastAsia"/>
          <w:b/>
          <w:sz w:val="28"/>
          <w:szCs w:val="28"/>
        </w:rPr>
        <w:t>加强研究</w:t>
      </w:r>
      <w:r>
        <w:rPr>
          <w:rFonts w:ascii="宋体" w:eastAsia="宋体" w:hAnsi="宋体" w:hint="eastAsia"/>
          <w:b/>
          <w:sz w:val="28"/>
          <w:szCs w:val="28"/>
        </w:rPr>
        <w:t>，切实提高</w:t>
      </w:r>
      <w:proofErr w:type="gramStart"/>
      <w:r>
        <w:rPr>
          <w:rFonts w:ascii="宋体" w:eastAsia="宋体" w:hAnsi="宋体" w:hint="eastAsia"/>
          <w:b/>
          <w:sz w:val="28"/>
          <w:szCs w:val="28"/>
        </w:rPr>
        <w:t>研</w:t>
      </w:r>
      <w:proofErr w:type="gramEnd"/>
      <w:r>
        <w:rPr>
          <w:rFonts w:ascii="宋体" w:eastAsia="宋体" w:hAnsi="宋体" w:hint="eastAsia"/>
          <w:b/>
          <w:sz w:val="28"/>
          <w:szCs w:val="28"/>
        </w:rPr>
        <w:t>训实效</w:t>
      </w:r>
    </w:p>
    <w:p w:rsidR="003C3163" w:rsidRPr="00644412" w:rsidRDefault="00345C60" w:rsidP="003C3163">
      <w:pPr>
        <w:spacing w:after="0" w:line="4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</w:t>
      </w:r>
      <w:r w:rsidR="003C3163" w:rsidRPr="00644412">
        <w:rPr>
          <w:rFonts w:ascii="宋体" w:eastAsia="宋体" w:hAnsi="宋体" w:hint="eastAsia"/>
          <w:sz w:val="28"/>
          <w:szCs w:val="28"/>
        </w:rPr>
        <w:t>1</w:t>
      </w:r>
      <w:r w:rsidRPr="00644412">
        <w:rPr>
          <w:rFonts w:ascii="宋体" w:eastAsia="宋体" w:hAnsi="宋体" w:hint="eastAsia"/>
          <w:sz w:val="28"/>
          <w:szCs w:val="28"/>
        </w:rPr>
        <w:t>、</w:t>
      </w:r>
      <w:r w:rsidR="003C3163" w:rsidRPr="00644412">
        <w:rPr>
          <w:rFonts w:ascii="宋体" w:eastAsia="宋体" w:hAnsi="宋体" w:cs="Times New Roman" w:hint="eastAsia"/>
          <w:sz w:val="28"/>
          <w:szCs w:val="28"/>
        </w:rPr>
        <w:t>加强研究，触摸</w:t>
      </w:r>
      <w:r w:rsidR="00EE44E6" w:rsidRPr="00644412">
        <w:rPr>
          <w:rFonts w:ascii="宋体" w:eastAsia="宋体" w:hAnsi="宋体" w:cs="Times New Roman" w:hint="eastAsia"/>
          <w:sz w:val="28"/>
          <w:szCs w:val="28"/>
        </w:rPr>
        <w:t>“新</w:t>
      </w:r>
      <w:r w:rsidR="000A4861">
        <w:rPr>
          <w:rFonts w:ascii="宋体" w:eastAsia="宋体" w:hAnsi="宋体" w:cs="Times New Roman" w:hint="eastAsia"/>
          <w:sz w:val="28"/>
          <w:szCs w:val="28"/>
        </w:rPr>
        <w:t>教学</w:t>
      </w:r>
      <w:r w:rsidR="00EE44E6" w:rsidRPr="00644412">
        <w:rPr>
          <w:rFonts w:ascii="宋体" w:eastAsia="宋体" w:hAnsi="宋体" w:cs="Times New Roman" w:hint="eastAsia"/>
          <w:sz w:val="28"/>
          <w:szCs w:val="28"/>
        </w:rPr>
        <w:t>”</w:t>
      </w:r>
      <w:r w:rsidR="003C3163" w:rsidRPr="00644412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3C3163" w:rsidRDefault="003C3163" w:rsidP="003C3163">
      <w:pPr>
        <w:adjustRightInd/>
        <w:spacing w:after="0" w:line="400" w:lineRule="exact"/>
        <w:rPr>
          <w:rFonts w:ascii="宋体" w:eastAsia="宋体" w:hAnsi="宋体" w:cs="Times New Roman"/>
          <w:sz w:val="24"/>
          <w:szCs w:val="24"/>
        </w:rPr>
      </w:pPr>
      <w:r w:rsidRPr="003C3163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3C3163">
        <w:rPr>
          <w:rFonts w:ascii="宋体" w:eastAsia="宋体" w:hAnsi="宋体" w:cs="Times New Roman"/>
          <w:sz w:val="24"/>
          <w:szCs w:val="24"/>
        </w:rPr>
        <w:t xml:space="preserve">    </w:t>
      </w:r>
      <w:r w:rsidRPr="003C3163">
        <w:rPr>
          <w:rFonts w:ascii="宋体" w:eastAsia="宋体" w:hAnsi="宋体" w:cs="Times New Roman" w:hint="eastAsia"/>
          <w:sz w:val="24"/>
          <w:szCs w:val="24"/>
        </w:rPr>
        <w:t>学习“</w:t>
      </w:r>
      <w:r w:rsidR="000A4861">
        <w:rPr>
          <w:rFonts w:ascii="宋体" w:eastAsia="宋体" w:hAnsi="宋体" w:cs="Times New Roman" w:hint="eastAsia"/>
          <w:sz w:val="24"/>
          <w:szCs w:val="24"/>
        </w:rPr>
        <w:t>基础教育新教学</w:t>
      </w:r>
      <w:r w:rsidRPr="003C3163">
        <w:rPr>
          <w:rFonts w:ascii="宋体" w:eastAsia="宋体" w:hAnsi="宋体" w:cs="Times New Roman" w:hint="eastAsia"/>
          <w:sz w:val="24"/>
          <w:szCs w:val="24"/>
        </w:rPr>
        <w:t>”</w:t>
      </w:r>
      <w:r w:rsidR="000A4861">
        <w:rPr>
          <w:rFonts w:ascii="宋体" w:eastAsia="宋体" w:hAnsi="宋体" w:cs="Times New Roman" w:hint="eastAsia"/>
          <w:sz w:val="24"/>
          <w:szCs w:val="24"/>
        </w:rPr>
        <w:t>的相关理论，</w:t>
      </w:r>
      <w:r w:rsidRPr="003C3163">
        <w:rPr>
          <w:rFonts w:ascii="宋体" w:eastAsia="宋体" w:hAnsi="宋体" w:cs="Times New Roman" w:hint="eastAsia"/>
          <w:sz w:val="24"/>
          <w:szCs w:val="24"/>
        </w:rPr>
        <w:t>研究关于语文学科</w:t>
      </w:r>
      <w:r>
        <w:rPr>
          <w:rFonts w:ascii="宋体" w:eastAsia="宋体" w:hAnsi="宋体" w:cs="Times New Roman" w:hint="eastAsia"/>
          <w:sz w:val="24"/>
          <w:szCs w:val="24"/>
        </w:rPr>
        <w:t>素养的</w:t>
      </w:r>
      <w:r w:rsidR="00EE44E6">
        <w:rPr>
          <w:rFonts w:ascii="宋体" w:eastAsia="宋体" w:hAnsi="宋体" w:cs="Times New Roman" w:hint="eastAsia"/>
          <w:sz w:val="24"/>
          <w:szCs w:val="24"/>
        </w:rPr>
        <w:t>育人价值</w:t>
      </w:r>
      <w:r w:rsidRPr="003C3163">
        <w:rPr>
          <w:rFonts w:ascii="宋体" w:eastAsia="宋体" w:hAnsi="宋体" w:cs="Times New Roman" w:hint="eastAsia"/>
          <w:sz w:val="24"/>
          <w:szCs w:val="24"/>
        </w:rPr>
        <w:t>、语文学科</w:t>
      </w:r>
      <w:r w:rsidR="00EE44E6">
        <w:rPr>
          <w:rFonts w:ascii="宋体" w:eastAsia="宋体" w:hAnsi="宋体" w:cs="Times New Roman" w:hint="eastAsia"/>
          <w:sz w:val="24"/>
          <w:szCs w:val="24"/>
        </w:rPr>
        <w:t>大单元</w:t>
      </w:r>
      <w:r w:rsidRPr="003C3163">
        <w:rPr>
          <w:rFonts w:ascii="宋体" w:eastAsia="宋体" w:hAnsi="宋体" w:cs="Times New Roman" w:hint="eastAsia"/>
          <w:sz w:val="24"/>
          <w:szCs w:val="24"/>
        </w:rPr>
        <w:t>教学</w:t>
      </w:r>
      <w:r w:rsidR="00EE44E6">
        <w:rPr>
          <w:rFonts w:ascii="宋体" w:eastAsia="宋体" w:hAnsi="宋体" w:cs="Times New Roman" w:hint="eastAsia"/>
          <w:sz w:val="24"/>
          <w:szCs w:val="24"/>
        </w:rPr>
        <w:t>设计的追求与思路</w:t>
      </w:r>
      <w:r w:rsidRPr="003C3163">
        <w:rPr>
          <w:rFonts w:ascii="宋体" w:eastAsia="宋体" w:hAnsi="宋体" w:cs="Times New Roman" w:hint="eastAsia"/>
          <w:sz w:val="24"/>
          <w:szCs w:val="24"/>
        </w:rPr>
        <w:t>，</w:t>
      </w:r>
      <w:r w:rsidR="00EE44E6">
        <w:rPr>
          <w:rFonts w:ascii="宋体" w:eastAsia="宋体" w:hAnsi="宋体" w:cs="Times New Roman" w:hint="eastAsia"/>
          <w:sz w:val="24"/>
          <w:szCs w:val="24"/>
        </w:rPr>
        <w:t>聆听</w:t>
      </w:r>
      <w:r w:rsidRPr="003C3163">
        <w:rPr>
          <w:rFonts w:ascii="宋体" w:eastAsia="宋体" w:hAnsi="宋体" w:cs="Times New Roman" w:hint="eastAsia"/>
          <w:sz w:val="24"/>
          <w:szCs w:val="24"/>
        </w:rPr>
        <w:t>专家型教师</w:t>
      </w:r>
      <w:r w:rsidR="00EE44E6">
        <w:rPr>
          <w:rFonts w:ascii="宋体" w:eastAsia="宋体" w:hAnsi="宋体" w:cs="Times New Roman" w:hint="eastAsia"/>
          <w:sz w:val="24"/>
          <w:szCs w:val="24"/>
        </w:rPr>
        <w:t>的讲座，通过观看视频、研读论文、沙龙研讨等多种方式，对</w:t>
      </w:r>
      <w:r w:rsidRPr="003C3163">
        <w:rPr>
          <w:rFonts w:ascii="宋体" w:eastAsia="宋体" w:hAnsi="宋体" w:cs="Times New Roman" w:hint="eastAsia"/>
          <w:sz w:val="24"/>
          <w:szCs w:val="24"/>
        </w:rPr>
        <w:t>教师进行</w:t>
      </w:r>
      <w:r w:rsidR="00EE44E6">
        <w:rPr>
          <w:rFonts w:ascii="宋体" w:eastAsia="宋体" w:hAnsi="宋体" w:cs="Times New Roman" w:hint="eastAsia"/>
          <w:sz w:val="24"/>
          <w:szCs w:val="24"/>
        </w:rPr>
        <w:t>“基础教育</w:t>
      </w:r>
      <w:r w:rsidR="000A4861">
        <w:rPr>
          <w:rFonts w:ascii="宋体" w:eastAsia="宋体" w:hAnsi="宋体" w:cs="Times New Roman" w:hint="eastAsia"/>
          <w:sz w:val="24"/>
          <w:szCs w:val="24"/>
        </w:rPr>
        <w:t>新教学</w:t>
      </w:r>
      <w:bookmarkStart w:id="0" w:name="_GoBack"/>
      <w:bookmarkEnd w:id="0"/>
      <w:r w:rsidR="00EE44E6">
        <w:rPr>
          <w:rFonts w:ascii="宋体" w:eastAsia="宋体" w:hAnsi="宋体" w:cs="Times New Roman" w:hint="eastAsia"/>
          <w:sz w:val="24"/>
          <w:szCs w:val="24"/>
        </w:rPr>
        <w:t>”的培训和指导</w:t>
      </w:r>
      <w:r w:rsidRPr="003C3163">
        <w:rPr>
          <w:rFonts w:ascii="宋体" w:eastAsia="宋体" w:hAnsi="宋体" w:cs="Times New Roman" w:hint="eastAsia"/>
          <w:sz w:val="24"/>
          <w:szCs w:val="24"/>
        </w:rPr>
        <w:t>。不断明晰课堂转型的目标和具体要求。</w:t>
      </w:r>
    </w:p>
    <w:p w:rsidR="003C3163" w:rsidRPr="003C3163" w:rsidRDefault="003C3163" w:rsidP="003C3163">
      <w:pPr>
        <w:adjustRightInd/>
        <w:spacing w:after="0" w:line="400" w:lineRule="exact"/>
        <w:rPr>
          <w:rFonts w:ascii="宋体" w:eastAsia="宋体" w:hAnsi="宋体" w:cs="Times New Roman"/>
          <w:sz w:val="24"/>
          <w:szCs w:val="24"/>
        </w:rPr>
      </w:pPr>
    </w:p>
    <w:p w:rsidR="00490F9A" w:rsidRDefault="00345C60" w:rsidP="003C3163">
      <w:pPr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2、深入开展校本培训。</w:t>
      </w:r>
    </w:p>
    <w:p w:rsidR="00490F9A" w:rsidRDefault="00345C6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本学期的教研活动依然围绕核心问题的展开与推进来进行。在总结前期</w:t>
      </w:r>
      <w:proofErr w:type="gramStart"/>
      <w:r>
        <w:rPr>
          <w:rFonts w:ascii="宋体" w:eastAsia="宋体" w:hAnsi="宋体" w:hint="eastAsia"/>
          <w:sz w:val="24"/>
        </w:rPr>
        <w:t>研训活动</w:t>
      </w:r>
      <w:proofErr w:type="gramEnd"/>
      <w:r>
        <w:rPr>
          <w:rFonts w:ascii="宋体" w:eastAsia="宋体" w:hAnsi="宋体" w:hint="eastAsia"/>
          <w:sz w:val="24"/>
        </w:rPr>
        <w:t>经验中发现，教师在提炼关键问题时，</w:t>
      </w:r>
      <w:r w:rsidR="00EE44E6">
        <w:rPr>
          <w:rFonts w:ascii="宋体" w:eastAsia="宋体" w:hAnsi="宋体" w:hint="eastAsia"/>
          <w:sz w:val="24"/>
        </w:rPr>
        <w:t>往往</w:t>
      </w:r>
      <w:r w:rsidR="002109A2">
        <w:rPr>
          <w:rFonts w:ascii="宋体" w:eastAsia="宋体" w:hAnsi="宋体" w:hint="eastAsia"/>
          <w:sz w:val="24"/>
        </w:rPr>
        <w:t>忽略</w:t>
      </w:r>
      <w:proofErr w:type="gramStart"/>
      <w:r w:rsidR="002109A2">
        <w:rPr>
          <w:rFonts w:ascii="宋体" w:eastAsia="宋体" w:hAnsi="宋体" w:hint="eastAsia"/>
          <w:sz w:val="24"/>
        </w:rPr>
        <w:t>导学单和</w:t>
      </w:r>
      <w:proofErr w:type="gramEnd"/>
      <w:r w:rsidR="002109A2">
        <w:rPr>
          <w:rFonts w:ascii="宋体" w:eastAsia="宋体" w:hAnsi="宋体" w:hint="eastAsia"/>
          <w:sz w:val="24"/>
        </w:rPr>
        <w:t>拓展单对理解核心问题的促进作用</w:t>
      </w:r>
      <w:r w:rsidR="00EE44E6">
        <w:rPr>
          <w:rFonts w:ascii="宋体" w:eastAsia="宋体" w:hAnsi="宋体" w:hint="eastAsia"/>
          <w:sz w:val="24"/>
        </w:rPr>
        <w:t>，也忽视</w:t>
      </w:r>
      <w:proofErr w:type="gramStart"/>
      <w:r w:rsidR="00EE44E6">
        <w:rPr>
          <w:rFonts w:ascii="宋体" w:eastAsia="宋体" w:hAnsi="宋体" w:hint="eastAsia"/>
          <w:sz w:val="24"/>
        </w:rPr>
        <w:t>导学单和</w:t>
      </w:r>
      <w:proofErr w:type="gramEnd"/>
      <w:r w:rsidR="00EE44E6">
        <w:rPr>
          <w:rFonts w:ascii="宋体" w:eastAsia="宋体" w:hAnsi="宋体" w:hint="eastAsia"/>
          <w:sz w:val="24"/>
        </w:rPr>
        <w:t>拓展单的前后关联</w:t>
      </w:r>
      <w:r>
        <w:rPr>
          <w:rFonts w:ascii="宋体" w:eastAsia="宋体" w:hAnsi="宋体" w:hint="eastAsia"/>
          <w:sz w:val="24"/>
        </w:rPr>
        <w:t>。因此，我校教研组在</w:t>
      </w:r>
      <w:r w:rsidR="002109A2">
        <w:rPr>
          <w:rFonts w:ascii="宋体" w:eastAsia="宋体" w:hAnsi="宋体" w:hint="eastAsia"/>
          <w:sz w:val="24"/>
        </w:rPr>
        <w:t>“互联网+”的研究</w:t>
      </w:r>
      <w:r>
        <w:rPr>
          <w:rFonts w:ascii="宋体" w:eastAsia="宋体" w:hAnsi="宋体" w:hint="eastAsia"/>
          <w:sz w:val="24"/>
        </w:rPr>
        <w:t>背景下，将课堂教学研讨与理论</w:t>
      </w:r>
      <w:r w:rsidR="00644412">
        <w:rPr>
          <w:rFonts w:ascii="宋体" w:eastAsia="宋体" w:hAnsi="宋体" w:hint="eastAsia"/>
          <w:sz w:val="24"/>
        </w:rPr>
        <w:t>学习进行有效结合，并将与主题相关的理论材料发放给每位教师进行研读</w:t>
      </w:r>
      <w:r>
        <w:rPr>
          <w:rFonts w:ascii="宋体" w:eastAsia="宋体" w:hAnsi="宋体" w:hint="eastAsia"/>
          <w:sz w:val="24"/>
        </w:rPr>
        <w:t>，</w:t>
      </w:r>
      <w:r w:rsidR="00644412">
        <w:rPr>
          <w:rFonts w:ascii="宋体" w:eastAsia="宋体" w:hAnsi="宋体" w:hint="eastAsia"/>
          <w:sz w:val="24"/>
        </w:rPr>
        <w:t>教研</w:t>
      </w:r>
      <w:r>
        <w:rPr>
          <w:rFonts w:ascii="宋体" w:eastAsia="宋体" w:hAnsi="宋体" w:hint="eastAsia"/>
          <w:sz w:val="24"/>
        </w:rPr>
        <w:t>活动中采用“聚焦研讨专题，发现课堂亮点，给出重建建议”的方式进行研讨。对于研究课的评价和重建的意见，尽量围绕我们的主题展开，做到一课一得，逐步提升。</w:t>
      </w:r>
    </w:p>
    <w:p w:rsidR="00490F9A" w:rsidRDefault="00345C6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3、重视青年教师的培养</w:t>
      </w:r>
      <w:r w:rsidR="00644412">
        <w:rPr>
          <w:rFonts w:ascii="宋体" w:eastAsia="宋体" w:hAnsi="宋体" w:hint="eastAsia"/>
          <w:sz w:val="28"/>
          <w:szCs w:val="28"/>
        </w:rPr>
        <w:t>。</w:t>
      </w:r>
    </w:p>
    <w:p w:rsidR="00490F9A" w:rsidRDefault="00345C6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重视对青年教师的培养和打造。首先，机会向青年教师倾斜，将一些高质量的听课和学习机会让位给青年教师，让他们在学习中成长；其次，组织学校</w:t>
      </w:r>
      <w:r>
        <w:rPr>
          <w:rFonts w:ascii="宋体" w:eastAsia="宋体" w:hAnsi="宋体" w:hint="eastAsia"/>
          <w:sz w:val="24"/>
        </w:rPr>
        <w:lastRenderedPageBreak/>
        <w:t>语文骨干教师加强对青年教师随堂课的听课，并及时指导，帮助提高课堂教学水平；再次，鼓励青年教师积极参加市区级的</w:t>
      </w:r>
      <w:proofErr w:type="gramStart"/>
      <w:r>
        <w:rPr>
          <w:rFonts w:ascii="宋体" w:eastAsia="宋体" w:hAnsi="宋体" w:hint="eastAsia"/>
          <w:sz w:val="24"/>
        </w:rPr>
        <w:t>研</w:t>
      </w:r>
      <w:proofErr w:type="gramEnd"/>
      <w:r>
        <w:rPr>
          <w:rFonts w:ascii="宋体" w:eastAsia="宋体" w:hAnsi="宋体" w:hint="eastAsia"/>
          <w:sz w:val="24"/>
        </w:rPr>
        <w:t>训团体，争取得到高位指导。</w:t>
      </w:r>
    </w:p>
    <w:p w:rsidR="00490F9A" w:rsidRDefault="00345C60">
      <w:pPr>
        <w:shd w:val="clear" w:color="FCFCFC" w:fill="auto"/>
        <w:autoSpaceDN w:val="0"/>
        <w:spacing w:line="360" w:lineRule="auto"/>
        <w:rPr>
          <w:rFonts w:ascii="黑体" w:eastAsia="宋体" w:hAnsi="黑体"/>
          <w:b/>
          <w:bCs/>
          <w:sz w:val="24"/>
        </w:rPr>
      </w:pPr>
      <w:r>
        <w:rPr>
          <w:rFonts w:ascii="宋体" w:eastAsia="宋体" w:hAnsi="宋体" w:hint="eastAsia"/>
          <w:b/>
          <w:sz w:val="28"/>
          <w:szCs w:val="28"/>
        </w:rPr>
        <w:t>（三）规范管理，搭建平台</w:t>
      </w:r>
      <w:r>
        <w:rPr>
          <w:rFonts w:ascii="宋体" w:eastAsia="宋体" w:hAnsi="宋体" w:hint="eastAsia"/>
          <w:b/>
          <w:bCs/>
          <w:sz w:val="28"/>
          <w:szCs w:val="28"/>
        </w:rPr>
        <w:t>，促进学生生命成长</w:t>
      </w:r>
    </w:p>
    <w:p w:rsidR="00490F9A" w:rsidRDefault="00345C60" w:rsidP="00181D69">
      <w:pPr>
        <w:spacing w:line="360" w:lineRule="auto"/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、重视教学质量的考评工作，认真做好教学的测评工作。各年级要根据年级的教学实际，搞好教学测评，要充分利用区域的质量监控，搞好教学质量的研究与分析，及时发现问题，进行适时整改。在做好教学质量考查的同时，还要重视学生口试的检查与阅读量的检查，提高学生的口头表达能力和创新实践能力。另外，平时作业，要根据学生的实际，尽可能布置教师自己设计的作业，少做练习册，多布置开放性的作业，在作业中体现自主的特点。特别要重视学生的写字与朗读的训练，把学生的写字与朗读列入到考查内容上来。我们还将狠抓年段质量，做好各年段质量调研和验收工作：一、二年级的写字验收，三至六年级的学科关键能力验收，及时把握学生的学习状况，优化教学手段。同时，教研组还将加强日常课堂的随机调研，抓常态课的质量，立足课堂教学，提升学生关键能力。</w:t>
      </w:r>
    </w:p>
    <w:p w:rsidR="00490F9A" w:rsidRDefault="00345C60" w:rsidP="00181D69">
      <w:pPr>
        <w:spacing w:line="360" w:lineRule="auto"/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2、开展多样活动，提升学生素养</w:t>
      </w:r>
    </w:p>
    <w:p w:rsidR="00490F9A" w:rsidRDefault="00345C60">
      <w:pPr>
        <w:spacing w:line="360" w:lineRule="auto"/>
        <w:ind w:firstLineChars="50" w:firstLine="1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（1）经典诵读。通过日积月累的广读博览，使学生走进经典，耳濡目染中华优秀传统文化，陶冶情操。</w:t>
      </w:r>
    </w:p>
    <w:p w:rsidR="00490F9A" w:rsidRDefault="00345C60">
      <w:pPr>
        <w:spacing w:line="360" w:lineRule="auto"/>
        <w:ind w:firstLineChars="50" w:firstLine="1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（2）读书活动。让学生遨游书海，享受读书的乐趣，培养学生爱书的兴趣，教会学生读书的方法，训练学生读书的能力，让孩子在阅读中成长。</w:t>
      </w:r>
    </w:p>
    <w:p w:rsidR="00490F9A" w:rsidRDefault="00345C6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（3）组织演讲 、朗诵、诗词大赛、手抄报等各项校级活动，提高学生语文素养的同时，积累成果。</w:t>
      </w:r>
    </w:p>
    <w:p w:rsidR="00490F9A" w:rsidRDefault="00345C60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三、日程安排</w:t>
      </w:r>
    </w:p>
    <w:p w:rsidR="00490F9A" w:rsidRDefault="00345C60">
      <w:pPr>
        <w:pStyle w:val="a5"/>
        <w:shd w:val="clear" w:color="auto" w:fill="FFFFFF"/>
        <w:spacing w:before="0" w:beforeAutospacing="0" w:after="0" w:afterAutospacing="0" w:line="360" w:lineRule="auto"/>
        <w:ind w:firstLineChars="150" w:firstLine="360"/>
        <w:rPr>
          <w:color w:val="434343"/>
        </w:rPr>
      </w:pPr>
      <w:r>
        <w:rPr>
          <w:rFonts w:hint="eastAsia"/>
          <w:color w:val="434343"/>
        </w:rPr>
        <w:t>八月份</w:t>
      </w:r>
    </w:p>
    <w:p w:rsidR="00490F9A" w:rsidRDefault="00345C60" w:rsidP="00AB0AA4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</w:rPr>
      </w:pPr>
      <w:r>
        <w:rPr>
          <w:rFonts w:hint="eastAsia"/>
          <w:color w:val="434343"/>
        </w:rPr>
        <w:t>1、参加期初教材培训一</w:t>
      </w:r>
    </w:p>
    <w:p w:rsidR="00AB0AA4" w:rsidRPr="00644412" w:rsidRDefault="00345C60" w:rsidP="00AB0AA4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434343"/>
        </w:rPr>
      </w:pPr>
      <w:r w:rsidRPr="00644412">
        <w:rPr>
          <w:rFonts w:asciiTheme="minorEastAsia" w:eastAsiaTheme="minorEastAsia" w:hAnsiTheme="minorEastAsia" w:hint="eastAsia"/>
          <w:color w:val="434343"/>
        </w:rPr>
        <w:t>九月份</w:t>
      </w:r>
    </w:p>
    <w:p w:rsidR="00490F9A" w:rsidRPr="00644412" w:rsidRDefault="00345C6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434343"/>
        </w:rPr>
      </w:pPr>
      <w:r w:rsidRPr="00644412">
        <w:rPr>
          <w:rFonts w:asciiTheme="minorEastAsia" w:eastAsiaTheme="minorEastAsia" w:hAnsiTheme="minorEastAsia"/>
          <w:color w:val="434343"/>
        </w:rPr>
        <w:t>1</w:t>
      </w:r>
      <w:r w:rsidR="00644412" w:rsidRPr="00644412">
        <w:rPr>
          <w:rFonts w:asciiTheme="minorEastAsia" w:eastAsiaTheme="minorEastAsia" w:hAnsiTheme="minorEastAsia" w:hint="eastAsia"/>
          <w:color w:val="434343"/>
        </w:rPr>
        <w:t>、参加市小语统编教材线上培训二</w:t>
      </w:r>
    </w:p>
    <w:p w:rsidR="00490F9A" w:rsidRPr="00644412" w:rsidRDefault="00345C6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434343"/>
        </w:rPr>
      </w:pPr>
      <w:r w:rsidRPr="00644412">
        <w:rPr>
          <w:rFonts w:asciiTheme="minorEastAsia" w:eastAsiaTheme="minorEastAsia" w:hAnsiTheme="minorEastAsia" w:hint="eastAsia"/>
          <w:color w:val="434343"/>
        </w:rPr>
        <w:lastRenderedPageBreak/>
        <w:t>2、制订教研组工作计划</w:t>
      </w:r>
    </w:p>
    <w:p w:rsidR="00490F9A" w:rsidRPr="00644412" w:rsidRDefault="00345C6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434343"/>
          <w:sz w:val="21"/>
          <w:szCs w:val="21"/>
        </w:rPr>
      </w:pPr>
      <w:r w:rsidRPr="00644412">
        <w:rPr>
          <w:rFonts w:asciiTheme="minorEastAsia" w:eastAsiaTheme="minorEastAsia" w:hAnsiTheme="minorEastAsia" w:hint="eastAsia"/>
          <w:color w:val="434343"/>
        </w:rPr>
        <w:t>3、期</w:t>
      </w:r>
      <w:proofErr w:type="gramStart"/>
      <w:r w:rsidRPr="00644412">
        <w:rPr>
          <w:rFonts w:asciiTheme="minorEastAsia" w:eastAsiaTheme="minorEastAsia" w:hAnsiTheme="minorEastAsia" w:hint="eastAsia"/>
          <w:color w:val="434343"/>
        </w:rPr>
        <w:t>初教学</w:t>
      </w:r>
      <w:proofErr w:type="gramEnd"/>
      <w:r w:rsidRPr="00644412">
        <w:rPr>
          <w:rFonts w:asciiTheme="minorEastAsia" w:eastAsiaTheme="minorEastAsia" w:hAnsiTheme="minorEastAsia" w:hint="eastAsia"/>
          <w:color w:val="434343"/>
        </w:rPr>
        <w:t>常规检查</w:t>
      </w:r>
    </w:p>
    <w:p w:rsidR="00490F9A" w:rsidRPr="00644412" w:rsidRDefault="00345C6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434343"/>
        </w:rPr>
      </w:pPr>
      <w:r w:rsidRPr="00644412">
        <w:rPr>
          <w:rFonts w:asciiTheme="minorEastAsia" w:eastAsiaTheme="minorEastAsia" w:hAnsiTheme="minorEastAsia" w:hint="eastAsia"/>
          <w:color w:val="434343"/>
        </w:rPr>
        <w:t>4、</w:t>
      </w:r>
      <w:r w:rsidR="00644412" w:rsidRPr="00644412">
        <w:rPr>
          <w:rFonts w:asciiTheme="minorEastAsia" w:eastAsiaTheme="minorEastAsia" w:hAnsiTheme="minorEastAsia" w:hint="eastAsia"/>
          <w:color w:val="434343"/>
        </w:rPr>
        <w:t>参加区小学新教学研讨</w:t>
      </w:r>
      <w:proofErr w:type="gramStart"/>
      <w:r w:rsidR="00644412" w:rsidRPr="00644412">
        <w:rPr>
          <w:rFonts w:asciiTheme="minorEastAsia" w:eastAsiaTheme="minorEastAsia" w:hAnsiTheme="minorEastAsia" w:hint="eastAsia"/>
          <w:color w:val="434343"/>
        </w:rPr>
        <w:t>暨互+</w:t>
      </w:r>
      <w:proofErr w:type="gramEnd"/>
      <w:r w:rsidR="00644412" w:rsidRPr="00644412">
        <w:rPr>
          <w:rFonts w:asciiTheme="minorEastAsia" w:eastAsiaTheme="minorEastAsia" w:hAnsiTheme="minorEastAsia" w:hint="eastAsia"/>
          <w:color w:val="434343"/>
        </w:rPr>
        <w:t>教学范式发展应用活动（一）</w:t>
      </w:r>
    </w:p>
    <w:p w:rsidR="00490F9A" w:rsidRPr="00644412" w:rsidRDefault="00644412" w:rsidP="0064441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434343"/>
        </w:rPr>
      </w:pPr>
      <w:r w:rsidRPr="00644412">
        <w:rPr>
          <w:rFonts w:asciiTheme="minorEastAsia" w:eastAsiaTheme="minorEastAsia" w:hAnsiTheme="minorEastAsia" w:hint="eastAsia"/>
          <w:color w:val="434343"/>
        </w:rPr>
        <w:t>5</w:t>
      </w:r>
      <w:r w:rsidR="00345C60" w:rsidRPr="00644412">
        <w:rPr>
          <w:rFonts w:asciiTheme="minorEastAsia" w:eastAsiaTheme="minorEastAsia" w:hAnsiTheme="minorEastAsia" w:hint="eastAsia"/>
          <w:color w:val="434343"/>
        </w:rPr>
        <w:t>、</w:t>
      </w:r>
      <w:r w:rsidRPr="00644412">
        <w:rPr>
          <w:rFonts w:asciiTheme="minorEastAsia" w:eastAsiaTheme="minorEastAsia" w:hAnsiTheme="minorEastAsia" w:hint="eastAsia"/>
          <w:color w:val="434343"/>
        </w:rPr>
        <w:t>组织校内作文比赛</w:t>
      </w:r>
      <w:r w:rsidR="00345C60" w:rsidRPr="00644412">
        <w:rPr>
          <w:rFonts w:asciiTheme="minorEastAsia" w:eastAsiaTheme="minorEastAsia" w:hAnsiTheme="minorEastAsia" w:hint="eastAsia"/>
          <w:color w:val="434343"/>
        </w:rPr>
        <w:t>，参加区小学生作文比赛</w:t>
      </w:r>
    </w:p>
    <w:p w:rsidR="00490F9A" w:rsidRPr="00644412" w:rsidRDefault="00644412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434343"/>
        </w:rPr>
      </w:pPr>
      <w:r w:rsidRPr="00644412">
        <w:rPr>
          <w:rFonts w:asciiTheme="minorEastAsia" w:eastAsiaTheme="minorEastAsia" w:hAnsiTheme="minorEastAsia" w:hint="eastAsia"/>
          <w:color w:val="434343"/>
        </w:rPr>
        <w:t>6、组织</w:t>
      </w:r>
      <w:r>
        <w:rPr>
          <w:rFonts w:asciiTheme="minorEastAsia" w:eastAsiaTheme="minorEastAsia" w:hAnsiTheme="minorEastAsia" w:hint="eastAsia"/>
          <w:color w:val="434343"/>
        </w:rPr>
        <w:t>五年级进行专项检测</w:t>
      </w:r>
    </w:p>
    <w:p w:rsidR="00490F9A" w:rsidRDefault="00345C6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  <w:sz w:val="21"/>
          <w:szCs w:val="21"/>
        </w:rPr>
      </w:pPr>
      <w:r>
        <w:rPr>
          <w:rFonts w:hint="eastAsia"/>
          <w:color w:val="434343"/>
        </w:rPr>
        <w:t>十月份</w:t>
      </w:r>
    </w:p>
    <w:p w:rsidR="00644412" w:rsidRPr="00644412" w:rsidRDefault="00345C6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434343"/>
        </w:rPr>
      </w:pPr>
      <w:r w:rsidRPr="00644412">
        <w:rPr>
          <w:rFonts w:asciiTheme="minorEastAsia" w:eastAsiaTheme="minorEastAsia" w:hAnsiTheme="minorEastAsia"/>
          <w:color w:val="434343"/>
        </w:rPr>
        <w:t>1</w:t>
      </w:r>
      <w:r w:rsidRPr="00644412">
        <w:rPr>
          <w:rFonts w:asciiTheme="minorEastAsia" w:eastAsiaTheme="minorEastAsia" w:hAnsiTheme="minorEastAsia" w:hint="eastAsia"/>
          <w:color w:val="434343"/>
        </w:rPr>
        <w:t>、</w:t>
      </w:r>
      <w:r w:rsidR="00644412" w:rsidRPr="00644412">
        <w:rPr>
          <w:rFonts w:asciiTheme="minorEastAsia" w:eastAsiaTheme="minorEastAsia" w:hAnsiTheme="minorEastAsia" w:hint="eastAsia"/>
          <w:color w:val="434343"/>
        </w:rPr>
        <w:t>参加市小语统编教材线上培训三</w:t>
      </w:r>
    </w:p>
    <w:p w:rsidR="00490F9A" w:rsidRPr="00644412" w:rsidRDefault="00345C6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434343"/>
          <w:sz w:val="21"/>
          <w:szCs w:val="21"/>
        </w:rPr>
      </w:pPr>
      <w:r w:rsidRPr="00644412">
        <w:rPr>
          <w:rFonts w:asciiTheme="minorEastAsia" w:eastAsiaTheme="minorEastAsia" w:hAnsiTheme="minorEastAsia"/>
          <w:color w:val="434343"/>
        </w:rPr>
        <w:t>2</w:t>
      </w:r>
      <w:r w:rsidRPr="00644412">
        <w:rPr>
          <w:rFonts w:asciiTheme="minorEastAsia" w:eastAsiaTheme="minorEastAsia" w:hAnsiTheme="minorEastAsia" w:hint="eastAsia"/>
          <w:color w:val="434343"/>
        </w:rPr>
        <w:t>、</w:t>
      </w:r>
      <w:r w:rsidR="00644412" w:rsidRPr="00644412">
        <w:rPr>
          <w:rFonts w:asciiTheme="minorEastAsia" w:eastAsiaTheme="minorEastAsia" w:hAnsiTheme="minorEastAsia" w:hint="eastAsia"/>
          <w:color w:val="434343"/>
        </w:rPr>
        <w:t>参加区小学新教学研讨</w:t>
      </w:r>
      <w:proofErr w:type="gramStart"/>
      <w:r w:rsidR="00644412" w:rsidRPr="00644412">
        <w:rPr>
          <w:rFonts w:asciiTheme="minorEastAsia" w:eastAsiaTheme="minorEastAsia" w:hAnsiTheme="minorEastAsia" w:hint="eastAsia"/>
          <w:color w:val="434343"/>
        </w:rPr>
        <w:t>暨互+</w:t>
      </w:r>
      <w:proofErr w:type="gramEnd"/>
      <w:r w:rsidR="00644412" w:rsidRPr="00644412">
        <w:rPr>
          <w:rFonts w:asciiTheme="minorEastAsia" w:eastAsiaTheme="minorEastAsia" w:hAnsiTheme="minorEastAsia" w:hint="eastAsia"/>
          <w:color w:val="434343"/>
        </w:rPr>
        <w:t>教学范式发展应用活动（二）</w:t>
      </w:r>
    </w:p>
    <w:p w:rsidR="00490F9A" w:rsidRPr="00644412" w:rsidRDefault="00345C6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434343"/>
          <w:shd w:val="clear" w:color="auto" w:fill="FFFFFF"/>
        </w:rPr>
      </w:pPr>
      <w:r w:rsidRPr="00644412">
        <w:rPr>
          <w:rFonts w:asciiTheme="minorEastAsia" w:eastAsiaTheme="minorEastAsia" w:hAnsiTheme="minorEastAsia"/>
          <w:color w:val="434343"/>
        </w:rPr>
        <w:t>3</w:t>
      </w:r>
      <w:r w:rsidRPr="00644412">
        <w:rPr>
          <w:rFonts w:asciiTheme="minorEastAsia" w:eastAsiaTheme="minorEastAsia" w:hAnsiTheme="minorEastAsia" w:hint="eastAsia"/>
          <w:color w:val="434343"/>
        </w:rPr>
        <w:t>、</w:t>
      </w:r>
      <w:r w:rsidR="00644412" w:rsidRPr="00644412">
        <w:rPr>
          <w:rFonts w:asciiTheme="minorEastAsia" w:eastAsiaTheme="minorEastAsia" w:hAnsiTheme="minorEastAsia" w:hint="eastAsia"/>
          <w:color w:val="434343"/>
        </w:rPr>
        <w:t>参加区小学新教学研讨</w:t>
      </w:r>
      <w:proofErr w:type="gramStart"/>
      <w:r w:rsidR="00644412" w:rsidRPr="00644412">
        <w:rPr>
          <w:rFonts w:asciiTheme="minorEastAsia" w:eastAsiaTheme="minorEastAsia" w:hAnsiTheme="minorEastAsia" w:hint="eastAsia"/>
          <w:color w:val="434343"/>
        </w:rPr>
        <w:t>暨互+</w:t>
      </w:r>
      <w:proofErr w:type="gramEnd"/>
      <w:r w:rsidR="00644412" w:rsidRPr="00644412">
        <w:rPr>
          <w:rFonts w:asciiTheme="minorEastAsia" w:eastAsiaTheme="minorEastAsia" w:hAnsiTheme="minorEastAsia" w:hint="eastAsia"/>
          <w:color w:val="434343"/>
        </w:rPr>
        <w:t>教学范式发展应用活动（三）</w:t>
      </w:r>
    </w:p>
    <w:p w:rsidR="00644412" w:rsidRDefault="00644412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434343"/>
          <w:shd w:val="clear" w:color="auto" w:fill="FFFFFF"/>
        </w:rPr>
      </w:pPr>
      <w:r w:rsidRPr="00644412">
        <w:rPr>
          <w:rFonts w:asciiTheme="minorEastAsia" w:eastAsiaTheme="minorEastAsia" w:hAnsiTheme="minorEastAsia" w:hint="eastAsia"/>
          <w:color w:val="434343"/>
          <w:shd w:val="clear" w:color="auto" w:fill="FFFFFF"/>
        </w:rPr>
        <w:t>4、</w:t>
      </w:r>
      <w:r>
        <w:rPr>
          <w:rFonts w:asciiTheme="minorEastAsia" w:eastAsiaTheme="minorEastAsia" w:hAnsiTheme="minorEastAsia" w:hint="eastAsia"/>
          <w:color w:val="434343"/>
          <w:shd w:val="clear" w:color="auto" w:fill="FFFFFF"/>
        </w:rPr>
        <w:t>低段教师参加拼音教学研讨活动</w:t>
      </w:r>
    </w:p>
    <w:p w:rsidR="0059547D" w:rsidRDefault="0059547D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434343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434343"/>
          <w:shd w:val="clear" w:color="auto" w:fill="FFFFFF"/>
        </w:rPr>
        <w:t>5、五年级参加2020年江苏省义务教育质量检测</w:t>
      </w:r>
    </w:p>
    <w:p w:rsidR="00644412" w:rsidRDefault="00644412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434343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434343"/>
          <w:shd w:val="clear" w:color="auto" w:fill="FFFFFF"/>
        </w:rPr>
        <w:t>6、参加市小学生作文比赛</w:t>
      </w:r>
    </w:p>
    <w:p w:rsidR="00644412" w:rsidRPr="00644412" w:rsidRDefault="00644412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434343"/>
        </w:rPr>
      </w:pPr>
      <w:r>
        <w:rPr>
          <w:rFonts w:asciiTheme="minorEastAsia" w:eastAsiaTheme="minorEastAsia" w:hAnsiTheme="minorEastAsia" w:hint="eastAsia"/>
          <w:color w:val="434343"/>
          <w:shd w:val="clear" w:color="auto" w:fill="FFFFFF"/>
        </w:rPr>
        <w:t>7、三年级</w:t>
      </w:r>
      <w:r w:rsidR="0059547D">
        <w:rPr>
          <w:rFonts w:asciiTheme="minorEastAsia" w:eastAsiaTheme="minorEastAsia" w:hAnsiTheme="minorEastAsia" w:hint="eastAsia"/>
          <w:color w:val="434343"/>
          <w:shd w:val="clear" w:color="auto" w:fill="FFFFFF"/>
        </w:rPr>
        <w:t>朗读验收</w:t>
      </w:r>
    </w:p>
    <w:p w:rsidR="00490F9A" w:rsidRDefault="00345C6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  <w:sz w:val="21"/>
          <w:szCs w:val="21"/>
        </w:rPr>
      </w:pPr>
      <w:r>
        <w:rPr>
          <w:rFonts w:hint="eastAsia"/>
          <w:color w:val="434343"/>
        </w:rPr>
        <w:t>十一月份</w:t>
      </w:r>
    </w:p>
    <w:p w:rsidR="00490F9A" w:rsidRPr="0059547D" w:rsidRDefault="00345C6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434343"/>
        </w:rPr>
      </w:pPr>
      <w:r w:rsidRPr="0059547D">
        <w:rPr>
          <w:rFonts w:asciiTheme="minorEastAsia" w:eastAsiaTheme="minorEastAsia" w:hAnsiTheme="minorEastAsia"/>
          <w:color w:val="434343"/>
        </w:rPr>
        <w:t>1</w:t>
      </w:r>
      <w:r w:rsidRPr="0059547D">
        <w:rPr>
          <w:rFonts w:asciiTheme="minorEastAsia" w:eastAsiaTheme="minorEastAsia" w:hAnsiTheme="minorEastAsia" w:hint="eastAsia"/>
          <w:color w:val="434343"/>
        </w:rPr>
        <w:t>、</w:t>
      </w:r>
      <w:r w:rsidR="0059547D" w:rsidRPr="0059547D">
        <w:rPr>
          <w:rFonts w:asciiTheme="minorEastAsia" w:eastAsiaTheme="minorEastAsia" w:hAnsiTheme="minorEastAsia" w:hint="eastAsia"/>
          <w:color w:val="434343"/>
        </w:rPr>
        <w:t>参加市小语统编教材线上培训四</w:t>
      </w:r>
    </w:p>
    <w:p w:rsidR="0059547D" w:rsidRPr="0059547D" w:rsidRDefault="00345C6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434343"/>
        </w:rPr>
      </w:pPr>
      <w:r w:rsidRPr="0059547D">
        <w:rPr>
          <w:rFonts w:asciiTheme="minorEastAsia" w:eastAsiaTheme="minorEastAsia" w:hAnsiTheme="minorEastAsia" w:hint="eastAsia"/>
          <w:color w:val="434343"/>
        </w:rPr>
        <w:t>2、</w:t>
      </w:r>
      <w:r w:rsidR="0059547D" w:rsidRPr="0059547D">
        <w:rPr>
          <w:rFonts w:asciiTheme="minorEastAsia" w:eastAsiaTheme="minorEastAsia" w:hAnsiTheme="minorEastAsia" w:hint="eastAsia"/>
          <w:color w:val="434343"/>
        </w:rPr>
        <w:t>参加区小学新教学研讨</w:t>
      </w:r>
      <w:proofErr w:type="gramStart"/>
      <w:r w:rsidR="0059547D" w:rsidRPr="0059547D">
        <w:rPr>
          <w:rFonts w:asciiTheme="minorEastAsia" w:eastAsiaTheme="minorEastAsia" w:hAnsiTheme="minorEastAsia" w:hint="eastAsia"/>
          <w:color w:val="434343"/>
        </w:rPr>
        <w:t>暨互+</w:t>
      </w:r>
      <w:proofErr w:type="gramEnd"/>
      <w:r w:rsidR="0059547D" w:rsidRPr="0059547D">
        <w:rPr>
          <w:rFonts w:asciiTheme="minorEastAsia" w:eastAsiaTheme="minorEastAsia" w:hAnsiTheme="minorEastAsia" w:hint="eastAsia"/>
          <w:color w:val="434343"/>
        </w:rPr>
        <w:t>教学范式发展应用活动（四）</w:t>
      </w:r>
    </w:p>
    <w:p w:rsidR="00490F9A" w:rsidRPr="0059547D" w:rsidRDefault="0059547D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434343"/>
        </w:rPr>
      </w:pPr>
      <w:r w:rsidRPr="0059547D">
        <w:rPr>
          <w:rFonts w:asciiTheme="minorEastAsia" w:eastAsiaTheme="minorEastAsia" w:hAnsiTheme="minorEastAsia" w:hint="eastAsia"/>
          <w:color w:val="434343"/>
        </w:rPr>
        <w:t>3、</w:t>
      </w:r>
      <w:r w:rsidR="00345C60" w:rsidRPr="0059547D">
        <w:rPr>
          <w:rFonts w:asciiTheme="minorEastAsia" w:eastAsiaTheme="minorEastAsia" w:hAnsiTheme="minorEastAsia" w:hint="eastAsia"/>
          <w:color w:val="434343"/>
        </w:rPr>
        <w:t>二年级写字验收</w:t>
      </w:r>
    </w:p>
    <w:p w:rsidR="00AB0AA4" w:rsidRDefault="00AB0AA4" w:rsidP="00AB0AA4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</w:rPr>
      </w:pPr>
      <w:r w:rsidRPr="0059547D">
        <w:rPr>
          <w:rFonts w:asciiTheme="minorEastAsia" w:eastAsiaTheme="minorEastAsia" w:hAnsiTheme="minorEastAsia"/>
          <w:color w:val="434343"/>
        </w:rPr>
        <w:t>4</w:t>
      </w:r>
      <w:r w:rsidRPr="0059547D">
        <w:rPr>
          <w:rFonts w:asciiTheme="minorEastAsia" w:eastAsiaTheme="minorEastAsia" w:hAnsiTheme="minorEastAsia" w:hint="eastAsia"/>
          <w:color w:val="434343"/>
        </w:rPr>
        <w:t>、一</w:t>
      </w:r>
      <w:r>
        <w:rPr>
          <w:rFonts w:hint="eastAsia"/>
          <w:color w:val="434343"/>
        </w:rPr>
        <w:t>年级拼音验收</w:t>
      </w:r>
    </w:p>
    <w:p w:rsidR="0059547D" w:rsidRDefault="0059547D" w:rsidP="00AB0AA4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  <w:sz w:val="21"/>
          <w:szCs w:val="21"/>
        </w:rPr>
      </w:pPr>
      <w:r>
        <w:rPr>
          <w:rFonts w:hint="eastAsia"/>
          <w:color w:val="434343"/>
        </w:rPr>
        <w:t>5、参加区五年内青年教师课堂教学比赛</w:t>
      </w:r>
    </w:p>
    <w:p w:rsidR="00490F9A" w:rsidRDefault="00490F9A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</w:rPr>
      </w:pPr>
    </w:p>
    <w:p w:rsidR="00490F9A" w:rsidRDefault="00345C6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  <w:sz w:val="21"/>
          <w:szCs w:val="21"/>
        </w:rPr>
      </w:pPr>
      <w:r>
        <w:rPr>
          <w:rFonts w:hint="eastAsia"/>
          <w:color w:val="434343"/>
        </w:rPr>
        <w:t>十二月份</w:t>
      </w:r>
    </w:p>
    <w:p w:rsidR="00490F9A" w:rsidRDefault="00345C6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  <w:sz w:val="21"/>
          <w:szCs w:val="21"/>
        </w:rPr>
      </w:pPr>
      <w:r>
        <w:rPr>
          <w:rFonts w:ascii="Calibri" w:hAnsi="Calibri"/>
          <w:color w:val="434343"/>
        </w:rPr>
        <w:t>1</w:t>
      </w:r>
      <w:r>
        <w:rPr>
          <w:rFonts w:ascii="Calibri" w:hAnsi="Calibri" w:hint="eastAsia"/>
          <w:color w:val="434343"/>
        </w:rPr>
        <w:t>、</w:t>
      </w:r>
      <w:r w:rsidR="0059547D">
        <w:rPr>
          <w:rFonts w:hint="eastAsia"/>
          <w:color w:val="434343"/>
        </w:rPr>
        <w:t>参加市小</w:t>
      </w:r>
      <w:r>
        <w:rPr>
          <w:rFonts w:hint="eastAsia"/>
          <w:color w:val="434343"/>
        </w:rPr>
        <w:t>语年会</w:t>
      </w:r>
    </w:p>
    <w:p w:rsidR="00490F9A" w:rsidRDefault="0059547D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</w:rPr>
      </w:pPr>
      <w:r>
        <w:rPr>
          <w:rFonts w:hint="eastAsia"/>
          <w:color w:val="434343"/>
        </w:rPr>
        <w:t>2</w:t>
      </w:r>
      <w:r w:rsidR="00345C60">
        <w:rPr>
          <w:rFonts w:hint="eastAsia"/>
          <w:color w:val="434343"/>
        </w:rPr>
        <w:t>、一年级笔画验收</w:t>
      </w:r>
    </w:p>
    <w:p w:rsidR="00490F9A" w:rsidRDefault="00490F9A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</w:rPr>
      </w:pPr>
    </w:p>
    <w:p w:rsidR="00490F9A" w:rsidRDefault="00345C6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  <w:sz w:val="21"/>
          <w:szCs w:val="21"/>
        </w:rPr>
      </w:pPr>
      <w:r>
        <w:rPr>
          <w:rFonts w:hint="eastAsia"/>
          <w:color w:val="434343"/>
        </w:rPr>
        <w:t>一月份</w:t>
      </w:r>
    </w:p>
    <w:p w:rsidR="00490F9A" w:rsidRDefault="00345C6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  <w:sz w:val="21"/>
          <w:szCs w:val="21"/>
        </w:rPr>
      </w:pPr>
      <w:r>
        <w:rPr>
          <w:rFonts w:ascii="Calibri" w:hAnsi="Calibri"/>
          <w:color w:val="434343"/>
        </w:rPr>
        <w:t>1</w:t>
      </w:r>
      <w:r>
        <w:rPr>
          <w:rFonts w:hint="eastAsia"/>
          <w:color w:val="434343"/>
        </w:rPr>
        <w:t>、各年级制定期末复习计划</w:t>
      </w:r>
    </w:p>
    <w:p w:rsidR="00490F9A" w:rsidRDefault="00345C6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  <w:sz w:val="21"/>
          <w:szCs w:val="21"/>
        </w:rPr>
      </w:pPr>
      <w:r>
        <w:rPr>
          <w:rFonts w:ascii="Calibri" w:hAnsi="Calibri"/>
          <w:color w:val="434343"/>
        </w:rPr>
        <w:t>2</w:t>
      </w:r>
      <w:r>
        <w:rPr>
          <w:rFonts w:hint="eastAsia"/>
          <w:color w:val="434343"/>
        </w:rPr>
        <w:t>、期末教学常规检查</w:t>
      </w:r>
    </w:p>
    <w:p w:rsidR="00490F9A" w:rsidRPr="0059547D" w:rsidRDefault="00345C60" w:rsidP="0059547D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  <w:sz w:val="21"/>
          <w:szCs w:val="21"/>
        </w:rPr>
      </w:pPr>
      <w:r>
        <w:rPr>
          <w:rFonts w:ascii="Calibri" w:hAnsi="Calibri"/>
          <w:color w:val="434343"/>
        </w:rPr>
        <w:t>3</w:t>
      </w:r>
      <w:r>
        <w:rPr>
          <w:rFonts w:ascii="Calibri" w:hAnsi="Calibri" w:hint="eastAsia"/>
          <w:color w:val="434343"/>
        </w:rPr>
        <w:t>、</w:t>
      </w:r>
      <w:r>
        <w:rPr>
          <w:rFonts w:hint="eastAsia"/>
          <w:color w:val="434343"/>
        </w:rPr>
        <w:t>上交各类材料</w:t>
      </w:r>
    </w:p>
    <w:sectPr w:rsidR="00490F9A" w:rsidRPr="0059547D" w:rsidSect="00490F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690" w:rsidRDefault="00817690" w:rsidP="00181D69">
      <w:pPr>
        <w:spacing w:after="0"/>
      </w:pPr>
      <w:r>
        <w:separator/>
      </w:r>
    </w:p>
  </w:endnote>
  <w:endnote w:type="continuationSeparator" w:id="0">
    <w:p w:rsidR="00817690" w:rsidRDefault="00817690" w:rsidP="00181D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690" w:rsidRDefault="00817690" w:rsidP="00181D69">
      <w:pPr>
        <w:spacing w:after="0"/>
      </w:pPr>
      <w:r>
        <w:separator/>
      </w:r>
    </w:p>
  </w:footnote>
  <w:footnote w:type="continuationSeparator" w:id="0">
    <w:p w:rsidR="00817690" w:rsidRDefault="00817690" w:rsidP="00181D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FF8"/>
    <w:multiLevelType w:val="hybridMultilevel"/>
    <w:tmpl w:val="4BB025E4"/>
    <w:lvl w:ilvl="0" w:tplc="7A382038">
      <w:start w:val="1"/>
      <w:numFmt w:val="japaneseCounting"/>
      <w:lvlText w:val="%1、"/>
      <w:lvlJc w:val="left"/>
      <w:pPr>
        <w:ind w:left="360" w:hanging="36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0F9A"/>
    <w:rsid w:val="000A4861"/>
    <w:rsid w:val="00181D69"/>
    <w:rsid w:val="001D1FAD"/>
    <w:rsid w:val="002109A2"/>
    <w:rsid w:val="00242CB4"/>
    <w:rsid w:val="00345C60"/>
    <w:rsid w:val="003C3163"/>
    <w:rsid w:val="00490F9A"/>
    <w:rsid w:val="0059547D"/>
    <w:rsid w:val="005E7D8A"/>
    <w:rsid w:val="00644412"/>
    <w:rsid w:val="00716EDE"/>
    <w:rsid w:val="00817690"/>
    <w:rsid w:val="0096090B"/>
    <w:rsid w:val="00AB0AA4"/>
    <w:rsid w:val="00DF7F73"/>
    <w:rsid w:val="00EC1BA8"/>
    <w:rsid w:val="00EE44E6"/>
    <w:rsid w:val="00EF5A18"/>
    <w:rsid w:val="300B6B4F"/>
    <w:rsid w:val="68993302"/>
    <w:rsid w:val="6D390C08"/>
    <w:rsid w:val="71151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F9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490F9A"/>
    <w:pPr>
      <w:widowControl w:val="0"/>
      <w:adjustRightInd/>
      <w:snapToGrid/>
      <w:spacing w:after="0"/>
      <w:ind w:firstLine="480"/>
      <w:jc w:val="both"/>
    </w:pPr>
    <w:rPr>
      <w:rFonts w:ascii="宋体" w:eastAsia="宋体" w:hAnsi="宋体"/>
      <w:kern w:val="2"/>
      <w:sz w:val="24"/>
      <w:szCs w:val="20"/>
    </w:rPr>
  </w:style>
  <w:style w:type="paragraph" w:styleId="a3">
    <w:name w:val="footer"/>
    <w:basedOn w:val="a"/>
    <w:link w:val="Char"/>
    <w:uiPriority w:val="99"/>
    <w:qFormat/>
    <w:rsid w:val="00490F9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90F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490F9A"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character" w:customStyle="1" w:styleId="2Char">
    <w:name w:val="正文文本缩进 2 Char"/>
    <w:basedOn w:val="a0"/>
    <w:link w:val="2"/>
    <w:rsid w:val="00490F9A"/>
    <w:rPr>
      <w:rFonts w:ascii="宋体" w:eastAsia="宋体" w:hAnsi="宋体"/>
      <w:kern w:val="2"/>
      <w:sz w:val="24"/>
      <w:szCs w:val="20"/>
    </w:rPr>
  </w:style>
  <w:style w:type="character" w:customStyle="1" w:styleId="Char0">
    <w:name w:val="页眉 Char"/>
    <w:basedOn w:val="a0"/>
    <w:link w:val="a4"/>
    <w:uiPriority w:val="99"/>
    <w:qFormat/>
    <w:rsid w:val="00490F9A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90F9A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99"/>
    <w:unhideWhenUsed/>
    <w:rsid w:val="00181D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382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yu</cp:lastModifiedBy>
  <cp:revision>11</cp:revision>
  <dcterms:created xsi:type="dcterms:W3CDTF">2008-09-11T17:20:00Z</dcterms:created>
  <dcterms:modified xsi:type="dcterms:W3CDTF">2020-09-01T09:20:00Z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2052-10.1.0.7698</vt:lpwstr>
  </property>
</Properties>
</file>