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B0" w:rsidRDefault="00432DB0" w:rsidP="00432DB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教师个人校本研修总结（</w:t>
      </w:r>
      <w:r>
        <w:rPr>
          <w:b/>
          <w:bCs/>
          <w:sz w:val="36"/>
          <w:szCs w:val="36"/>
        </w:rPr>
        <w:t>2017.08-2018.06</w:t>
      </w:r>
      <w:r>
        <w:rPr>
          <w:rFonts w:hint="eastAsia"/>
          <w:b/>
          <w:bCs/>
          <w:sz w:val="36"/>
          <w:szCs w:val="36"/>
        </w:rPr>
        <w:t>）</w:t>
      </w:r>
    </w:p>
    <w:p w:rsidR="00432DB0" w:rsidRDefault="00432DB0" w:rsidP="00432DB0">
      <w:pPr>
        <w:pStyle w:val="a3"/>
        <w:widowControl/>
        <w:spacing w:line="400" w:lineRule="exact"/>
        <w:ind w:firstLineChars="200"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本学期我努力工作，为了使自己在研修中不断提高教育教学水平，加强自己的业务能力，提高自己的综合素质，从各个方面不断提高完善自己。为了更好地开展以后的工作，现就以下方面做如下总结：</w:t>
      </w:r>
    </w:p>
    <w:p w:rsidR="00432DB0" w:rsidRDefault="00432DB0" w:rsidP="00432DB0">
      <w:pPr>
        <w:numPr>
          <w:ilvl w:val="0"/>
          <w:numId w:val="1"/>
        </w:num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指导思想    </w:t>
      </w:r>
    </w:p>
    <w:p w:rsidR="00432DB0" w:rsidRDefault="00432DB0" w:rsidP="00432DB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人常说：“百年大计， 教育为本， 教育大计， 教师为本。小学语文的校本研修就是通过对自身有针对性的培训，使自己的师德修养、理论水平、教学管理、教学能力等方面在原有的基础上有所提高，是自己成为一名精干、高效、有事业心、能适应学校更好发展的教师，从而全面提高教育教学质量。</w:t>
      </w:r>
    </w:p>
    <w:p w:rsidR="00432DB0" w:rsidRDefault="00432DB0" w:rsidP="00432DB0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二、学期目标</w:t>
      </w:r>
    </w:p>
    <w:p w:rsidR="00432DB0" w:rsidRDefault="00432DB0" w:rsidP="00432DB0">
      <w:pPr>
        <w:ind w:firstLineChars="150" w:firstLine="315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1、通过校本研修，进一步提高自己的师德修养，使自己能成为成为学生爱戴、家长信赖的好教师。</w:t>
      </w:r>
    </w:p>
    <w:p w:rsidR="00432DB0" w:rsidRDefault="00432DB0" w:rsidP="00432DB0">
      <w:pPr>
        <w:ind w:firstLineChars="100" w:firstLine="21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2、以“网络研修”为平台，不断更新教育教学理念， 进一步提高备课质量，提高备课专业技能，以达到让好备课带动好课堂，好课堂带动高的教学质量。</w:t>
      </w:r>
    </w:p>
    <w:p w:rsidR="00432DB0" w:rsidRDefault="00432DB0" w:rsidP="00432DB0">
      <w:pPr>
        <w:ind w:firstLineChars="100" w:firstLine="21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3、通过校本研修，解决在教育教学实践中遇到的问题、困惑，寻求解决问题的有效途径和方法，从而更有效地进行 教育教学工作。</w:t>
      </w:r>
    </w:p>
    <w:p w:rsidR="00432DB0" w:rsidRDefault="00432DB0" w:rsidP="00432DB0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三、研修内容</w:t>
      </w:r>
    </w:p>
    <w:p w:rsidR="00432DB0" w:rsidRDefault="00432DB0" w:rsidP="00432DB0">
      <w:pPr>
        <w:ind w:firstLineChars="150" w:firstLine="315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1、积极参加集体备课研修，并做好有关记录。</w:t>
      </w:r>
    </w:p>
    <w:p w:rsidR="00432DB0" w:rsidRDefault="00432DB0" w:rsidP="00432DB0">
      <w:pPr>
        <w:ind w:firstLineChars="150" w:firstLine="315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2、利用时间，进行国内外现代先进教育理论的学习、新课程标准的研读和教学常规的学习。</w:t>
      </w:r>
    </w:p>
    <w:p w:rsidR="00432DB0" w:rsidRDefault="00432DB0" w:rsidP="00432DB0">
      <w:pPr>
        <w:ind w:firstLineChars="100" w:firstLine="21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3、认真上好高质量的教学研究课。</w:t>
      </w:r>
    </w:p>
    <w:p w:rsidR="00432DB0" w:rsidRDefault="00432DB0" w:rsidP="00432DB0">
      <w:pPr>
        <w:ind w:firstLineChars="100" w:firstLine="21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4、积极参加教师理论沙龙活动，探讨教育教学中遇到的实际问题，交流“网络教学”课堂实施过程中的思考和困惑，寻求解决问题的策略和途径。</w:t>
      </w:r>
    </w:p>
    <w:p w:rsidR="00432DB0" w:rsidRDefault="00432DB0" w:rsidP="00432DB0">
      <w:pPr>
        <w:ind w:firstLineChars="150" w:firstLine="315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5、积极参加教学基本功训练。如：三字一话、说课、课堂教学、教学设计、作业设计等一系列评比活动，使自己练就扎实的教学基本功。</w:t>
      </w:r>
    </w:p>
    <w:p w:rsidR="00432DB0" w:rsidRDefault="00432DB0" w:rsidP="00432DB0">
      <w:pPr>
        <w:ind w:firstLineChars="150" w:firstLine="315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6、经常阅读教育报刊杂志，做好读书笔记，写好读后 反思或心得体会，以此不断提高自身的理论水平和实践能力。</w:t>
      </w:r>
    </w:p>
    <w:p w:rsidR="00432DB0" w:rsidRDefault="00432DB0" w:rsidP="00432DB0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四、主要措施</w:t>
      </w:r>
    </w:p>
    <w:p w:rsidR="00432DB0" w:rsidRDefault="00432DB0" w:rsidP="00432DB0">
      <w:pPr>
        <w:ind w:firstLineChars="150" w:firstLine="315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1、不断更新自己的教育理念，以适应教育教学改革。利用时间学习国内外先进教育教学理论、研读新课程标准、学习教育教学常规，不断提高教育教学理论水平</w:t>
      </w:r>
      <w:r>
        <w:rPr>
          <w:rFonts w:ascii="宋体" w:eastAsia="宋体" w:hAnsi="宋体" w:hint="eastAsia"/>
          <w:szCs w:val="21"/>
        </w:rPr>
        <w:tab/>
        <w:t>; 密切关注国内外教育发展的前沿动态及成果，结合自身实际，注重追求现代教育理念与自己的教育行为的有机整合。</w:t>
      </w:r>
    </w:p>
    <w:p w:rsidR="00432DB0" w:rsidRDefault="00432DB0" w:rsidP="00432DB0">
      <w:pPr>
        <w:ind w:firstLineChars="150" w:firstLine="315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2、积极参加学校组织的各种竞赛，在各种竞赛中，进行校本研修，促使自己尽快成长。</w:t>
      </w:r>
    </w:p>
    <w:p w:rsidR="00432DB0" w:rsidRDefault="00432DB0" w:rsidP="00432DB0">
      <w:pPr>
        <w:ind w:firstLineChars="150" w:firstLine="315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3、深入开展课题研究活动，提高自己的科研能力。  以课题研究为抓手，将课题研究与课程改革紧密结合，切实提高自的科研能力和水平。</w:t>
      </w:r>
    </w:p>
    <w:p w:rsidR="00432DB0" w:rsidRDefault="00432DB0" w:rsidP="00432DB0">
      <w:pPr>
        <w:ind w:firstLineChars="150" w:firstLine="315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4、继续开展“读书活动”</w:t>
      </w:r>
      <w:r>
        <w:rPr>
          <w:rFonts w:ascii="宋体" w:eastAsia="宋体" w:hAnsi="宋体" w:hint="eastAsia"/>
          <w:szCs w:val="21"/>
        </w:rPr>
        <w:tab/>
        <w:t>，丰富自身内涵。积极阅读各类书籍，拓宽自己的知识面，要想给学生一才能真正干好本职工作。</w:t>
      </w:r>
    </w:p>
    <w:p w:rsidR="00432DB0" w:rsidRDefault="00432DB0" w:rsidP="00432DB0">
      <w:pPr>
        <w:ind w:firstLineChars="150" w:firstLine="315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5、积极参加上级组织的各类培训，进行校本研修，不断提高自身的业务水平。</w:t>
      </w:r>
    </w:p>
    <w:p w:rsidR="00432DB0" w:rsidRDefault="00432DB0" w:rsidP="00432DB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总之，在干好本职工作的同时，按照计划研修，尽职尽责的干好本职工作。</w:t>
      </w:r>
    </w:p>
    <w:p w:rsidR="00432DB0" w:rsidRDefault="00432DB0" w:rsidP="00432DB0">
      <w:pPr>
        <w:rPr>
          <w:rFonts w:ascii="宋体" w:eastAsia="宋体" w:hAnsi="宋体" w:hint="eastAsia"/>
          <w:szCs w:val="21"/>
        </w:rPr>
      </w:pPr>
    </w:p>
    <w:p w:rsidR="00432DB0" w:rsidRDefault="00432DB0" w:rsidP="00432DB0">
      <w:pPr>
        <w:rPr>
          <w:rFonts w:ascii="宋体" w:eastAsia="宋体" w:hAnsi="宋体" w:hint="eastAsia"/>
          <w:szCs w:val="21"/>
        </w:rPr>
      </w:pPr>
    </w:p>
    <w:p w:rsidR="00432DB0" w:rsidRDefault="00432DB0" w:rsidP="00432DB0">
      <w:pPr>
        <w:rPr>
          <w:rFonts w:ascii="宋体" w:eastAsia="宋体" w:hAnsi="宋体" w:hint="eastAsia"/>
          <w:szCs w:val="21"/>
        </w:rPr>
      </w:pPr>
    </w:p>
    <w:p w:rsidR="00A34703" w:rsidRDefault="00A34703">
      <w:pPr>
        <w:rPr>
          <w:rFonts w:hint="eastAsia"/>
        </w:rPr>
      </w:pPr>
    </w:p>
    <w:sectPr w:rsidR="00A34703" w:rsidSect="007B1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27E205"/>
    <w:multiLevelType w:val="singleLevel"/>
    <w:tmpl w:val="BB27E205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DB0"/>
    <w:rsid w:val="00432DB0"/>
    <w:rsid w:val="007B1029"/>
    <w:rsid w:val="00A3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B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32DB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1</cp:revision>
  <dcterms:created xsi:type="dcterms:W3CDTF">2020-08-29T11:30:00Z</dcterms:created>
  <dcterms:modified xsi:type="dcterms:W3CDTF">2020-08-29T11:32:00Z</dcterms:modified>
</cp:coreProperties>
</file>