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11" w:type="dxa"/>
        <w:shd w:val="clear" w:color="auto" w:fill="F4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367"/>
        <w:gridCol w:w="817"/>
        <w:gridCol w:w="1074"/>
        <w:gridCol w:w="807"/>
        <w:gridCol w:w="975"/>
        <w:gridCol w:w="378"/>
        <w:gridCol w:w="635"/>
        <w:gridCol w:w="1959"/>
        <w:gridCol w:w="28"/>
      </w:tblGrid>
      <w:tr w:rsidR="00E63E33">
        <w:trPr>
          <w:trHeight w:val="645"/>
        </w:trPr>
        <w:tc>
          <w:tcPr>
            <w:tcW w:w="8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湟里中心小学教师个人发展计划书（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.8-202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 w:rsidTr="00845888">
        <w:trPr>
          <w:trHeight w:val="462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ind w:firstLine="36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刘伟莉</w:t>
            </w:r>
          </w:p>
        </w:tc>
        <w:tc>
          <w:tcPr>
            <w:tcW w:w="8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女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197</w:t>
            </w: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0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 w:rsidTr="00845888">
        <w:trPr>
          <w:trHeight w:val="1081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任教学科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现教师职称</w:t>
            </w:r>
          </w:p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及取得时间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中学高级教师</w:t>
            </w:r>
          </w:p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20</w:t>
            </w: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07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765"/>
        </w:trPr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现优秀教师称号</w:t>
            </w:r>
          </w:p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及取得时间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20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.0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教龄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13506129950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1486"/>
        </w:trPr>
        <w:tc>
          <w:tcPr>
            <w:tcW w:w="3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自我分析</w:t>
            </w: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发展优势：</w:t>
            </w:r>
          </w:p>
          <w:p w:rsidR="00E63E33" w:rsidRDefault="00845888" w:rsidP="00845888">
            <w:pPr>
              <w:pStyle w:val="a3"/>
              <w:widowControl/>
              <w:spacing w:beforeAutospacing="0" w:afterAutospacing="0"/>
              <w:ind w:firstLineChars="200" w:firstLine="42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爱岗敬业，勤勤恳恳，任劳任怨，有吃苦耐劳的精神。对人随和，能跟家长多沟通，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关爱学生，言行举止，率先垂范。班务中，树立学习榜样，能挖掘人才，培养得力小助手。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严肃班级纪律，营造良好学习氛围，班风好，学风浓。教学上，认真学习新课标，深钻教材，关注全体学生，注重情感交流和教育。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积极参加新课改实验，并取得良好成效，有多篇论文发表或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获奖。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1095"/>
        </w:trPr>
        <w:tc>
          <w:tcPr>
            <w:tcW w:w="3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845888">
            <w:pPr>
              <w:pStyle w:val="a3"/>
              <w:widowControl/>
              <w:spacing w:before="75" w:beforeAutospacing="0" w:after="75" w:afterAutospacing="0" w:line="525" w:lineRule="atLeast"/>
              <w:ind w:right="15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存在问题：</w:t>
            </w:r>
          </w:p>
          <w:p w:rsidR="00E63E33" w:rsidRDefault="00845888">
            <w:pPr>
              <w:pStyle w:val="a3"/>
              <w:widowControl/>
              <w:spacing w:before="75" w:beforeAutospacing="0" w:after="75" w:afterAutospacing="0"/>
              <w:ind w:right="15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还需不断提高理论水平，创新教育教学方法。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 w:rsidTr="00845888">
        <w:trPr>
          <w:trHeight w:val="65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E63E3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510"/>
        </w:trPr>
        <w:tc>
          <w:tcPr>
            <w:tcW w:w="3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个人专业目标</w:t>
            </w: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Pr="00845888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公开课：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上好“人人一堂公开课”和课题研究课。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 w:rsidTr="00845888">
        <w:trPr>
          <w:trHeight w:val="414"/>
        </w:trPr>
        <w:tc>
          <w:tcPr>
            <w:tcW w:w="3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Pr="00845888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论文：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每学期撰写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一篇有质量的论文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 w:rsidTr="00845888">
        <w:trPr>
          <w:trHeight w:val="364"/>
        </w:trPr>
        <w:tc>
          <w:tcPr>
            <w:tcW w:w="3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五级梯队：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 w:rsidTr="00845888">
        <w:trPr>
          <w:trHeight w:val="456"/>
        </w:trPr>
        <w:tc>
          <w:tcPr>
            <w:tcW w:w="3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职称晋升：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465"/>
        </w:trPr>
        <w:tc>
          <w:tcPr>
            <w:tcW w:w="3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课题研究：认真参加课题研究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450"/>
        </w:trPr>
        <w:tc>
          <w:tcPr>
            <w:tcW w:w="3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日常教学：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465"/>
        </w:trPr>
        <w:tc>
          <w:tcPr>
            <w:tcW w:w="3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其它：多阅读，多学习，多探索。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555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具体措施</w:t>
            </w:r>
          </w:p>
        </w:tc>
        <w:tc>
          <w:tcPr>
            <w:tcW w:w="8012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、认真做好集体备课工作。</w:t>
            </w:r>
          </w:p>
          <w:p w:rsidR="00E63E33" w:rsidRDefault="00845888">
            <w:pPr>
              <w:pStyle w:val="a3"/>
              <w:widowControl/>
              <w:spacing w:beforeAutospacing="0" w:afterAutospacing="0"/>
            </w:pPr>
            <w:r>
              <w:rPr>
                <w:rFonts w:hint="eastAsia"/>
              </w:rPr>
              <w:t> 2</w:t>
            </w:r>
            <w:r>
              <w:rPr>
                <w:rFonts w:hint="eastAsia"/>
              </w:rPr>
              <w:t>学习教材、理解教材、探索教法。对课堂教学过程中出现的新问题，做到及时研究解决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不断积累课改工作经验。</w:t>
            </w:r>
          </w:p>
          <w:p w:rsidR="00E63E33" w:rsidRDefault="00845888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以典型课例和专题课教学教研为媒介进行“研”“训”，以提高自己的教育教学水平。</w:t>
            </w:r>
          </w:p>
          <w:p w:rsidR="00E63E33" w:rsidRDefault="00845888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555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lastRenderedPageBreak/>
              <w:t>学校审核</w:t>
            </w:r>
          </w:p>
        </w:tc>
        <w:tc>
          <w:tcPr>
            <w:tcW w:w="8012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91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                                             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 xml:space="preserve">           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 xml:space="preserve"> 20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28" w:type="dxa"/>
            <w:shd w:val="clear" w:color="auto" w:fill="F4F9F9"/>
            <w:vAlign w:val="center"/>
          </w:tcPr>
          <w:p w:rsidR="00E63E33" w:rsidRDefault="00E63E3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 w:rsidR="00E63E33" w:rsidRDefault="00E63E33"/>
    <w:sectPr w:rsidR="00E6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127576"/>
    <w:rsid w:val="004043AE"/>
    <w:rsid w:val="00845888"/>
    <w:rsid w:val="008F7725"/>
    <w:rsid w:val="00E63E33"/>
    <w:rsid w:val="157F5E96"/>
    <w:rsid w:val="25127576"/>
    <w:rsid w:val="37C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86706"/>
  <w15:docId w15:val="{95ADDD88-BE83-4C37-8AC3-6B3412E5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刘伟莉</cp:lastModifiedBy>
  <cp:revision>3</cp:revision>
  <dcterms:created xsi:type="dcterms:W3CDTF">2019-09-03T06:03:00Z</dcterms:created>
  <dcterms:modified xsi:type="dcterms:W3CDTF">2020-08-29T10:35:00Z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