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FD" w:rsidRPr="00960DFD" w:rsidRDefault="00960DFD">
      <w:pPr>
        <w:rPr>
          <w:rFonts w:ascii="宋体" w:eastAsia="宋体" w:hAnsi="宋体"/>
          <w:b/>
          <w:sz w:val="32"/>
          <w:szCs w:val="32"/>
        </w:rPr>
      </w:pPr>
      <w:r w:rsidRPr="00960DFD">
        <w:rPr>
          <w:rFonts w:ascii="宋体" w:eastAsia="宋体" w:hAnsi="宋体" w:hint="eastAsia"/>
          <w:b/>
          <w:sz w:val="32"/>
          <w:szCs w:val="32"/>
        </w:rPr>
        <w:t>附件</w:t>
      </w:r>
    </w:p>
    <w:p w:rsidR="00960DFD" w:rsidRDefault="00960DFD" w:rsidP="00960DFD">
      <w:pPr>
        <w:pStyle w:val="1"/>
        <w:jc w:val="center"/>
        <w:rPr>
          <w:color w:val="000000" w:themeColor="text1"/>
        </w:rPr>
      </w:pPr>
      <w:r>
        <w:rPr>
          <w:rFonts w:hint="eastAsia"/>
        </w:rPr>
        <w:t>技术介绍模板</w:t>
      </w:r>
    </w:p>
    <w:p w:rsidR="00960DFD" w:rsidRDefault="00960DFD">
      <w:pPr>
        <w:rPr>
          <w:rFonts w:ascii="宋体" w:eastAsia="宋体" w:hAnsi="宋体"/>
          <w:color w:val="000000" w:themeColor="text1"/>
          <w:sz w:val="32"/>
          <w:szCs w:val="3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960DFD" w:rsidRPr="00960DFD" w:rsidTr="00960DFD">
        <w:trPr>
          <w:trHeight w:val="453"/>
        </w:trPr>
        <w:tc>
          <w:tcPr>
            <w:tcW w:w="2122" w:type="dxa"/>
            <w:vAlign w:val="center"/>
          </w:tcPr>
          <w:p w:rsidR="00960DFD" w:rsidRPr="00960DFD" w:rsidRDefault="00960DFD" w:rsidP="00960DFD">
            <w:pPr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960DFD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单位姓名</w:t>
            </w:r>
          </w:p>
        </w:tc>
        <w:tc>
          <w:tcPr>
            <w:tcW w:w="6378" w:type="dxa"/>
          </w:tcPr>
          <w:p w:rsidR="00960DFD" w:rsidRPr="00960DFD" w:rsidRDefault="00960DFD" w:rsidP="00031AD1">
            <w:pPr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</w:p>
        </w:tc>
      </w:tr>
      <w:tr w:rsidR="00960DFD" w:rsidRPr="00960DFD" w:rsidTr="00960DFD">
        <w:trPr>
          <w:trHeight w:val="293"/>
        </w:trPr>
        <w:tc>
          <w:tcPr>
            <w:tcW w:w="2122" w:type="dxa"/>
            <w:vAlign w:val="center"/>
          </w:tcPr>
          <w:p w:rsidR="00960DFD" w:rsidRPr="00960DFD" w:rsidRDefault="00960DFD" w:rsidP="00960DFD">
            <w:pPr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960DFD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课题</w:t>
            </w:r>
            <w:r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名称</w:t>
            </w:r>
          </w:p>
        </w:tc>
        <w:tc>
          <w:tcPr>
            <w:tcW w:w="6378" w:type="dxa"/>
          </w:tcPr>
          <w:p w:rsidR="00960DFD" w:rsidRPr="00960DFD" w:rsidRDefault="00960DFD" w:rsidP="00031AD1">
            <w:pPr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</w:p>
        </w:tc>
      </w:tr>
      <w:tr w:rsidR="00960DFD" w:rsidTr="00960DFD">
        <w:trPr>
          <w:trHeight w:val="1701"/>
        </w:trPr>
        <w:tc>
          <w:tcPr>
            <w:tcW w:w="2122" w:type="dxa"/>
            <w:vAlign w:val="center"/>
          </w:tcPr>
          <w:p w:rsidR="00960DFD" w:rsidRDefault="00960DFD" w:rsidP="00960DFD">
            <w:pPr>
              <w:jc w:val="center"/>
            </w:pPr>
            <w:r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适用场景</w:t>
            </w:r>
          </w:p>
        </w:tc>
        <w:tc>
          <w:tcPr>
            <w:tcW w:w="6378" w:type="dxa"/>
          </w:tcPr>
          <w:p w:rsidR="00960DFD" w:rsidRDefault="00960DFD"/>
        </w:tc>
      </w:tr>
      <w:tr w:rsidR="00960DFD" w:rsidTr="00960DFD">
        <w:trPr>
          <w:trHeight w:val="1701"/>
        </w:trPr>
        <w:tc>
          <w:tcPr>
            <w:tcW w:w="2122" w:type="dxa"/>
            <w:vAlign w:val="center"/>
          </w:tcPr>
          <w:p w:rsidR="00960DFD" w:rsidRDefault="00960DFD" w:rsidP="00960DFD">
            <w:pPr>
              <w:jc w:val="center"/>
            </w:pPr>
            <w:r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实现功能</w:t>
            </w:r>
          </w:p>
        </w:tc>
        <w:tc>
          <w:tcPr>
            <w:tcW w:w="6378" w:type="dxa"/>
          </w:tcPr>
          <w:p w:rsidR="00960DFD" w:rsidRDefault="00960DFD"/>
        </w:tc>
      </w:tr>
      <w:tr w:rsidR="00960DFD" w:rsidTr="00960DFD">
        <w:trPr>
          <w:trHeight w:val="1701"/>
        </w:trPr>
        <w:tc>
          <w:tcPr>
            <w:tcW w:w="2122" w:type="dxa"/>
            <w:vAlign w:val="center"/>
          </w:tcPr>
          <w:p w:rsidR="00960DFD" w:rsidRDefault="00960DFD" w:rsidP="00960DFD">
            <w:pPr>
              <w:jc w:val="center"/>
            </w:pPr>
            <w:r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操作步骤</w:t>
            </w:r>
          </w:p>
        </w:tc>
        <w:tc>
          <w:tcPr>
            <w:tcW w:w="6378" w:type="dxa"/>
          </w:tcPr>
          <w:p w:rsidR="00960DFD" w:rsidRDefault="00960DFD"/>
        </w:tc>
      </w:tr>
      <w:tr w:rsidR="00960DFD" w:rsidTr="00960DFD">
        <w:trPr>
          <w:trHeight w:val="1701"/>
        </w:trPr>
        <w:tc>
          <w:tcPr>
            <w:tcW w:w="2122" w:type="dxa"/>
            <w:vAlign w:val="center"/>
          </w:tcPr>
          <w:p w:rsidR="00960DFD" w:rsidRDefault="00960DFD" w:rsidP="00960DFD">
            <w:pPr>
              <w:jc w:val="center"/>
            </w:pPr>
            <w:r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拓展学习</w:t>
            </w:r>
          </w:p>
        </w:tc>
        <w:tc>
          <w:tcPr>
            <w:tcW w:w="6378" w:type="dxa"/>
          </w:tcPr>
          <w:p w:rsidR="00960DFD" w:rsidRDefault="00960DFD"/>
        </w:tc>
      </w:tr>
    </w:tbl>
    <w:p w:rsidR="00960DFD" w:rsidRDefault="00960DFD"/>
    <w:p w:rsidR="00960DFD" w:rsidRPr="00960DFD" w:rsidRDefault="00337DFB">
      <w:pPr>
        <w:rPr>
          <w:szCs w:val="21"/>
        </w:rPr>
      </w:pPr>
      <w:r>
        <w:rPr>
          <w:rFonts w:hint="eastAsia"/>
          <w:szCs w:val="21"/>
        </w:rPr>
        <w:t>注意</w:t>
      </w:r>
      <w:r w:rsidR="00960DFD" w:rsidRPr="00960DFD">
        <w:rPr>
          <w:rFonts w:hint="eastAsia"/>
          <w:szCs w:val="21"/>
        </w:rPr>
        <w:t>：</w:t>
      </w:r>
    </w:p>
    <w:p w:rsidR="00337DFB" w:rsidRDefault="00337DFB" w:rsidP="00960DFD">
      <w:pPr>
        <w:ind w:leftChars="200" w:left="1418" w:hangingChars="475" w:hanging="998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</w:t>
      </w:r>
      <w:r>
        <w:rPr>
          <w:rFonts w:ascii="宋体" w:eastAsia="宋体" w:hAnsi="宋体"/>
          <w:color w:val="000000" w:themeColor="text1"/>
          <w:szCs w:val="21"/>
        </w:rPr>
        <w:t>.</w:t>
      </w:r>
      <w:r>
        <w:rPr>
          <w:rFonts w:ascii="宋体" w:eastAsia="宋体" w:hAnsi="宋体" w:hint="eastAsia"/>
          <w:color w:val="000000" w:themeColor="text1"/>
          <w:szCs w:val="21"/>
        </w:rPr>
        <w:t>填写项目说明</w:t>
      </w:r>
    </w:p>
    <w:p w:rsidR="00960DFD" w:rsidRPr="00960DFD" w:rsidRDefault="00960DFD" w:rsidP="00337DFB">
      <w:pPr>
        <w:ind w:leftChars="402" w:left="1842" w:hangingChars="475" w:hanging="998"/>
        <w:rPr>
          <w:rFonts w:ascii="宋体" w:eastAsia="宋体" w:hAnsi="宋体"/>
          <w:color w:val="000000" w:themeColor="text1"/>
          <w:szCs w:val="21"/>
        </w:rPr>
      </w:pPr>
      <w:r w:rsidRPr="00960DFD">
        <w:rPr>
          <w:rFonts w:ascii="宋体" w:eastAsia="宋体" w:hAnsi="宋体" w:hint="eastAsia"/>
          <w:color w:val="000000" w:themeColor="text1"/>
          <w:szCs w:val="21"/>
        </w:rPr>
        <w:t>适用场景：介绍技术适用的教学场景</w:t>
      </w:r>
    </w:p>
    <w:p w:rsidR="00960DFD" w:rsidRPr="00960DFD" w:rsidRDefault="00960DFD" w:rsidP="00337DFB">
      <w:pPr>
        <w:ind w:leftChars="402" w:left="1842" w:hangingChars="475" w:hanging="998"/>
        <w:rPr>
          <w:rFonts w:ascii="宋体" w:eastAsia="宋体" w:hAnsi="宋体"/>
          <w:color w:val="000000" w:themeColor="text1"/>
          <w:szCs w:val="21"/>
        </w:rPr>
      </w:pPr>
      <w:r w:rsidRPr="00960DFD">
        <w:rPr>
          <w:rFonts w:ascii="宋体" w:eastAsia="宋体" w:hAnsi="宋体" w:hint="eastAsia"/>
          <w:color w:val="000000" w:themeColor="text1"/>
          <w:szCs w:val="21"/>
        </w:rPr>
        <w:t>实现功能：用什么软硬件，实现怎样的功能</w:t>
      </w:r>
    </w:p>
    <w:p w:rsidR="00960DFD" w:rsidRPr="00960DFD" w:rsidRDefault="00960DFD" w:rsidP="00337DFB">
      <w:pPr>
        <w:ind w:leftChars="402" w:left="1842" w:hangingChars="475" w:hanging="998"/>
        <w:rPr>
          <w:rFonts w:ascii="宋体" w:eastAsia="宋体" w:hAnsi="宋体"/>
          <w:color w:val="000000" w:themeColor="text1"/>
          <w:szCs w:val="21"/>
        </w:rPr>
      </w:pPr>
      <w:r w:rsidRPr="00960DFD">
        <w:rPr>
          <w:rFonts w:ascii="宋体" w:eastAsia="宋体" w:hAnsi="宋体" w:hint="eastAsia"/>
          <w:color w:val="000000" w:themeColor="text1"/>
          <w:szCs w:val="21"/>
        </w:rPr>
        <w:t>操作步骤：简要介绍技术使用的操作步骤</w:t>
      </w:r>
    </w:p>
    <w:p w:rsidR="00960DFD" w:rsidRDefault="00960DFD" w:rsidP="00337DFB">
      <w:pPr>
        <w:ind w:leftChars="402" w:left="1842" w:hangingChars="475" w:hanging="998"/>
        <w:rPr>
          <w:rFonts w:ascii="宋体" w:eastAsia="宋体" w:hAnsi="宋体"/>
          <w:color w:val="000000" w:themeColor="text1"/>
          <w:szCs w:val="21"/>
        </w:rPr>
      </w:pPr>
      <w:r w:rsidRPr="00960DFD">
        <w:rPr>
          <w:rFonts w:ascii="宋体" w:eastAsia="宋体" w:hAnsi="宋体" w:hint="eastAsia"/>
          <w:color w:val="000000" w:themeColor="text1"/>
          <w:szCs w:val="21"/>
        </w:rPr>
        <w:t>拓展学习：学习该技术能方便获取的学习资料，如官网教程、视频网站中的优秀教程等，最好能以二维码形式展现</w:t>
      </w:r>
    </w:p>
    <w:p w:rsidR="00337DFB" w:rsidRPr="00337DFB" w:rsidRDefault="00337DFB" w:rsidP="00960DFD">
      <w:pPr>
        <w:ind w:leftChars="200" w:left="1418" w:hangingChars="475" w:hanging="998"/>
        <w:rPr>
          <w:rFonts w:ascii="宋体" w:eastAsia="宋体" w:hAnsi="宋体" w:hint="eastAsia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2</w:t>
      </w:r>
      <w:r>
        <w:rPr>
          <w:rFonts w:ascii="宋体" w:eastAsia="宋体" w:hAnsi="宋体"/>
          <w:color w:val="000000" w:themeColor="text1"/>
          <w:szCs w:val="21"/>
        </w:rPr>
        <w:t>.</w:t>
      </w:r>
      <w:r w:rsidRPr="00337DFB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337DFB">
        <w:rPr>
          <w:rFonts w:ascii="宋体" w:eastAsia="宋体" w:hAnsi="宋体" w:hint="eastAsia"/>
          <w:color w:val="000000" w:themeColor="text1"/>
          <w:szCs w:val="21"/>
        </w:rPr>
        <w:t>若课堂使用多项技术，介绍其中最能体现融合理念、最能实现深度学习的一项技术</w:t>
      </w:r>
      <w:bookmarkStart w:id="0" w:name="_GoBack"/>
      <w:bookmarkEnd w:id="0"/>
    </w:p>
    <w:sectPr w:rsidR="00337DFB" w:rsidRPr="0033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64" w:rsidRDefault="007D6264" w:rsidP="00337DFB">
      <w:r>
        <w:separator/>
      </w:r>
    </w:p>
  </w:endnote>
  <w:endnote w:type="continuationSeparator" w:id="0">
    <w:p w:rsidR="007D6264" w:rsidRDefault="007D6264" w:rsidP="0033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64" w:rsidRDefault="007D6264" w:rsidP="00337DFB">
      <w:r>
        <w:separator/>
      </w:r>
    </w:p>
  </w:footnote>
  <w:footnote w:type="continuationSeparator" w:id="0">
    <w:p w:rsidR="007D6264" w:rsidRDefault="007D6264" w:rsidP="00337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FD"/>
    <w:rsid w:val="00337DFB"/>
    <w:rsid w:val="007D6264"/>
    <w:rsid w:val="00960DFD"/>
    <w:rsid w:val="00EA3DC7"/>
    <w:rsid w:val="00F90C95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B4EA3"/>
  <w15:chartTrackingRefBased/>
  <w15:docId w15:val="{D0EBE0EE-C174-4BC0-9E20-3D8848C3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D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960DFD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337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7D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7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7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</dc:creator>
  <cp:keywords/>
  <dc:description/>
  <cp:lastModifiedBy>xz</cp:lastModifiedBy>
  <cp:revision>3</cp:revision>
  <dcterms:created xsi:type="dcterms:W3CDTF">2020-08-28T07:56:00Z</dcterms:created>
  <dcterms:modified xsi:type="dcterms:W3CDTF">2020-08-28T08:19:00Z</dcterms:modified>
</cp:coreProperties>
</file>