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9F" w:rsidRDefault="00C3507B" w:rsidP="00C3507B">
      <w:pPr>
        <w:widowControl/>
        <w:spacing w:line="500" w:lineRule="exact"/>
        <w:jc w:val="center"/>
        <w:rPr>
          <w:rFonts w:ascii="黑体" w:eastAsia="黑体"/>
          <w:b/>
          <w:bCs/>
          <w:color w:val="000000"/>
          <w:kern w:val="0"/>
          <w:sz w:val="36"/>
          <w:szCs w:val="36"/>
        </w:rPr>
      </w:pPr>
      <w:r>
        <w:rPr>
          <w:rFonts w:ascii="黑体" w:eastAsia="黑体" w:hint="eastAsia"/>
          <w:b/>
          <w:bCs/>
          <w:color w:val="000000"/>
          <w:kern w:val="0"/>
          <w:sz w:val="36"/>
          <w:szCs w:val="36"/>
        </w:rPr>
        <w:t>龙虎塘实验小学第三届中层岗位（体验岗）竞聘</w:t>
      </w:r>
    </w:p>
    <w:p w:rsidR="00C3507B" w:rsidRDefault="00C3507B" w:rsidP="00C3507B">
      <w:pPr>
        <w:widowControl/>
        <w:spacing w:line="500" w:lineRule="exact"/>
        <w:jc w:val="center"/>
        <w:rPr>
          <w:rFonts w:ascii="黑体" w:eastAsia="黑体"/>
          <w:b/>
          <w:bCs/>
          <w:color w:val="000000"/>
          <w:kern w:val="0"/>
          <w:sz w:val="36"/>
          <w:szCs w:val="36"/>
        </w:rPr>
      </w:pPr>
      <w:r>
        <w:rPr>
          <w:rFonts w:ascii="黑体" w:eastAsia="黑体" w:hint="eastAsia"/>
          <w:b/>
          <w:bCs/>
          <w:color w:val="000000"/>
          <w:kern w:val="0"/>
          <w:sz w:val="36"/>
          <w:szCs w:val="36"/>
        </w:rPr>
        <w:t>暨八届二次教代会实施方案</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为贯彻落实新北区《常州市新北区中小学中层干部竞聘上岗工作指导意见》的通知，加快完善我校中层干部队伍建设，做到人尽其才、择优提拔，学校试行中层干部竞争上岗制度。</w:t>
      </w:r>
    </w:p>
    <w:p w:rsidR="003B40A6" w:rsidRPr="0038178D" w:rsidRDefault="003B40A6" w:rsidP="0038178D">
      <w:pPr>
        <w:spacing w:line="480" w:lineRule="exact"/>
        <w:ind w:firstLineChars="200" w:firstLine="482"/>
        <w:rPr>
          <w:rFonts w:asciiTheme="minorEastAsia" w:eastAsiaTheme="minorEastAsia" w:hAnsiTheme="minorEastAsia"/>
          <w:b/>
          <w:sz w:val="24"/>
        </w:rPr>
      </w:pPr>
      <w:r w:rsidRPr="0038178D">
        <w:rPr>
          <w:rFonts w:asciiTheme="minorEastAsia" w:eastAsiaTheme="minorEastAsia" w:hAnsiTheme="minorEastAsia" w:hint="eastAsia"/>
          <w:b/>
          <w:sz w:val="24"/>
        </w:rPr>
        <w:t>一、基本原则</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实行德才兼备，注重实际的原则，公开、平等、竞争、择优的原则，群众认可的原则，双向选择的原则。</w:t>
      </w:r>
    </w:p>
    <w:p w:rsidR="003B40A6" w:rsidRPr="0038178D" w:rsidRDefault="003B40A6" w:rsidP="003B40A6">
      <w:pPr>
        <w:widowControl/>
        <w:shd w:val="clear" w:color="auto" w:fill="FFFFFF"/>
        <w:spacing w:line="500" w:lineRule="exact"/>
        <w:ind w:firstLine="480"/>
        <w:jc w:val="left"/>
        <w:rPr>
          <w:rFonts w:asciiTheme="minorEastAsia" w:eastAsiaTheme="minorEastAsia" w:hAnsiTheme="minorEastAsia" w:cs="Arial"/>
          <w:b/>
          <w:kern w:val="0"/>
          <w:sz w:val="24"/>
        </w:rPr>
      </w:pPr>
      <w:r w:rsidRPr="0038178D">
        <w:rPr>
          <w:rFonts w:asciiTheme="minorEastAsia" w:eastAsiaTheme="minorEastAsia" w:hAnsiTheme="minorEastAsia" w:cs="Arial" w:hint="eastAsia"/>
          <w:b/>
          <w:kern w:val="0"/>
          <w:sz w:val="24"/>
        </w:rPr>
        <w:t>二、竞聘岗位和</w:t>
      </w:r>
      <w:proofErr w:type="gramStart"/>
      <w:r w:rsidRPr="0038178D">
        <w:rPr>
          <w:rFonts w:asciiTheme="minorEastAsia" w:eastAsiaTheme="minorEastAsia" w:hAnsiTheme="minorEastAsia" w:cs="Arial" w:hint="eastAsia"/>
          <w:b/>
          <w:kern w:val="0"/>
          <w:sz w:val="24"/>
        </w:rPr>
        <w:t>职数</w:t>
      </w:r>
      <w:proofErr w:type="gramEnd"/>
      <w:r w:rsidRPr="0038178D">
        <w:rPr>
          <w:rFonts w:asciiTheme="minorEastAsia" w:eastAsiaTheme="minorEastAsia" w:hAnsiTheme="minorEastAsia" w:cs="Arial" w:hint="eastAsia"/>
          <w:b/>
          <w:kern w:val="0"/>
          <w:sz w:val="24"/>
        </w:rPr>
        <w:t>：</w:t>
      </w:r>
    </w:p>
    <w:tbl>
      <w:tblPr>
        <w:tblStyle w:val="a4"/>
        <w:tblW w:w="0" w:type="auto"/>
        <w:tblLook w:val="04A0"/>
      </w:tblPr>
      <w:tblGrid>
        <w:gridCol w:w="1809"/>
        <w:gridCol w:w="3402"/>
        <w:gridCol w:w="3544"/>
      </w:tblGrid>
      <w:tr w:rsidR="003B40A6" w:rsidRPr="0038178D" w:rsidTr="003B40A6">
        <w:tc>
          <w:tcPr>
            <w:tcW w:w="1809" w:type="dxa"/>
            <w:vAlign w:val="center"/>
          </w:tcPr>
          <w:p w:rsidR="003B40A6" w:rsidRPr="0038178D" w:rsidRDefault="003B40A6" w:rsidP="003B40A6">
            <w:pPr>
              <w:widowControl/>
              <w:spacing w:line="500" w:lineRule="exact"/>
              <w:jc w:val="center"/>
              <w:rPr>
                <w:rFonts w:asciiTheme="minorEastAsia" w:eastAsiaTheme="minorEastAsia" w:hAnsiTheme="minorEastAsia" w:cs="Arial"/>
                <w:b/>
                <w:kern w:val="0"/>
                <w:sz w:val="24"/>
              </w:rPr>
            </w:pPr>
            <w:r w:rsidRPr="0038178D">
              <w:rPr>
                <w:rFonts w:asciiTheme="minorEastAsia" w:eastAsiaTheme="minorEastAsia" w:hAnsiTheme="minorEastAsia" w:cs="Arial" w:hint="eastAsia"/>
                <w:b/>
                <w:kern w:val="0"/>
                <w:sz w:val="24"/>
              </w:rPr>
              <w:t>岗位</w:t>
            </w:r>
          </w:p>
        </w:tc>
        <w:tc>
          <w:tcPr>
            <w:tcW w:w="3402" w:type="dxa"/>
            <w:vAlign w:val="center"/>
          </w:tcPr>
          <w:p w:rsidR="003B40A6" w:rsidRPr="0038178D" w:rsidRDefault="003B40A6" w:rsidP="003B40A6">
            <w:pPr>
              <w:widowControl/>
              <w:spacing w:line="500" w:lineRule="exact"/>
              <w:jc w:val="center"/>
              <w:rPr>
                <w:rFonts w:asciiTheme="minorEastAsia" w:eastAsiaTheme="minorEastAsia" w:hAnsiTheme="minorEastAsia" w:cs="Arial"/>
                <w:b/>
                <w:kern w:val="0"/>
                <w:sz w:val="24"/>
              </w:rPr>
            </w:pPr>
            <w:r w:rsidRPr="0038178D">
              <w:rPr>
                <w:rFonts w:asciiTheme="minorEastAsia" w:eastAsiaTheme="minorEastAsia" w:hAnsiTheme="minorEastAsia" w:cs="Arial" w:hint="eastAsia"/>
                <w:b/>
                <w:kern w:val="0"/>
                <w:sz w:val="24"/>
              </w:rPr>
              <w:t>学生发展处</w:t>
            </w:r>
          </w:p>
        </w:tc>
        <w:tc>
          <w:tcPr>
            <w:tcW w:w="3544" w:type="dxa"/>
            <w:vAlign w:val="center"/>
          </w:tcPr>
          <w:p w:rsidR="003B40A6" w:rsidRPr="0038178D" w:rsidRDefault="003B40A6" w:rsidP="003B40A6">
            <w:pPr>
              <w:widowControl/>
              <w:spacing w:line="500" w:lineRule="exact"/>
              <w:jc w:val="center"/>
              <w:rPr>
                <w:rFonts w:asciiTheme="minorEastAsia" w:eastAsiaTheme="minorEastAsia" w:hAnsiTheme="minorEastAsia" w:cs="Arial"/>
                <w:b/>
                <w:kern w:val="0"/>
                <w:sz w:val="24"/>
              </w:rPr>
            </w:pPr>
            <w:r w:rsidRPr="0038178D">
              <w:rPr>
                <w:rFonts w:asciiTheme="minorEastAsia" w:eastAsiaTheme="minorEastAsia" w:hAnsiTheme="minorEastAsia" w:cs="Arial" w:hint="eastAsia"/>
                <w:b/>
                <w:kern w:val="0"/>
                <w:sz w:val="24"/>
              </w:rPr>
              <w:t>综合服务中心</w:t>
            </w:r>
          </w:p>
        </w:tc>
      </w:tr>
      <w:tr w:rsidR="003B40A6" w:rsidRPr="0038178D" w:rsidTr="003B40A6">
        <w:tc>
          <w:tcPr>
            <w:tcW w:w="1809" w:type="dxa"/>
            <w:vAlign w:val="center"/>
          </w:tcPr>
          <w:p w:rsidR="003B40A6" w:rsidRPr="0038178D" w:rsidRDefault="003B40A6" w:rsidP="003B40A6">
            <w:pPr>
              <w:widowControl/>
              <w:spacing w:line="500" w:lineRule="exact"/>
              <w:jc w:val="center"/>
              <w:rPr>
                <w:rFonts w:asciiTheme="minorEastAsia" w:eastAsiaTheme="minorEastAsia" w:hAnsiTheme="minorEastAsia" w:cs="Arial"/>
                <w:kern w:val="0"/>
                <w:sz w:val="24"/>
              </w:rPr>
            </w:pPr>
            <w:r w:rsidRPr="0038178D">
              <w:rPr>
                <w:rFonts w:asciiTheme="minorEastAsia" w:eastAsiaTheme="minorEastAsia" w:hAnsiTheme="minorEastAsia" w:cs="Arial" w:hint="eastAsia"/>
                <w:kern w:val="0"/>
                <w:sz w:val="24"/>
              </w:rPr>
              <w:t>职数</w:t>
            </w:r>
          </w:p>
        </w:tc>
        <w:tc>
          <w:tcPr>
            <w:tcW w:w="3402" w:type="dxa"/>
            <w:vAlign w:val="center"/>
          </w:tcPr>
          <w:p w:rsidR="003B40A6" w:rsidRPr="0038178D" w:rsidRDefault="003B40A6" w:rsidP="003B40A6">
            <w:pPr>
              <w:widowControl/>
              <w:spacing w:line="500" w:lineRule="exact"/>
              <w:jc w:val="center"/>
              <w:rPr>
                <w:rFonts w:asciiTheme="minorEastAsia" w:eastAsiaTheme="minorEastAsia" w:hAnsiTheme="minorEastAsia" w:cs="Arial"/>
                <w:kern w:val="0"/>
                <w:sz w:val="24"/>
              </w:rPr>
            </w:pPr>
            <w:r w:rsidRPr="0038178D">
              <w:rPr>
                <w:rFonts w:asciiTheme="minorEastAsia" w:eastAsiaTheme="minorEastAsia" w:hAnsiTheme="minorEastAsia" w:cs="Arial" w:hint="eastAsia"/>
                <w:kern w:val="0"/>
                <w:sz w:val="24"/>
              </w:rPr>
              <w:t>岗位体验1名</w:t>
            </w:r>
          </w:p>
        </w:tc>
        <w:tc>
          <w:tcPr>
            <w:tcW w:w="3544" w:type="dxa"/>
            <w:vAlign w:val="center"/>
          </w:tcPr>
          <w:p w:rsidR="003B40A6" w:rsidRPr="0038178D" w:rsidRDefault="003B40A6" w:rsidP="003B40A6">
            <w:pPr>
              <w:widowControl/>
              <w:spacing w:line="500" w:lineRule="exact"/>
              <w:jc w:val="center"/>
              <w:rPr>
                <w:rFonts w:asciiTheme="minorEastAsia" w:eastAsiaTheme="minorEastAsia" w:hAnsiTheme="minorEastAsia" w:cs="Arial"/>
                <w:kern w:val="0"/>
                <w:sz w:val="24"/>
              </w:rPr>
            </w:pPr>
            <w:r w:rsidRPr="0038178D">
              <w:rPr>
                <w:rFonts w:asciiTheme="minorEastAsia" w:eastAsiaTheme="minorEastAsia" w:hAnsiTheme="minorEastAsia" w:cs="Arial" w:hint="eastAsia"/>
                <w:kern w:val="0"/>
                <w:sz w:val="24"/>
              </w:rPr>
              <w:t>副主任1名</w:t>
            </w:r>
          </w:p>
          <w:p w:rsidR="003B40A6" w:rsidRPr="0038178D" w:rsidRDefault="003B40A6" w:rsidP="003B40A6">
            <w:pPr>
              <w:widowControl/>
              <w:spacing w:line="500" w:lineRule="exact"/>
              <w:jc w:val="center"/>
              <w:rPr>
                <w:rFonts w:asciiTheme="minorEastAsia" w:eastAsiaTheme="minorEastAsia" w:hAnsiTheme="minorEastAsia" w:cs="Arial"/>
                <w:kern w:val="0"/>
                <w:sz w:val="24"/>
              </w:rPr>
            </w:pPr>
            <w:r w:rsidRPr="0038178D">
              <w:rPr>
                <w:rFonts w:asciiTheme="minorEastAsia" w:eastAsiaTheme="minorEastAsia" w:hAnsiTheme="minorEastAsia" w:cs="Arial" w:hint="eastAsia"/>
                <w:kern w:val="0"/>
                <w:sz w:val="24"/>
              </w:rPr>
              <w:t>岗位体验1名</w:t>
            </w:r>
          </w:p>
        </w:tc>
      </w:tr>
    </w:tbl>
    <w:p w:rsidR="003B40A6" w:rsidRPr="0038178D" w:rsidRDefault="003B40A6" w:rsidP="0038178D">
      <w:pPr>
        <w:widowControl/>
        <w:shd w:val="clear" w:color="auto" w:fill="FFFFFF"/>
        <w:spacing w:line="500" w:lineRule="exact"/>
        <w:ind w:firstLineChars="150" w:firstLine="361"/>
        <w:jc w:val="left"/>
        <w:rPr>
          <w:rFonts w:asciiTheme="minorEastAsia" w:eastAsiaTheme="minorEastAsia" w:hAnsiTheme="minorEastAsia" w:cs="Arial"/>
          <w:b/>
          <w:kern w:val="0"/>
          <w:sz w:val="24"/>
        </w:rPr>
      </w:pPr>
      <w:r w:rsidRPr="0038178D">
        <w:rPr>
          <w:rFonts w:asciiTheme="minorEastAsia" w:eastAsiaTheme="minorEastAsia" w:hAnsiTheme="minorEastAsia" w:cs="Arial" w:hint="eastAsia"/>
          <w:b/>
          <w:kern w:val="0"/>
          <w:sz w:val="24"/>
        </w:rPr>
        <w:t>三、岗位职责要求</w:t>
      </w:r>
    </w:p>
    <w:p w:rsidR="00B54B3B" w:rsidRPr="0038178D" w:rsidRDefault="00B54B3B" w:rsidP="0038178D">
      <w:pPr>
        <w:spacing w:line="480" w:lineRule="exact"/>
        <w:ind w:firstLineChars="150" w:firstLine="360"/>
        <w:rPr>
          <w:rFonts w:asciiTheme="minorEastAsia" w:eastAsiaTheme="minorEastAsia" w:hAnsiTheme="minorEastAsia" w:cs="Arial"/>
          <w:kern w:val="0"/>
          <w:sz w:val="24"/>
        </w:rPr>
      </w:pPr>
      <w:r w:rsidRPr="0038178D">
        <w:rPr>
          <w:rFonts w:asciiTheme="minorEastAsia" w:eastAsiaTheme="minorEastAsia" w:hAnsiTheme="minorEastAsia" w:cs="Arial" w:hint="eastAsia"/>
          <w:kern w:val="0"/>
          <w:sz w:val="24"/>
        </w:rPr>
        <w:t>（1）</w:t>
      </w:r>
      <w:r w:rsidR="007C2617" w:rsidRPr="0038178D">
        <w:rPr>
          <w:rFonts w:asciiTheme="minorEastAsia" w:eastAsiaTheme="minorEastAsia" w:hAnsiTheme="minorEastAsia" w:cs="Arial" w:hint="eastAsia"/>
          <w:kern w:val="0"/>
          <w:sz w:val="24"/>
        </w:rPr>
        <w:t>综合</w:t>
      </w:r>
      <w:proofErr w:type="gramStart"/>
      <w:r w:rsidR="007C2617" w:rsidRPr="0038178D">
        <w:rPr>
          <w:rFonts w:asciiTheme="minorEastAsia" w:eastAsiaTheme="minorEastAsia" w:hAnsiTheme="minorEastAsia" w:cs="Arial" w:hint="eastAsia"/>
          <w:kern w:val="0"/>
          <w:sz w:val="24"/>
        </w:rPr>
        <w:t>服中心</w:t>
      </w:r>
      <w:proofErr w:type="gramEnd"/>
      <w:r w:rsidRPr="0038178D">
        <w:rPr>
          <w:rFonts w:asciiTheme="minorEastAsia" w:eastAsiaTheme="minorEastAsia" w:hAnsiTheme="minorEastAsia" w:cs="Arial" w:hint="eastAsia"/>
          <w:kern w:val="0"/>
          <w:sz w:val="24"/>
        </w:rPr>
        <w:t>副主任岗位职责：</w:t>
      </w:r>
      <w:r w:rsidR="007C2617" w:rsidRPr="0038178D">
        <w:rPr>
          <w:rFonts w:asciiTheme="minorEastAsia" w:eastAsiaTheme="minorEastAsia" w:hAnsiTheme="minorEastAsia" w:cs="Arial" w:hint="eastAsia"/>
          <w:kern w:val="0"/>
          <w:sz w:val="24"/>
        </w:rPr>
        <w:t>配合综合服务中心主任做好学校基建装备的招标采购和校舍设备日常管理和维修，负责学校环境卫生、资产管理、食堂管理，负责教育教学设备的采购、分配、维护，</w:t>
      </w:r>
      <w:r w:rsidRPr="0038178D">
        <w:rPr>
          <w:rFonts w:asciiTheme="minorEastAsia" w:eastAsiaTheme="minorEastAsia" w:hAnsiTheme="minorEastAsia" w:cs="Arial" w:hint="eastAsia"/>
          <w:kern w:val="0"/>
          <w:sz w:val="24"/>
        </w:rPr>
        <w:t>负责各类荣誉创建与巩固工作以及</w:t>
      </w:r>
      <w:r w:rsidR="007C2617" w:rsidRPr="0038178D">
        <w:rPr>
          <w:rFonts w:asciiTheme="minorEastAsia" w:eastAsiaTheme="minorEastAsia" w:hAnsiTheme="minorEastAsia" w:cs="Arial" w:hint="eastAsia"/>
          <w:kern w:val="0"/>
          <w:sz w:val="24"/>
        </w:rPr>
        <w:t>学校安全工作，</w:t>
      </w:r>
      <w:r w:rsidRPr="0038178D">
        <w:rPr>
          <w:rFonts w:asciiTheme="minorEastAsia" w:eastAsiaTheme="minorEastAsia" w:hAnsiTheme="minorEastAsia" w:cs="Arial" w:hint="eastAsia"/>
          <w:kern w:val="0"/>
          <w:sz w:val="24"/>
        </w:rPr>
        <w:t>学校重大活动的服务、保障工作</w:t>
      </w:r>
      <w:r w:rsidR="007C2617" w:rsidRPr="0038178D">
        <w:rPr>
          <w:rFonts w:asciiTheme="minorEastAsia" w:eastAsiaTheme="minorEastAsia" w:hAnsiTheme="minorEastAsia" w:cs="Arial" w:hint="eastAsia"/>
          <w:kern w:val="0"/>
          <w:sz w:val="24"/>
        </w:rPr>
        <w:t>等</w:t>
      </w:r>
      <w:r w:rsidRPr="0038178D">
        <w:rPr>
          <w:rFonts w:asciiTheme="minorEastAsia" w:eastAsiaTheme="minorEastAsia" w:hAnsiTheme="minorEastAsia" w:cs="Arial" w:hint="eastAsia"/>
          <w:kern w:val="0"/>
          <w:sz w:val="24"/>
        </w:rPr>
        <w:t>。</w:t>
      </w:r>
    </w:p>
    <w:p w:rsidR="00B54B3B" w:rsidRPr="0038178D" w:rsidRDefault="00B54B3B" w:rsidP="0038178D">
      <w:pPr>
        <w:spacing w:line="480" w:lineRule="exact"/>
        <w:ind w:firstLineChars="150" w:firstLine="360"/>
        <w:rPr>
          <w:rFonts w:asciiTheme="minorEastAsia" w:eastAsiaTheme="minorEastAsia" w:hAnsiTheme="minorEastAsia" w:cs="Arial"/>
          <w:kern w:val="0"/>
          <w:sz w:val="24"/>
        </w:rPr>
      </w:pPr>
      <w:r w:rsidRPr="0038178D">
        <w:rPr>
          <w:rFonts w:asciiTheme="minorEastAsia" w:eastAsiaTheme="minorEastAsia" w:hAnsiTheme="minorEastAsia" w:cs="Arial" w:hint="eastAsia"/>
          <w:kern w:val="0"/>
          <w:sz w:val="24"/>
        </w:rPr>
        <w:t>（2）</w:t>
      </w:r>
      <w:r w:rsidR="007C2617" w:rsidRPr="0038178D">
        <w:rPr>
          <w:rFonts w:asciiTheme="minorEastAsia" w:eastAsiaTheme="minorEastAsia" w:hAnsiTheme="minorEastAsia" w:cs="Arial" w:hint="eastAsia"/>
          <w:kern w:val="0"/>
          <w:sz w:val="24"/>
        </w:rPr>
        <w:t>综合服务中心体验岗：配合综合服务中心主任做好各类保障工作。</w:t>
      </w:r>
    </w:p>
    <w:p w:rsidR="007C2617" w:rsidRPr="0038178D" w:rsidRDefault="007C2617" w:rsidP="0038178D">
      <w:pPr>
        <w:spacing w:line="480" w:lineRule="exact"/>
        <w:ind w:firstLineChars="150" w:firstLine="360"/>
        <w:rPr>
          <w:rFonts w:asciiTheme="minorEastAsia" w:eastAsiaTheme="minorEastAsia" w:hAnsiTheme="minorEastAsia" w:cs="Arial"/>
          <w:kern w:val="0"/>
          <w:sz w:val="24"/>
        </w:rPr>
      </w:pPr>
      <w:r w:rsidRPr="0038178D">
        <w:rPr>
          <w:rFonts w:asciiTheme="minorEastAsia" w:eastAsiaTheme="minorEastAsia" w:hAnsiTheme="minorEastAsia" w:cs="Arial" w:hint="eastAsia"/>
          <w:kern w:val="0"/>
          <w:sz w:val="24"/>
        </w:rPr>
        <w:t>（3）学生发展中心体验岗：配合学生发展中心</w:t>
      </w:r>
      <w:r w:rsidR="00DF2E93" w:rsidRPr="0038178D">
        <w:rPr>
          <w:rFonts w:asciiTheme="minorEastAsia" w:eastAsiaTheme="minorEastAsia" w:hAnsiTheme="minorEastAsia" w:cs="Arial" w:hint="eastAsia"/>
          <w:kern w:val="0"/>
          <w:sz w:val="24"/>
        </w:rPr>
        <w:t>做好各类创建、迎评、班主任队伍建设、学生发展等工作。</w:t>
      </w:r>
    </w:p>
    <w:p w:rsidR="00B54B3B" w:rsidRPr="0038178D" w:rsidRDefault="00B54B3B" w:rsidP="00B54B3B">
      <w:pPr>
        <w:widowControl/>
        <w:spacing w:line="500" w:lineRule="exact"/>
        <w:ind w:left="359" w:firstLine="120"/>
        <w:rPr>
          <w:rFonts w:asciiTheme="minorEastAsia" w:eastAsiaTheme="minorEastAsia" w:hAnsiTheme="minorEastAsia"/>
          <w:color w:val="000000"/>
          <w:kern w:val="0"/>
          <w:sz w:val="24"/>
        </w:rPr>
      </w:pPr>
      <w:r w:rsidRPr="0038178D">
        <w:rPr>
          <w:rFonts w:asciiTheme="minorEastAsia" w:eastAsiaTheme="minorEastAsia" w:hAnsiTheme="minorEastAsia" w:hint="eastAsia"/>
          <w:b/>
          <w:bCs/>
          <w:color w:val="000000"/>
          <w:kern w:val="0"/>
          <w:sz w:val="24"/>
        </w:rPr>
        <w:t>四、竞聘条件</w:t>
      </w:r>
    </w:p>
    <w:p w:rsidR="00B54B3B" w:rsidRPr="0038178D" w:rsidRDefault="00B54B3B" w:rsidP="00B54B3B">
      <w:pPr>
        <w:widowControl/>
        <w:spacing w:line="500" w:lineRule="exact"/>
        <w:ind w:firstLine="480"/>
        <w:jc w:val="left"/>
        <w:rPr>
          <w:rFonts w:asciiTheme="minorEastAsia" w:eastAsiaTheme="minorEastAsia" w:hAnsiTheme="minorEastAsia"/>
          <w:color w:val="000000"/>
          <w:kern w:val="0"/>
          <w:sz w:val="24"/>
        </w:rPr>
      </w:pPr>
      <w:r w:rsidRPr="0038178D">
        <w:rPr>
          <w:rFonts w:asciiTheme="minorEastAsia" w:eastAsiaTheme="minorEastAsia" w:hAnsiTheme="minorEastAsia" w:hint="eastAsia"/>
          <w:b/>
          <w:bCs/>
          <w:color w:val="000000"/>
          <w:kern w:val="0"/>
          <w:sz w:val="24"/>
        </w:rPr>
        <w:t>1、政治思想好。</w:t>
      </w:r>
      <w:r w:rsidRPr="0038178D">
        <w:rPr>
          <w:rFonts w:asciiTheme="minorEastAsia" w:eastAsiaTheme="minorEastAsia" w:hAnsiTheme="minorEastAsia" w:hint="eastAsia"/>
          <w:color w:val="000000"/>
          <w:kern w:val="0"/>
          <w:sz w:val="24"/>
        </w:rPr>
        <w:t>坚决拥护中国共产党的领导，具有履行职责的理论修养，有较强的组织观念，有强烈的事业心和责任感。坚持原则，顾全大局，秉公办事，廉洁自律。</w:t>
      </w:r>
    </w:p>
    <w:p w:rsidR="00B54B3B" w:rsidRPr="0038178D" w:rsidRDefault="00B54B3B" w:rsidP="00B54B3B">
      <w:pPr>
        <w:widowControl/>
        <w:spacing w:line="500" w:lineRule="exact"/>
        <w:ind w:firstLine="480"/>
        <w:jc w:val="left"/>
        <w:rPr>
          <w:rFonts w:asciiTheme="minorEastAsia" w:eastAsiaTheme="minorEastAsia" w:hAnsiTheme="minorEastAsia"/>
          <w:color w:val="000000"/>
          <w:kern w:val="0"/>
          <w:sz w:val="24"/>
        </w:rPr>
      </w:pPr>
      <w:r w:rsidRPr="0038178D">
        <w:rPr>
          <w:rFonts w:asciiTheme="minorEastAsia" w:eastAsiaTheme="minorEastAsia" w:hAnsiTheme="minorEastAsia" w:hint="eastAsia"/>
          <w:b/>
          <w:bCs/>
          <w:color w:val="000000"/>
          <w:kern w:val="0"/>
          <w:sz w:val="24"/>
        </w:rPr>
        <w:t>2、专业水平高。</w:t>
      </w:r>
      <w:r w:rsidRPr="0038178D">
        <w:rPr>
          <w:rFonts w:asciiTheme="minorEastAsia" w:eastAsiaTheme="minorEastAsia" w:hAnsiTheme="minorEastAsia" w:hint="eastAsia"/>
          <w:color w:val="000000"/>
          <w:kern w:val="0"/>
          <w:sz w:val="24"/>
        </w:rPr>
        <w:t xml:space="preserve">具有本科及以上学历。爱岗敬业，乐于奉献，敢于担当，善于合作，具备竞聘岗位所需的政策理论水平和专业能力。有五级梯队称号的优先。     </w:t>
      </w:r>
    </w:p>
    <w:p w:rsidR="00B54B3B" w:rsidRPr="0038178D" w:rsidRDefault="00B54B3B" w:rsidP="00B54B3B">
      <w:pPr>
        <w:widowControl/>
        <w:spacing w:line="500" w:lineRule="exact"/>
        <w:ind w:firstLine="480"/>
        <w:jc w:val="left"/>
        <w:rPr>
          <w:rFonts w:asciiTheme="minorEastAsia" w:eastAsiaTheme="minorEastAsia" w:hAnsiTheme="minorEastAsia"/>
          <w:color w:val="000000"/>
          <w:kern w:val="0"/>
          <w:sz w:val="24"/>
        </w:rPr>
      </w:pPr>
      <w:r w:rsidRPr="0038178D">
        <w:rPr>
          <w:rFonts w:asciiTheme="minorEastAsia" w:eastAsiaTheme="minorEastAsia" w:hAnsiTheme="minorEastAsia" w:hint="eastAsia"/>
          <w:b/>
          <w:bCs/>
          <w:color w:val="000000"/>
          <w:kern w:val="0"/>
          <w:sz w:val="24"/>
        </w:rPr>
        <w:lastRenderedPageBreak/>
        <w:t>3、管理能力强。</w:t>
      </w:r>
      <w:r w:rsidRPr="0038178D">
        <w:rPr>
          <w:rFonts w:asciiTheme="minorEastAsia" w:eastAsiaTheme="minorEastAsia" w:hAnsiTheme="minorEastAsia" w:hint="eastAsia"/>
          <w:color w:val="000000"/>
          <w:kern w:val="0"/>
          <w:sz w:val="24"/>
        </w:rPr>
        <w:t>能认真落实上级工作要求，创造性地、富有成效地开展工作。善于挖掘并发挥每一个教师的积极性和主动性，有较好的口头表达能力和书面表达能力，有一定的策划、组织、协调和管理能力。有岗位体验的优先。</w:t>
      </w:r>
    </w:p>
    <w:p w:rsidR="00B54B3B" w:rsidRPr="0038178D" w:rsidRDefault="00B54B3B"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4、身体健康，能坚持正常工作</w:t>
      </w:r>
      <w:r w:rsidR="00522A7A" w:rsidRPr="0038178D">
        <w:rPr>
          <w:rFonts w:asciiTheme="minorEastAsia" w:eastAsiaTheme="minorEastAsia" w:hAnsiTheme="minorEastAsia" w:hint="eastAsia"/>
          <w:sz w:val="24"/>
        </w:rPr>
        <w:t>。</w:t>
      </w:r>
    </w:p>
    <w:p w:rsidR="00DF2E93" w:rsidRPr="0038178D" w:rsidRDefault="00B54B3B"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5、年龄限制： 1980年8月1日以后出生，在职在编教师。</w:t>
      </w:r>
    </w:p>
    <w:p w:rsidR="00DF2E93" w:rsidRPr="0038178D" w:rsidRDefault="003B40A6" w:rsidP="00DF2E93">
      <w:pPr>
        <w:widowControl/>
        <w:spacing w:line="500" w:lineRule="exact"/>
        <w:ind w:firstLine="470"/>
        <w:jc w:val="left"/>
        <w:rPr>
          <w:rFonts w:asciiTheme="minorEastAsia" w:eastAsiaTheme="minorEastAsia" w:hAnsiTheme="minorEastAsia"/>
          <w:b/>
          <w:bCs/>
          <w:color w:val="000000"/>
          <w:kern w:val="0"/>
          <w:sz w:val="24"/>
        </w:rPr>
      </w:pPr>
      <w:r w:rsidRPr="0038178D">
        <w:rPr>
          <w:rFonts w:asciiTheme="minorEastAsia" w:eastAsiaTheme="minorEastAsia" w:hAnsiTheme="minorEastAsia" w:hint="eastAsia"/>
          <w:b/>
          <w:sz w:val="24"/>
        </w:rPr>
        <w:t>四、聘任程序</w:t>
      </w:r>
    </w:p>
    <w:p w:rsidR="00DF2E93" w:rsidRPr="0038178D" w:rsidRDefault="00DF2E93" w:rsidP="00DF2E93">
      <w:pPr>
        <w:widowControl/>
        <w:spacing w:line="500" w:lineRule="exact"/>
        <w:ind w:firstLine="480"/>
        <w:jc w:val="left"/>
        <w:rPr>
          <w:rFonts w:asciiTheme="minorEastAsia" w:eastAsiaTheme="minorEastAsia" w:hAnsiTheme="minorEastAsia"/>
          <w:color w:val="000000"/>
          <w:kern w:val="0"/>
          <w:sz w:val="24"/>
        </w:rPr>
      </w:pPr>
      <w:r w:rsidRPr="0038178D">
        <w:rPr>
          <w:rFonts w:asciiTheme="minorEastAsia" w:eastAsiaTheme="minorEastAsia" w:hAnsiTheme="minorEastAsia" w:hint="eastAsia"/>
          <w:color w:val="000000"/>
          <w:kern w:val="0"/>
          <w:sz w:val="24"/>
        </w:rPr>
        <w:t>1、确定方案。学校根据管理岗位的实际需求，制定学校管理岗位竞聘上岗实施方案。</w:t>
      </w:r>
    </w:p>
    <w:p w:rsidR="00DF2E93" w:rsidRPr="0038178D" w:rsidRDefault="00DF2E93" w:rsidP="00DF2E93">
      <w:pPr>
        <w:widowControl/>
        <w:spacing w:line="500" w:lineRule="exact"/>
        <w:ind w:firstLine="482"/>
        <w:jc w:val="left"/>
        <w:rPr>
          <w:rFonts w:asciiTheme="minorEastAsia" w:eastAsiaTheme="minorEastAsia" w:hAnsiTheme="minorEastAsia"/>
          <w:color w:val="000000"/>
          <w:kern w:val="0"/>
          <w:sz w:val="24"/>
        </w:rPr>
      </w:pPr>
      <w:r w:rsidRPr="0038178D">
        <w:rPr>
          <w:rFonts w:asciiTheme="minorEastAsia" w:eastAsiaTheme="minorEastAsia" w:hAnsiTheme="minorEastAsia" w:hint="eastAsia"/>
          <w:color w:val="000000"/>
          <w:kern w:val="0"/>
          <w:sz w:val="24"/>
        </w:rPr>
        <w:t>2、公布方案。在校园网公开竞聘岗位与竞聘条件，明确竞聘程序与方法，使全体教工积极参与竞聘活动。</w:t>
      </w:r>
    </w:p>
    <w:p w:rsidR="00DF2E93" w:rsidRPr="0038178D" w:rsidRDefault="00DF2E93" w:rsidP="00DF2E93">
      <w:pPr>
        <w:spacing w:line="500" w:lineRule="exact"/>
        <w:ind w:firstLine="482"/>
        <w:rPr>
          <w:rFonts w:asciiTheme="minorEastAsia" w:eastAsiaTheme="minorEastAsia" w:hAnsiTheme="minorEastAsia"/>
          <w:color w:val="000000"/>
          <w:kern w:val="0"/>
          <w:sz w:val="24"/>
        </w:rPr>
      </w:pPr>
      <w:r w:rsidRPr="0038178D">
        <w:rPr>
          <w:rFonts w:asciiTheme="minorEastAsia" w:eastAsiaTheme="minorEastAsia" w:hAnsiTheme="minorEastAsia" w:hint="eastAsia"/>
          <w:color w:val="000000"/>
          <w:kern w:val="0"/>
          <w:sz w:val="24"/>
        </w:rPr>
        <w:t>3、公开报名。采用个人自荐、群众举荐与组织推荐相结合的方法进行报名，报名人员填写《常州市新北区龙虎塘实验小学管理岗位竞聘报名表》，报名表直接交副校长</w:t>
      </w:r>
      <w:proofErr w:type="gramStart"/>
      <w:r w:rsidRPr="0038178D">
        <w:rPr>
          <w:rFonts w:asciiTheme="minorEastAsia" w:eastAsiaTheme="minorEastAsia" w:hAnsiTheme="minorEastAsia" w:hint="eastAsia"/>
          <w:color w:val="000000"/>
          <w:kern w:val="0"/>
          <w:sz w:val="24"/>
        </w:rPr>
        <w:t>室吴校</w:t>
      </w:r>
      <w:proofErr w:type="gramEnd"/>
      <w:r w:rsidRPr="0038178D">
        <w:rPr>
          <w:rFonts w:asciiTheme="minorEastAsia" w:eastAsiaTheme="minorEastAsia" w:hAnsiTheme="minorEastAsia" w:hint="eastAsia"/>
          <w:color w:val="000000"/>
          <w:kern w:val="0"/>
          <w:sz w:val="24"/>
        </w:rPr>
        <w:t>或发送邮件至2277422625@qq.com。</w:t>
      </w:r>
    </w:p>
    <w:p w:rsidR="00DF2E93" w:rsidRPr="0038178D" w:rsidRDefault="00DF2E93" w:rsidP="00DF2E93">
      <w:pPr>
        <w:widowControl/>
        <w:spacing w:line="500" w:lineRule="exact"/>
        <w:ind w:firstLine="482"/>
        <w:jc w:val="left"/>
        <w:rPr>
          <w:rFonts w:asciiTheme="minorEastAsia" w:eastAsiaTheme="minorEastAsia" w:hAnsiTheme="minorEastAsia"/>
          <w:color w:val="000000"/>
          <w:kern w:val="0"/>
          <w:sz w:val="24"/>
        </w:rPr>
      </w:pPr>
      <w:r w:rsidRPr="0038178D">
        <w:rPr>
          <w:rFonts w:asciiTheme="minorEastAsia" w:eastAsiaTheme="minorEastAsia" w:hAnsiTheme="minorEastAsia" w:hint="eastAsia"/>
          <w:color w:val="000000"/>
          <w:kern w:val="0"/>
          <w:sz w:val="24"/>
        </w:rPr>
        <w:t>4、资格审查。根据竞聘条件，由学校领导对报名人员进行资格审查，领导小组集体研究确定参加竞聘人选。</w:t>
      </w:r>
    </w:p>
    <w:p w:rsidR="00DF2E93" w:rsidRPr="0038178D" w:rsidRDefault="00DF2E93"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kern w:val="0"/>
          <w:sz w:val="24"/>
        </w:rPr>
        <w:t>5、竞聘办法。</w:t>
      </w:r>
      <w:r w:rsidR="0038178D">
        <w:rPr>
          <w:rFonts w:asciiTheme="minorEastAsia" w:eastAsiaTheme="minorEastAsia" w:hAnsiTheme="minorEastAsia" w:hint="eastAsia"/>
          <w:sz w:val="24"/>
        </w:rPr>
        <w:t>学校召开教代会，竞聘</w:t>
      </w:r>
      <w:r w:rsidRPr="0038178D">
        <w:rPr>
          <w:rFonts w:asciiTheme="minorEastAsia" w:eastAsiaTheme="minorEastAsia" w:hAnsiTheme="minorEastAsia" w:hint="eastAsia"/>
          <w:sz w:val="24"/>
        </w:rPr>
        <w:t>对象在教师代表大会上进行演讲及现场答辩。演讲主题自拟，主要阐述自己的工作经历及优势特长，提出竞聘岗位的目标和方案，并制作演讲PPT，演讲时间5分钟。然后进行现场答辩，从多项答辩问题中，任选1个问题进行答辩，答辩时间2分钟。</w:t>
      </w:r>
      <w:r w:rsidRPr="0038178D">
        <w:rPr>
          <w:rFonts w:asciiTheme="minorEastAsia" w:eastAsiaTheme="minorEastAsia" w:hAnsiTheme="minorEastAsia" w:hint="eastAsia"/>
          <w:kern w:val="0"/>
          <w:sz w:val="24"/>
        </w:rPr>
        <w:t>当场统计、汇总并公布竞聘结果。</w:t>
      </w:r>
    </w:p>
    <w:p w:rsidR="00DF2E93" w:rsidRPr="0038178D" w:rsidRDefault="00DF2E93" w:rsidP="0038178D">
      <w:pPr>
        <w:spacing w:line="500" w:lineRule="exact"/>
        <w:ind w:firstLineChars="200" w:firstLine="480"/>
        <w:rPr>
          <w:rFonts w:asciiTheme="minorEastAsia" w:eastAsiaTheme="minorEastAsia" w:hAnsiTheme="minorEastAsia"/>
          <w:kern w:val="0"/>
          <w:sz w:val="24"/>
        </w:rPr>
      </w:pPr>
      <w:r w:rsidRPr="0038178D">
        <w:rPr>
          <w:rFonts w:asciiTheme="minorEastAsia" w:eastAsiaTheme="minorEastAsia" w:hAnsiTheme="minorEastAsia" w:hint="eastAsia"/>
          <w:kern w:val="0"/>
          <w:sz w:val="24"/>
        </w:rPr>
        <w:t>6、聘任公示。召开学校竞聘工作领导小组会议，根据拟聘人员的有关情况，确定各自分工，并在校内公示三天。</w:t>
      </w:r>
    </w:p>
    <w:p w:rsidR="00DF2E93" w:rsidRPr="0038178D" w:rsidRDefault="00DF2E93" w:rsidP="00DF2E93">
      <w:pPr>
        <w:widowControl/>
        <w:spacing w:line="500" w:lineRule="exact"/>
        <w:ind w:firstLine="480"/>
        <w:jc w:val="left"/>
        <w:rPr>
          <w:rFonts w:asciiTheme="minorEastAsia" w:eastAsiaTheme="minorEastAsia" w:hAnsiTheme="minorEastAsia"/>
          <w:kern w:val="0"/>
          <w:sz w:val="24"/>
        </w:rPr>
      </w:pPr>
      <w:r w:rsidRPr="0038178D">
        <w:rPr>
          <w:rFonts w:asciiTheme="minorEastAsia" w:eastAsiaTheme="minorEastAsia" w:hAnsiTheme="minorEastAsia" w:hint="eastAsia"/>
          <w:kern w:val="0"/>
          <w:sz w:val="24"/>
        </w:rPr>
        <w:t>7．</w:t>
      </w:r>
      <w:r w:rsidRPr="0038178D">
        <w:rPr>
          <w:rFonts w:asciiTheme="minorEastAsia" w:eastAsiaTheme="minorEastAsia" w:hAnsiTheme="minorEastAsia" w:hint="eastAsia"/>
          <w:color w:val="000000"/>
          <w:kern w:val="0"/>
          <w:sz w:val="24"/>
        </w:rPr>
        <w:t>颁发聘书。校长在全体教工大会上宣布聘任决定，颁发聘书。</w:t>
      </w:r>
    </w:p>
    <w:p w:rsidR="00DF2E93" w:rsidRPr="0038178D" w:rsidRDefault="00DF2E93" w:rsidP="00DF2E93">
      <w:pPr>
        <w:widowControl/>
        <w:spacing w:line="500" w:lineRule="exact"/>
        <w:ind w:firstLine="480"/>
        <w:jc w:val="left"/>
        <w:rPr>
          <w:rFonts w:asciiTheme="minorEastAsia" w:eastAsiaTheme="minorEastAsia" w:hAnsiTheme="minorEastAsia"/>
          <w:b/>
          <w:bCs/>
          <w:color w:val="000000"/>
          <w:kern w:val="0"/>
          <w:sz w:val="24"/>
        </w:rPr>
      </w:pPr>
      <w:r w:rsidRPr="0038178D">
        <w:rPr>
          <w:rFonts w:asciiTheme="minorEastAsia" w:eastAsiaTheme="minorEastAsia" w:hAnsiTheme="minorEastAsia" w:hint="eastAsia"/>
          <w:b/>
          <w:bCs/>
          <w:color w:val="000000"/>
          <w:kern w:val="0"/>
          <w:sz w:val="24"/>
        </w:rPr>
        <w:t>五、竞聘工作时间安排</w:t>
      </w:r>
    </w:p>
    <w:p w:rsidR="00DF2E93" w:rsidRPr="0038178D" w:rsidRDefault="00DF2E93" w:rsidP="00DF2E93">
      <w:pPr>
        <w:widowControl/>
        <w:spacing w:line="500" w:lineRule="exact"/>
        <w:ind w:firstLine="360"/>
        <w:rPr>
          <w:rFonts w:asciiTheme="minorEastAsia" w:eastAsiaTheme="minorEastAsia" w:hAnsiTheme="minorEastAsia"/>
          <w:kern w:val="0"/>
          <w:sz w:val="24"/>
        </w:rPr>
      </w:pPr>
      <w:r w:rsidRPr="0038178D">
        <w:rPr>
          <w:rFonts w:asciiTheme="minorEastAsia" w:eastAsiaTheme="minorEastAsia" w:hAnsiTheme="minorEastAsia" w:hint="eastAsia"/>
          <w:kern w:val="0"/>
          <w:sz w:val="24"/>
        </w:rPr>
        <w:t>1、8月24日—8月25日为公开报名阶段。报名截止时间为8月25日下午3：00前。过期</w:t>
      </w:r>
      <w:proofErr w:type="gramStart"/>
      <w:r w:rsidRPr="0038178D">
        <w:rPr>
          <w:rFonts w:asciiTheme="minorEastAsia" w:eastAsiaTheme="minorEastAsia" w:hAnsiTheme="minorEastAsia" w:hint="eastAsia"/>
          <w:kern w:val="0"/>
          <w:sz w:val="24"/>
        </w:rPr>
        <w:t>不</w:t>
      </w:r>
      <w:proofErr w:type="gramEnd"/>
      <w:r w:rsidRPr="0038178D">
        <w:rPr>
          <w:rFonts w:asciiTheme="minorEastAsia" w:eastAsiaTheme="minorEastAsia" w:hAnsiTheme="minorEastAsia" w:hint="eastAsia"/>
          <w:kern w:val="0"/>
          <w:sz w:val="24"/>
        </w:rPr>
        <w:t>候。</w:t>
      </w:r>
    </w:p>
    <w:p w:rsidR="00DF2E93" w:rsidRPr="0038178D" w:rsidRDefault="00DF2E93" w:rsidP="00DF2E93">
      <w:pPr>
        <w:widowControl/>
        <w:spacing w:line="500" w:lineRule="exact"/>
        <w:rPr>
          <w:rFonts w:asciiTheme="minorEastAsia" w:eastAsiaTheme="minorEastAsia" w:hAnsiTheme="minorEastAsia"/>
          <w:kern w:val="0"/>
          <w:sz w:val="24"/>
        </w:rPr>
      </w:pPr>
      <w:r w:rsidRPr="0038178D">
        <w:rPr>
          <w:rFonts w:asciiTheme="minorEastAsia" w:eastAsiaTheme="minorEastAsia" w:hAnsiTheme="minorEastAsia" w:hint="eastAsia"/>
          <w:kern w:val="0"/>
          <w:sz w:val="24"/>
        </w:rPr>
        <w:t xml:space="preserve">   </w:t>
      </w:r>
      <w:r w:rsidRPr="0038178D">
        <w:rPr>
          <w:rFonts w:asciiTheme="minorEastAsia" w:eastAsiaTheme="minorEastAsia" w:hAnsiTheme="minorEastAsia"/>
          <w:kern w:val="0"/>
          <w:sz w:val="24"/>
        </w:rPr>
        <w:t xml:space="preserve"> </w:t>
      </w:r>
      <w:r w:rsidRPr="0038178D">
        <w:rPr>
          <w:rFonts w:asciiTheme="minorEastAsia" w:eastAsiaTheme="minorEastAsia" w:hAnsiTheme="minorEastAsia" w:hint="eastAsia"/>
          <w:kern w:val="0"/>
          <w:sz w:val="24"/>
        </w:rPr>
        <w:t>2、8月28日上午教师会议结束后，在报告厅举行竞聘演讲、答辩，全体教职工代表参与打分。</w:t>
      </w:r>
    </w:p>
    <w:p w:rsidR="00DF2E93" w:rsidRPr="0038178D" w:rsidRDefault="00DF2E93" w:rsidP="00DF2E93">
      <w:pPr>
        <w:widowControl/>
        <w:spacing w:line="500" w:lineRule="exact"/>
        <w:rPr>
          <w:rFonts w:asciiTheme="minorEastAsia" w:eastAsiaTheme="minorEastAsia" w:hAnsiTheme="minorEastAsia"/>
          <w:kern w:val="0"/>
          <w:sz w:val="24"/>
        </w:rPr>
      </w:pPr>
      <w:r w:rsidRPr="0038178D">
        <w:rPr>
          <w:rFonts w:asciiTheme="minorEastAsia" w:eastAsiaTheme="minorEastAsia" w:hAnsiTheme="minorEastAsia" w:hint="eastAsia"/>
          <w:kern w:val="0"/>
          <w:sz w:val="24"/>
        </w:rPr>
        <w:lastRenderedPageBreak/>
        <w:t xml:space="preserve">    3、8月28日至8月29日，拟聘任人选进行公示。</w:t>
      </w:r>
    </w:p>
    <w:p w:rsidR="00DF2E93" w:rsidRPr="0038178D" w:rsidRDefault="00DF2E93" w:rsidP="00DF2E93">
      <w:pPr>
        <w:widowControl/>
        <w:spacing w:line="500" w:lineRule="exact"/>
        <w:ind w:firstLine="480"/>
        <w:jc w:val="left"/>
        <w:rPr>
          <w:rFonts w:asciiTheme="minorEastAsia" w:eastAsiaTheme="minorEastAsia" w:hAnsiTheme="minorEastAsia"/>
          <w:b/>
          <w:bCs/>
          <w:color w:val="000000"/>
          <w:kern w:val="0"/>
          <w:sz w:val="24"/>
        </w:rPr>
      </w:pPr>
      <w:r w:rsidRPr="0038178D">
        <w:rPr>
          <w:rFonts w:asciiTheme="minorEastAsia" w:eastAsiaTheme="minorEastAsia" w:hAnsiTheme="minorEastAsia" w:hint="eastAsia"/>
          <w:b/>
          <w:bCs/>
          <w:color w:val="000000"/>
          <w:kern w:val="0"/>
          <w:sz w:val="24"/>
        </w:rPr>
        <w:t>六、竞聘工作要求</w:t>
      </w:r>
    </w:p>
    <w:p w:rsidR="00DF2E93" w:rsidRPr="0038178D" w:rsidRDefault="00DF2E93" w:rsidP="00DF2E93">
      <w:pPr>
        <w:widowControl/>
        <w:spacing w:line="500" w:lineRule="exact"/>
        <w:ind w:firstLine="480"/>
        <w:jc w:val="left"/>
        <w:rPr>
          <w:rFonts w:asciiTheme="minorEastAsia" w:eastAsiaTheme="minorEastAsia" w:hAnsiTheme="minorEastAsia"/>
          <w:kern w:val="0"/>
          <w:sz w:val="24"/>
        </w:rPr>
      </w:pPr>
      <w:r w:rsidRPr="0038178D">
        <w:rPr>
          <w:rFonts w:asciiTheme="minorEastAsia" w:eastAsiaTheme="minorEastAsia" w:hAnsiTheme="minorEastAsia" w:hint="eastAsia"/>
          <w:kern w:val="0"/>
          <w:sz w:val="24"/>
        </w:rPr>
        <w:t>1、成立竞聘工作领导小组，组长：</w:t>
      </w:r>
      <w:proofErr w:type="gramStart"/>
      <w:r w:rsidRPr="0038178D">
        <w:rPr>
          <w:rFonts w:asciiTheme="minorEastAsia" w:eastAsiaTheme="minorEastAsia" w:hAnsiTheme="minorEastAsia" w:hint="eastAsia"/>
          <w:kern w:val="0"/>
          <w:sz w:val="24"/>
        </w:rPr>
        <w:t>顾惠芬</w:t>
      </w:r>
      <w:proofErr w:type="gramEnd"/>
      <w:r w:rsidRPr="0038178D">
        <w:rPr>
          <w:rFonts w:asciiTheme="minorEastAsia" w:eastAsiaTheme="minorEastAsia" w:hAnsiTheme="minorEastAsia" w:hint="eastAsia"/>
          <w:kern w:val="0"/>
          <w:sz w:val="24"/>
        </w:rPr>
        <w:t>，组员：吴琴玉、丁小明、倪敏、陈亚兰、赵瑞良、夏虹、房永平、殷利丹、潘虹。</w:t>
      </w:r>
      <w:r w:rsidRPr="0038178D">
        <w:rPr>
          <w:rFonts w:asciiTheme="minorEastAsia" w:eastAsiaTheme="minorEastAsia" w:hAnsiTheme="minorEastAsia"/>
          <w:kern w:val="0"/>
          <w:sz w:val="24"/>
        </w:rPr>
        <w:t xml:space="preserve"> </w:t>
      </w:r>
    </w:p>
    <w:p w:rsidR="00DF2E93" w:rsidRPr="0038178D" w:rsidRDefault="00DF2E93" w:rsidP="00DF2E93">
      <w:pPr>
        <w:widowControl/>
        <w:spacing w:line="500" w:lineRule="exact"/>
        <w:ind w:firstLine="480"/>
        <w:jc w:val="left"/>
        <w:rPr>
          <w:rFonts w:asciiTheme="minorEastAsia" w:eastAsiaTheme="minorEastAsia" w:hAnsiTheme="minorEastAsia"/>
          <w:kern w:val="0"/>
          <w:sz w:val="24"/>
        </w:rPr>
      </w:pPr>
      <w:r w:rsidRPr="0038178D">
        <w:rPr>
          <w:rFonts w:asciiTheme="minorEastAsia" w:eastAsiaTheme="minorEastAsia" w:hAnsiTheme="minorEastAsia" w:hint="eastAsia"/>
          <w:kern w:val="0"/>
          <w:sz w:val="24"/>
        </w:rPr>
        <w:t>2、新聘用人员试用期为一年。试用期满，根据本人工作情况和考核结果，决定对其解聘或续聘。</w:t>
      </w:r>
    </w:p>
    <w:p w:rsidR="00DF2E93" w:rsidRPr="0038178D" w:rsidRDefault="00DF2E93" w:rsidP="00DF2E93">
      <w:pPr>
        <w:widowControl/>
        <w:spacing w:line="500" w:lineRule="exact"/>
        <w:ind w:firstLine="480"/>
        <w:jc w:val="left"/>
        <w:rPr>
          <w:rFonts w:asciiTheme="minorEastAsia" w:eastAsiaTheme="minorEastAsia" w:hAnsiTheme="minorEastAsia"/>
          <w:color w:val="000000"/>
          <w:kern w:val="0"/>
          <w:sz w:val="24"/>
        </w:rPr>
      </w:pPr>
      <w:r w:rsidRPr="0038178D">
        <w:rPr>
          <w:rFonts w:asciiTheme="minorEastAsia" w:eastAsiaTheme="minorEastAsia" w:hAnsiTheme="minorEastAsia" w:hint="eastAsia"/>
          <w:kern w:val="0"/>
          <w:sz w:val="24"/>
        </w:rPr>
        <w:t>3、严格执行干部选拔任用工作的相关规定，坚决</w:t>
      </w:r>
      <w:r w:rsidRPr="0038178D">
        <w:rPr>
          <w:rFonts w:asciiTheme="minorEastAsia" w:eastAsiaTheme="minorEastAsia" w:hAnsiTheme="minorEastAsia" w:hint="eastAsia"/>
          <w:color w:val="000000"/>
          <w:kern w:val="0"/>
          <w:sz w:val="24"/>
        </w:rPr>
        <w:t>杜绝任何违规现象发生。</w:t>
      </w:r>
    </w:p>
    <w:p w:rsidR="00DF2E93" w:rsidRPr="0038178D" w:rsidRDefault="00DF2E93" w:rsidP="00DF2E93">
      <w:pPr>
        <w:widowControl/>
        <w:spacing w:line="500" w:lineRule="exact"/>
        <w:ind w:firstLine="480"/>
        <w:jc w:val="left"/>
        <w:rPr>
          <w:rFonts w:asciiTheme="minorEastAsia" w:eastAsiaTheme="minorEastAsia" w:hAnsiTheme="minorEastAsia"/>
          <w:color w:val="000000"/>
          <w:kern w:val="0"/>
          <w:sz w:val="24"/>
        </w:rPr>
      </w:pPr>
      <w:r w:rsidRPr="0038178D">
        <w:rPr>
          <w:rFonts w:asciiTheme="minorEastAsia" w:eastAsiaTheme="minorEastAsia" w:hAnsiTheme="minorEastAsia" w:hint="eastAsia"/>
          <w:color w:val="000000"/>
          <w:kern w:val="0"/>
          <w:sz w:val="24"/>
        </w:rPr>
        <w:t>4、本着对教育事业和教职工高度负责的精神，有针对性地做好教职工的思想工作。</w:t>
      </w:r>
    </w:p>
    <w:p w:rsidR="003B40A6" w:rsidRPr="0038178D" w:rsidRDefault="00DF2E93" w:rsidP="00DF2E93">
      <w:pPr>
        <w:spacing w:line="500" w:lineRule="exact"/>
        <w:ind w:firstLine="570"/>
        <w:rPr>
          <w:rFonts w:asciiTheme="minorEastAsia" w:eastAsiaTheme="minorEastAsia" w:hAnsiTheme="minorEastAsia"/>
          <w:b/>
          <w:bCs/>
          <w:color w:val="000000"/>
          <w:kern w:val="0"/>
          <w:sz w:val="24"/>
        </w:rPr>
      </w:pPr>
      <w:r w:rsidRPr="0038178D">
        <w:rPr>
          <w:rFonts w:asciiTheme="minorEastAsia" w:eastAsiaTheme="minorEastAsia" w:hAnsiTheme="minorEastAsia" w:hint="eastAsia"/>
          <w:b/>
          <w:bCs/>
          <w:color w:val="000000"/>
          <w:kern w:val="0"/>
          <w:sz w:val="24"/>
        </w:rPr>
        <w:t>七</w:t>
      </w:r>
      <w:r w:rsidR="003B40A6" w:rsidRPr="0038178D">
        <w:rPr>
          <w:rFonts w:asciiTheme="minorEastAsia" w:eastAsiaTheme="minorEastAsia" w:hAnsiTheme="minorEastAsia" w:hint="eastAsia"/>
          <w:b/>
          <w:sz w:val="24"/>
        </w:rPr>
        <w:t>、聘期、解聘、调整</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（一）聘用上岗的中层干部</w:t>
      </w:r>
      <w:r w:rsidR="005E5DD5">
        <w:rPr>
          <w:rFonts w:asciiTheme="minorEastAsia" w:eastAsiaTheme="minorEastAsia" w:hAnsiTheme="minorEastAsia" w:hint="eastAsia"/>
          <w:sz w:val="24"/>
        </w:rPr>
        <w:t>（体验岗）</w:t>
      </w:r>
      <w:r w:rsidRPr="0038178D">
        <w:rPr>
          <w:rFonts w:asciiTheme="minorEastAsia" w:eastAsiaTheme="minorEastAsia" w:hAnsiTheme="minorEastAsia" w:hint="eastAsia"/>
          <w:sz w:val="24"/>
        </w:rPr>
        <w:t>实行任期制，聘期为</w:t>
      </w:r>
      <w:r w:rsidR="005E5DD5">
        <w:rPr>
          <w:rFonts w:asciiTheme="minorEastAsia" w:eastAsiaTheme="minorEastAsia" w:hAnsiTheme="minorEastAsia" w:hint="eastAsia"/>
          <w:sz w:val="24"/>
        </w:rPr>
        <w:t>一</w:t>
      </w:r>
      <w:r w:rsidRPr="0038178D">
        <w:rPr>
          <w:rFonts w:asciiTheme="minorEastAsia" w:eastAsiaTheme="minorEastAsia" w:hAnsiTheme="minorEastAsia" w:hint="eastAsia"/>
          <w:sz w:val="24"/>
        </w:rPr>
        <w:t>年。</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（二）受聘的中层干部由学校对其任期内工作情况进行定期考核。有下列情况之一者，学校有权给予解聘或调整：</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1、任期内不履行岗位职责或不胜任本职工作，且经教育无效。</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 xml:space="preserve">2、无正当理由连续旷工时间超过10天或一年内累计旷工时间超过20天的。 </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3、损害单位权益和声誉，造成严重后果以及严重违背职业道德给学校造成极坏影响者。</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4、不服从学校工作安排，不执行学校决策或未能履行职责而造成严重责任事故的</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5、有严重违法行为的。</w:t>
      </w:r>
    </w:p>
    <w:p w:rsidR="005576A0" w:rsidRDefault="005576A0" w:rsidP="005576A0">
      <w:pPr>
        <w:spacing w:line="480" w:lineRule="exact"/>
        <w:ind w:firstLineChars="200" w:firstLine="480"/>
        <w:jc w:val="righ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rsidR="005576A0" w:rsidRDefault="005576A0" w:rsidP="005576A0">
      <w:pPr>
        <w:spacing w:line="480" w:lineRule="exact"/>
        <w:ind w:firstLineChars="200" w:firstLine="480"/>
        <w:jc w:val="right"/>
        <w:rPr>
          <w:rFonts w:asciiTheme="minorEastAsia" w:eastAsiaTheme="minorEastAsia" w:hAnsiTheme="minorEastAsia" w:hint="eastAsia"/>
          <w:sz w:val="24"/>
        </w:rPr>
      </w:pPr>
    </w:p>
    <w:p w:rsidR="003B40A6" w:rsidRDefault="005576A0" w:rsidP="005576A0">
      <w:pPr>
        <w:spacing w:line="480" w:lineRule="exact"/>
        <w:ind w:firstLineChars="200" w:firstLine="480"/>
        <w:jc w:val="right"/>
        <w:rPr>
          <w:rFonts w:asciiTheme="minorEastAsia" w:eastAsiaTheme="minorEastAsia" w:hAnsiTheme="minorEastAsia" w:hint="eastAsia"/>
          <w:sz w:val="24"/>
        </w:rPr>
      </w:pPr>
      <w:r>
        <w:rPr>
          <w:rFonts w:asciiTheme="minorEastAsia" w:eastAsiaTheme="minorEastAsia" w:hAnsiTheme="minorEastAsia" w:hint="eastAsia"/>
          <w:sz w:val="24"/>
        </w:rPr>
        <w:t>新北区龙虎塘实验小学</w:t>
      </w:r>
    </w:p>
    <w:p w:rsidR="005576A0" w:rsidRPr="0038178D" w:rsidRDefault="005576A0" w:rsidP="005576A0">
      <w:pPr>
        <w:spacing w:line="48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2020.8.24</w:t>
      </w:r>
    </w:p>
    <w:p w:rsidR="003B40A6" w:rsidRPr="0038178D" w:rsidRDefault="003B40A6" w:rsidP="0038178D">
      <w:pPr>
        <w:spacing w:line="480" w:lineRule="exact"/>
        <w:ind w:firstLineChars="200" w:firstLine="480"/>
        <w:rPr>
          <w:rFonts w:asciiTheme="minorEastAsia" w:eastAsiaTheme="minorEastAsia" w:hAnsiTheme="minorEastAsia"/>
          <w:sz w:val="24"/>
        </w:rPr>
      </w:pPr>
      <w:r w:rsidRPr="0038178D">
        <w:rPr>
          <w:rFonts w:asciiTheme="minorEastAsia" w:eastAsiaTheme="minorEastAsia" w:hAnsiTheme="minorEastAsia" w:hint="eastAsia"/>
          <w:sz w:val="24"/>
        </w:rPr>
        <w:t xml:space="preserve">附件： </w:t>
      </w:r>
      <w:r w:rsidR="00DF2E93" w:rsidRPr="0038178D">
        <w:rPr>
          <w:rFonts w:asciiTheme="minorEastAsia" w:eastAsiaTheme="minorEastAsia" w:hAnsiTheme="minorEastAsia" w:hint="eastAsia"/>
          <w:sz w:val="24"/>
        </w:rPr>
        <w:t>中层干部竞聘申请（推荐）表</w:t>
      </w:r>
    </w:p>
    <w:p w:rsidR="003B40A6" w:rsidRPr="0038178D" w:rsidRDefault="003B40A6" w:rsidP="0038178D">
      <w:pPr>
        <w:spacing w:line="480" w:lineRule="exact"/>
        <w:ind w:firstLineChars="200" w:firstLine="480"/>
        <w:rPr>
          <w:rFonts w:asciiTheme="minorEastAsia" w:eastAsiaTheme="minorEastAsia" w:hAnsiTheme="minorEastAsia"/>
          <w:sz w:val="24"/>
        </w:rPr>
      </w:pPr>
    </w:p>
    <w:p w:rsidR="00DF2E93" w:rsidRPr="0038178D" w:rsidRDefault="00DF2E93" w:rsidP="0038178D">
      <w:pPr>
        <w:spacing w:line="480" w:lineRule="exact"/>
        <w:ind w:firstLineChars="200" w:firstLine="480"/>
        <w:rPr>
          <w:rFonts w:asciiTheme="minorEastAsia" w:eastAsiaTheme="minorEastAsia" w:hAnsiTheme="minorEastAsia"/>
          <w:sz w:val="24"/>
        </w:rPr>
      </w:pPr>
    </w:p>
    <w:p w:rsidR="005E5DD5" w:rsidRPr="006A3831" w:rsidRDefault="005E5DD5" w:rsidP="00FE67E5">
      <w:pPr>
        <w:spacing w:line="480" w:lineRule="exact"/>
        <w:rPr>
          <w:rFonts w:ascii="仿宋_GB2312" w:eastAsia="仿宋_GB2312"/>
          <w:sz w:val="30"/>
          <w:szCs w:val="30"/>
        </w:rPr>
      </w:pPr>
    </w:p>
    <w:p w:rsidR="003B40A6" w:rsidRPr="006A0EC6" w:rsidRDefault="003B40A6" w:rsidP="003B40A6">
      <w:pPr>
        <w:spacing w:line="420" w:lineRule="exact"/>
        <w:jc w:val="center"/>
        <w:rPr>
          <w:rFonts w:ascii="宋体" w:hAnsi="宋体"/>
          <w:sz w:val="32"/>
          <w:szCs w:val="32"/>
        </w:rPr>
      </w:pPr>
      <w:r w:rsidRPr="006A0EC6">
        <w:rPr>
          <w:rFonts w:ascii="宋体" w:hAnsi="宋体" w:hint="eastAsia"/>
          <w:sz w:val="32"/>
          <w:szCs w:val="32"/>
        </w:rPr>
        <w:lastRenderedPageBreak/>
        <w:t>中层干部</w:t>
      </w:r>
      <w:r w:rsidR="00C15DA4">
        <w:rPr>
          <w:rFonts w:ascii="宋体" w:hAnsi="宋体" w:hint="eastAsia"/>
          <w:sz w:val="32"/>
          <w:szCs w:val="32"/>
        </w:rPr>
        <w:t>、体验岗</w:t>
      </w:r>
      <w:r w:rsidRPr="006A0EC6">
        <w:rPr>
          <w:rFonts w:ascii="宋体" w:hAnsi="宋体" w:hint="eastAsia"/>
          <w:sz w:val="32"/>
          <w:szCs w:val="32"/>
        </w:rPr>
        <w:t>竞聘申请（推荐）表</w:t>
      </w:r>
    </w:p>
    <w:p w:rsidR="003B40A6" w:rsidRPr="006A0EC6" w:rsidRDefault="003B40A6" w:rsidP="003B40A6">
      <w:pPr>
        <w:spacing w:line="420" w:lineRule="exact"/>
        <w:jc w:val="center"/>
        <w:rPr>
          <w:rFonts w:ascii="宋体" w:hAnsi="宋体"/>
          <w:szCs w:val="21"/>
        </w:rPr>
      </w:pPr>
      <w:r w:rsidRPr="006A0EC6">
        <w:rPr>
          <w:rFonts w:ascii="宋体" w:hAnsi="宋体" w:hint="eastAsia"/>
          <w:szCs w:val="21"/>
        </w:rPr>
        <w:t xml:space="preserve">                   </w:t>
      </w:r>
      <w:r>
        <w:rPr>
          <w:rFonts w:ascii="宋体" w:hAnsi="宋体" w:hint="eastAsia"/>
          <w:szCs w:val="21"/>
        </w:rPr>
        <w:t xml:space="preserve">                               </w:t>
      </w:r>
      <w:r w:rsidRPr="006A0EC6">
        <w:rPr>
          <w:rFonts w:ascii="宋体" w:hAnsi="宋体" w:hint="eastAsia"/>
          <w:szCs w:val="21"/>
        </w:rPr>
        <w:t xml:space="preserve">           20</w:t>
      </w:r>
      <w:r>
        <w:rPr>
          <w:rFonts w:ascii="宋体" w:hAnsi="宋体" w:hint="eastAsia"/>
          <w:szCs w:val="21"/>
        </w:rPr>
        <w:t>20</w:t>
      </w:r>
      <w:r w:rsidRPr="006A0EC6">
        <w:rPr>
          <w:rFonts w:ascii="宋体" w:hAnsi="宋体" w:hint="eastAsia"/>
          <w:szCs w:val="21"/>
        </w:rPr>
        <w:t>年</w:t>
      </w:r>
      <w:r>
        <w:rPr>
          <w:rFonts w:ascii="宋体" w:hAnsi="宋体" w:hint="eastAsia"/>
          <w:szCs w:val="21"/>
        </w:rPr>
        <w:t>8</w:t>
      </w:r>
      <w:r w:rsidRPr="006A0EC6">
        <w:rPr>
          <w:rFonts w:ascii="宋体" w:hAnsi="宋体" w:hint="eastAsia"/>
          <w:szCs w:val="21"/>
        </w:rPr>
        <w:t>月</w:t>
      </w:r>
      <w:r>
        <w:rPr>
          <w:rFonts w:ascii="宋体" w:hAnsi="宋体" w:hint="eastAsia"/>
          <w:szCs w:val="21"/>
        </w:rPr>
        <w:t>2</w:t>
      </w:r>
      <w:r w:rsidR="00DF2E93">
        <w:rPr>
          <w:rFonts w:ascii="宋体" w:hAnsi="宋体" w:hint="eastAsia"/>
          <w:szCs w:val="21"/>
        </w:rPr>
        <w:t>5</w:t>
      </w:r>
      <w:r w:rsidRPr="006A0EC6">
        <w:rPr>
          <w:rFonts w:ascii="宋体" w:hAnsi="宋体" w:hint="eastAsia"/>
          <w:szCs w:val="21"/>
        </w:rPr>
        <w:t>日</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1276"/>
        <w:gridCol w:w="851"/>
        <w:gridCol w:w="850"/>
        <w:gridCol w:w="1134"/>
        <w:gridCol w:w="1134"/>
        <w:gridCol w:w="1276"/>
        <w:gridCol w:w="1276"/>
      </w:tblGrid>
      <w:tr w:rsidR="003B40A6" w:rsidRPr="006A0EC6" w:rsidTr="00664BC9">
        <w:trPr>
          <w:trHeight w:val="574"/>
        </w:trPr>
        <w:tc>
          <w:tcPr>
            <w:tcW w:w="1100" w:type="dxa"/>
            <w:vAlign w:val="center"/>
          </w:tcPr>
          <w:p w:rsidR="003B40A6" w:rsidRPr="006A0EC6" w:rsidRDefault="003B40A6" w:rsidP="00664BC9">
            <w:pPr>
              <w:spacing w:before="240" w:after="240" w:line="200" w:lineRule="exact"/>
              <w:jc w:val="center"/>
              <w:rPr>
                <w:rFonts w:ascii="宋体" w:hAnsi="宋体"/>
                <w:szCs w:val="21"/>
              </w:rPr>
            </w:pPr>
            <w:r w:rsidRPr="006A0EC6">
              <w:rPr>
                <w:rFonts w:ascii="宋体" w:hAnsi="宋体" w:hint="eastAsia"/>
                <w:szCs w:val="21"/>
              </w:rPr>
              <w:t>姓  名</w:t>
            </w:r>
          </w:p>
        </w:tc>
        <w:tc>
          <w:tcPr>
            <w:tcW w:w="1276" w:type="dxa"/>
            <w:vAlign w:val="center"/>
          </w:tcPr>
          <w:p w:rsidR="003B40A6" w:rsidRPr="006A0EC6" w:rsidRDefault="003B40A6" w:rsidP="00664BC9">
            <w:pPr>
              <w:spacing w:before="240" w:after="240" w:line="200" w:lineRule="exact"/>
              <w:jc w:val="center"/>
              <w:rPr>
                <w:rFonts w:ascii="宋体" w:hAnsi="宋体"/>
                <w:szCs w:val="21"/>
              </w:rPr>
            </w:pPr>
          </w:p>
        </w:tc>
        <w:tc>
          <w:tcPr>
            <w:tcW w:w="851" w:type="dxa"/>
            <w:vAlign w:val="center"/>
          </w:tcPr>
          <w:p w:rsidR="003B40A6" w:rsidRPr="006A0EC6" w:rsidRDefault="003B40A6" w:rsidP="00664BC9">
            <w:pPr>
              <w:spacing w:before="240" w:after="240" w:line="200" w:lineRule="exact"/>
              <w:jc w:val="center"/>
              <w:rPr>
                <w:rFonts w:ascii="宋体" w:hAnsi="宋体"/>
                <w:szCs w:val="21"/>
              </w:rPr>
            </w:pPr>
            <w:r w:rsidRPr="006A0EC6">
              <w:rPr>
                <w:rFonts w:ascii="宋体" w:hAnsi="宋体" w:hint="eastAsia"/>
                <w:szCs w:val="21"/>
              </w:rPr>
              <w:t>性别</w:t>
            </w:r>
          </w:p>
        </w:tc>
        <w:tc>
          <w:tcPr>
            <w:tcW w:w="850" w:type="dxa"/>
            <w:vAlign w:val="center"/>
          </w:tcPr>
          <w:p w:rsidR="003B40A6" w:rsidRPr="006A0EC6" w:rsidRDefault="003B40A6" w:rsidP="00664BC9">
            <w:pPr>
              <w:spacing w:before="240" w:after="240" w:line="200" w:lineRule="exact"/>
              <w:jc w:val="center"/>
              <w:rPr>
                <w:rFonts w:ascii="宋体" w:hAnsi="宋体"/>
                <w:szCs w:val="21"/>
              </w:rPr>
            </w:pPr>
          </w:p>
        </w:tc>
        <w:tc>
          <w:tcPr>
            <w:tcW w:w="1134" w:type="dxa"/>
            <w:vAlign w:val="center"/>
          </w:tcPr>
          <w:p w:rsidR="003B40A6" w:rsidRPr="006A0EC6" w:rsidRDefault="003B40A6" w:rsidP="00664BC9">
            <w:pPr>
              <w:spacing w:before="240" w:after="240" w:line="200" w:lineRule="exact"/>
              <w:jc w:val="center"/>
              <w:rPr>
                <w:rFonts w:ascii="宋体" w:hAnsi="宋体"/>
                <w:szCs w:val="21"/>
              </w:rPr>
            </w:pPr>
            <w:r w:rsidRPr="006A0EC6">
              <w:rPr>
                <w:rFonts w:ascii="宋体" w:hAnsi="宋体" w:hint="eastAsia"/>
                <w:szCs w:val="21"/>
              </w:rPr>
              <w:t>出生年月</w:t>
            </w:r>
          </w:p>
        </w:tc>
        <w:tc>
          <w:tcPr>
            <w:tcW w:w="1134" w:type="dxa"/>
            <w:vAlign w:val="center"/>
          </w:tcPr>
          <w:p w:rsidR="003B40A6" w:rsidRPr="006A0EC6" w:rsidRDefault="003B40A6" w:rsidP="00664BC9">
            <w:pPr>
              <w:spacing w:before="240" w:after="240" w:line="200" w:lineRule="exact"/>
              <w:jc w:val="center"/>
              <w:rPr>
                <w:rFonts w:ascii="宋体" w:hAnsi="宋体"/>
                <w:szCs w:val="21"/>
              </w:rPr>
            </w:pPr>
          </w:p>
        </w:tc>
        <w:tc>
          <w:tcPr>
            <w:tcW w:w="1276" w:type="dxa"/>
            <w:vAlign w:val="center"/>
          </w:tcPr>
          <w:p w:rsidR="003B40A6" w:rsidRPr="006A0EC6" w:rsidRDefault="003B40A6" w:rsidP="00664BC9">
            <w:pPr>
              <w:spacing w:before="240" w:after="240" w:line="200" w:lineRule="exact"/>
              <w:jc w:val="center"/>
              <w:rPr>
                <w:rFonts w:ascii="宋体" w:hAnsi="宋体"/>
                <w:szCs w:val="21"/>
              </w:rPr>
            </w:pPr>
            <w:r w:rsidRPr="006A0EC6">
              <w:rPr>
                <w:rFonts w:ascii="宋体" w:hAnsi="宋体" w:hint="eastAsia"/>
                <w:szCs w:val="21"/>
              </w:rPr>
              <w:t>政治面貌</w:t>
            </w:r>
          </w:p>
        </w:tc>
        <w:tc>
          <w:tcPr>
            <w:tcW w:w="1276" w:type="dxa"/>
            <w:vAlign w:val="center"/>
          </w:tcPr>
          <w:p w:rsidR="003B40A6" w:rsidRPr="006A0EC6" w:rsidRDefault="003B40A6" w:rsidP="00664BC9">
            <w:pPr>
              <w:spacing w:line="200" w:lineRule="exact"/>
              <w:jc w:val="center"/>
              <w:rPr>
                <w:rFonts w:ascii="宋体" w:hAnsi="宋体"/>
                <w:szCs w:val="21"/>
              </w:rPr>
            </w:pPr>
          </w:p>
        </w:tc>
      </w:tr>
      <w:tr w:rsidR="003B40A6" w:rsidRPr="006A0EC6" w:rsidTr="00664BC9">
        <w:trPr>
          <w:cantSplit/>
          <w:trHeight w:val="739"/>
        </w:trPr>
        <w:tc>
          <w:tcPr>
            <w:tcW w:w="1100" w:type="dxa"/>
            <w:vAlign w:val="center"/>
          </w:tcPr>
          <w:p w:rsidR="003B40A6" w:rsidRPr="006A0EC6" w:rsidRDefault="003B40A6" w:rsidP="00664BC9">
            <w:pPr>
              <w:spacing w:before="240" w:after="240" w:line="200" w:lineRule="exact"/>
              <w:jc w:val="center"/>
              <w:rPr>
                <w:rFonts w:ascii="宋体" w:hAnsi="宋体"/>
                <w:szCs w:val="21"/>
              </w:rPr>
            </w:pPr>
            <w:r w:rsidRPr="006A0EC6">
              <w:rPr>
                <w:rFonts w:ascii="宋体" w:hAnsi="宋体" w:hint="eastAsia"/>
                <w:szCs w:val="21"/>
              </w:rPr>
              <w:t>参加工作时间</w:t>
            </w:r>
          </w:p>
        </w:tc>
        <w:tc>
          <w:tcPr>
            <w:tcW w:w="1276" w:type="dxa"/>
            <w:vAlign w:val="center"/>
          </w:tcPr>
          <w:p w:rsidR="003B40A6" w:rsidRPr="006A0EC6" w:rsidRDefault="003B40A6" w:rsidP="00664BC9">
            <w:pPr>
              <w:spacing w:before="240" w:after="240" w:line="200" w:lineRule="exact"/>
              <w:jc w:val="center"/>
              <w:rPr>
                <w:rFonts w:ascii="宋体" w:hAnsi="宋体"/>
                <w:szCs w:val="21"/>
              </w:rPr>
            </w:pPr>
          </w:p>
        </w:tc>
        <w:tc>
          <w:tcPr>
            <w:tcW w:w="851" w:type="dxa"/>
            <w:vAlign w:val="center"/>
          </w:tcPr>
          <w:p w:rsidR="003B40A6" w:rsidRPr="006A0EC6" w:rsidRDefault="003B40A6" w:rsidP="00664BC9">
            <w:pPr>
              <w:spacing w:before="240" w:after="240" w:line="200" w:lineRule="exact"/>
              <w:jc w:val="center"/>
              <w:rPr>
                <w:rFonts w:ascii="宋体" w:hAnsi="宋体"/>
                <w:szCs w:val="21"/>
              </w:rPr>
            </w:pPr>
            <w:r w:rsidRPr="006A0EC6">
              <w:rPr>
                <w:rFonts w:ascii="宋体" w:hAnsi="宋体" w:hint="eastAsia"/>
                <w:szCs w:val="21"/>
              </w:rPr>
              <w:t>学历</w:t>
            </w:r>
          </w:p>
        </w:tc>
        <w:tc>
          <w:tcPr>
            <w:tcW w:w="850" w:type="dxa"/>
            <w:vAlign w:val="center"/>
          </w:tcPr>
          <w:p w:rsidR="003B40A6" w:rsidRPr="006A0EC6" w:rsidRDefault="003B40A6" w:rsidP="00664BC9">
            <w:pPr>
              <w:spacing w:before="240" w:after="240" w:line="200" w:lineRule="exact"/>
              <w:jc w:val="center"/>
              <w:rPr>
                <w:rFonts w:ascii="宋体" w:hAnsi="宋体"/>
                <w:szCs w:val="21"/>
              </w:rPr>
            </w:pPr>
          </w:p>
        </w:tc>
        <w:tc>
          <w:tcPr>
            <w:tcW w:w="2268" w:type="dxa"/>
            <w:gridSpan w:val="2"/>
            <w:vAlign w:val="center"/>
          </w:tcPr>
          <w:p w:rsidR="003B40A6" w:rsidRPr="006A0EC6" w:rsidRDefault="003B40A6" w:rsidP="00664BC9">
            <w:pPr>
              <w:spacing w:line="200" w:lineRule="exact"/>
              <w:jc w:val="center"/>
              <w:rPr>
                <w:rFonts w:ascii="宋体" w:hAnsi="宋体"/>
                <w:szCs w:val="21"/>
              </w:rPr>
            </w:pPr>
            <w:r w:rsidRPr="006A0EC6">
              <w:rPr>
                <w:rFonts w:ascii="宋体" w:hAnsi="宋体" w:hint="eastAsia"/>
                <w:szCs w:val="21"/>
              </w:rPr>
              <w:t>专业称号及取得时间</w:t>
            </w:r>
          </w:p>
        </w:tc>
        <w:tc>
          <w:tcPr>
            <w:tcW w:w="2552" w:type="dxa"/>
            <w:gridSpan w:val="2"/>
            <w:vAlign w:val="center"/>
          </w:tcPr>
          <w:p w:rsidR="003B40A6" w:rsidRPr="006A0EC6" w:rsidRDefault="003B40A6" w:rsidP="00664BC9">
            <w:pPr>
              <w:spacing w:line="200" w:lineRule="exact"/>
              <w:jc w:val="center"/>
              <w:rPr>
                <w:rFonts w:ascii="宋体" w:hAnsi="宋体"/>
                <w:szCs w:val="21"/>
              </w:rPr>
            </w:pPr>
          </w:p>
        </w:tc>
      </w:tr>
      <w:tr w:rsidR="003B40A6" w:rsidRPr="006A0EC6" w:rsidTr="00664BC9">
        <w:trPr>
          <w:cantSplit/>
          <w:trHeight w:val="739"/>
        </w:trPr>
        <w:tc>
          <w:tcPr>
            <w:tcW w:w="1100" w:type="dxa"/>
            <w:vAlign w:val="center"/>
          </w:tcPr>
          <w:p w:rsidR="003B40A6" w:rsidRPr="006A0EC6" w:rsidRDefault="003B40A6" w:rsidP="00664BC9">
            <w:pPr>
              <w:spacing w:before="240" w:after="240" w:line="200" w:lineRule="exact"/>
              <w:jc w:val="center"/>
              <w:rPr>
                <w:rFonts w:ascii="宋体" w:hAnsi="宋体"/>
                <w:szCs w:val="21"/>
              </w:rPr>
            </w:pPr>
            <w:r w:rsidRPr="006A0EC6">
              <w:rPr>
                <w:rFonts w:ascii="宋体" w:hAnsi="宋体" w:hint="eastAsia"/>
                <w:szCs w:val="21"/>
              </w:rPr>
              <w:t>竞聘岗位</w:t>
            </w:r>
          </w:p>
        </w:tc>
        <w:tc>
          <w:tcPr>
            <w:tcW w:w="1276" w:type="dxa"/>
            <w:vAlign w:val="center"/>
          </w:tcPr>
          <w:p w:rsidR="003B40A6" w:rsidRPr="006A0EC6" w:rsidRDefault="003B40A6" w:rsidP="00664BC9">
            <w:pPr>
              <w:spacing w:before="240" w:after="240" w:line="200" w:lineRule="exact"/>
              <w:jc w:val="center"/>
              <w:rPr>
                <w:rFonts w:ascii="宋体" w:hAnsi="宋体"/>
                <w:szCs w:val="21"/>
              </w:rPr>
            </w:pPr>
          </w:p>
        </w:tc>
        <w:tc>
          <w:tcPr>
            <w:tcW w:w="1701" w:type="dxa"/>
            <w:gridSpan w:val="2"/>
            <w:vAlign w:val="center"/>
          </w:tcPr>
          <w:p w:rsidR="003B40A6" w:rsidRPr="006A0EC6" w:rsidRDefault="003B40A6" w:rsidP="00664BC9">
            <w:pPr>
              <w:spacing w:before="240" w:after="240" w:line="200" w:lineRule="exact"/>
              <w:jc w:val="center"/>
              <w:rPr>
                <w:rFonts w:ascii="宋体" w:hAnsi="宋体"/>
                <w:szCs w:val="21"/>
              </w:rPr>
            </w:pPr>
            <w:r>
              <w:rPr>
                <w:rFonts w:ascii="宋体" w:hAnsi="宋体" w:hint="eastAsia"/>
                <w:szCs w:val="21"/>
              </w:rPr>
              <w:t>获得主要荣誉</w:t>
            </w:r>
          </w:p>
        </w:tc>
        <w:tc>
          <w:tcPr>
            <w:tcW w:w="4820" w:type="dxa"/>
            <w:gridSpan w:val="4"/>
            <w:vAlign w:val="center"/>
          </w:tcPr>
          <w:p w:rsidR="003B40A6" w:rsidRPr="006A0EC6" w:rsidRDefault="003B40A6" w:rsidP="00664BC9">
            <w:pPr>
              <w:spacing w:line="200" w:lineRule="exact"/>
              <w:jc w:val="center"/>
              <w:rPr>
                <w:rFonts w:ascii="宋体" w:hAnsi="宋体"/>
                <w:szCs w:val="21"/>
              </w:rPr>
            </w:pPr>
          </w:p>
        </w:tc>
      </w:tr>
      <w:tr w:rsidR="003B40A6" w:rsidRPr="006A0EC6" w:rsidTr="00664BC9">
        <w:trPr>
          <w:cantSplit/>
          <w:trHeight w:val="1633"/>
        </w:trPr>
        <w:tc>
          <w:tcPr>
            <w:tcW w:w="1100" w:type="dxa"/>
            <w:vAlign w:val="center"/>
          </w:tcPr>
          <w:p w:rsidR="003B40A6" w:rsidRPr="006A0EC6" w:rsidRDefault="003B40A6" w:rsidP="00664BC9">
            <w:pPr>
              <w:spacing w:before="240" w:after="240" w:line="200" w:lineRule="exact"/>
              <w:jc w:val="center"/>
              <w:rPr>
                <w:rFonts w:ascii="宋体" w:hAnsi="宋体"/>
                <w:szCs w:val="21"/>
              </w:rPr>
            </w:pPr>
            <w:r w:rsidRPr="006A0EC6">
              <w:rPr>
                <w:rFonts w:ascii="宋体" w:hAnsi="宋体" w:hint="eastAsia"/>
                <w:szCs w:val="21"/>
              </w:rPr>
              <w:t>竞聘演说</w:t>
            </w:r>
          </w:p>
        </w:tc>
        <w:tc>
          <w:tcPr>
            <w:tcW w:w="7797" w:type="dxa"/>
            <w:gridSpan w:val="7"/>
            <w:vAlign w:val="center"/>
          </w:tcPr>
          <w:p w:rsidR="003B40A6" w:rsidRPr="006A0EC6" w:rsidRDefault="003B40A6" w:rsidP="00664BC9">
            <w:pPr>
              <w:spacing w:before="240" w:after="240" w:line="200" w:lineRule="exact"/>
              <w:rPr>
                <w:rFonts w:ascii="宋体" w:hAnsi="宋体"/>
                <w:szCs w:val="21"/>
              </w:rPr>
            </w:pPr>
            <w:r w:rsidRPr="006A0EC6">
              <w:rPr>
                <w:rFonts w:ascii="宋体" w:hAnsi="宋体" w:hint="eastAsia"/>
                <w:szCs w:val="21"/>
              </w:rPr>
              <w:t>主要实绩，胜任竞聘岗位的</w:t>
            </w:r>
            <w:r>
              <w:rPr>
                <w:rFonts w:ascii="宋体" w:hAnsi="宋体" w:hint="eastAsia"/>
                <w:szCs w:val="21"/>
              </w:rPr>
              <w:t>设想</w:t>
            </w:r>
            <w:r w:rsidRPr="006A0EC6">
              <w:rPr>
                <w:rFonts w:ascii="宋体" w:hAnsi="宋体" w:hint="eastAsia"/>
                <w:szCs w:val="21"/>
              </w:rPr>
              <w:t>（不够可附页）</w:t>
            </w:r>
          </w:p>
          <w:p w:rsidR="003B40A6" w:rsidRPr="00BF12ED" w:rsidRDefault="003B40A6" w:rsidP="00664BC9">
            <w:pPr>
              <w:spacing w:before="240" w:after="240" w:line="200" w:lineRule="exact"/>
              <w:rPr>
                <w:rFonts w:ascii="宋体" w:hAnsi="宋体"/>
                <w:szCs w:val="21"/>
              </w:rPr>
            </w:pPr>
          </w:p>
          <w:p w:rsidR="003B40A6" w:rsidRPr="006A0EC6" w:rsidRDefault="003B40A6" w:rsidP="00664BC9">
            <w:pPr>
              <w:spacing w:before="240" w:after="240" w:line="200" w:lineRule="exact"/>
              <w:rPr>
                <w:rFonts w:ascii="宋体" w:hAnsi="宋体"/>
                <w:szCs w:val="21"/>
              </w:rPr>
            </w:pPr>
          </w:p>
          <w:p w:rsidR="003B40A6" w:rsidRDefault="003B40A6" w:rsidP="00664BC9">
            <w:pPr>
              <w:spacing w:before="240" w:after="240" w:line="200" w:lineRule="exact"/>
              <w:rPr>
                <w:rFonts w:ascii="宋体" w:hAnsi="宋体"/>
                <w:szCs w:val="21"/>
              </w:rPr>
            </w:pPr>
          </w:p>
          <w:p w:rsidR="003B40A6" w:rsidRDefault="003B40A6" w:rsidP="00664BC9">
            <w:pPr>
              <w:spacing w:before="240" w:after="240" w:line="200" w:lineRule="exact"/>
              <w:rPr>
                <w:rFonts w:ascii="宋体" w:hAnsi="宋体"/>
                <w:szCs w:val="21"/>
              </w:rPr>
            </w:pPr>
          </w:p>
          <w:p w:rsidR="003B40A6" w:rsidRDefault="003B40A6" w:rsidP="00664BC9">
            <w:pPr>
              <w:spacing w:before="240" w:after="240" w:line="200" w:lineRule="exact"/>
              <w:rPr>
                <w:rFonts w:ascii="宋体" w:hAnsi="宋体"/>
                <w:szCs w:val="21"/>
              </w:rPr>
            </w:pPr>
          </w:p>
          <w:p w:rsidR="003B40A6" w:rsidRDefault="003B40A6" w:rsidP="00664BC9">
            <w:pPr>
              <w:spacing w:before="240" w:after="240" w:line="200" w:lineRule="exact"/>
              <w:rPr>
                <w:rFonts w:ascii="宋体" w:hAnsi="宋体"/>
                <w:szCs w:val="21"/>
              </w:rPr>
            </w:pPr>
          </w:p>
          <w:p w:rsidR="003B40A6" w:rsidRDefault="003B40A6" w:rsidP="00664BC9">
            <w:pPr>
              <w:spacing w:before="240" w:after="240" w:line="200" w:lineRule="exact"/>
              <w:rPr>
                <w:rFonts w:ascii="宋体" w:hAnsi="宋体"/>
                <w:szCs w:val="21"/>
              </w:rPr>
            </w:pPr>
          </w:p>
          <w:p w:rsidR="003B40A6" w:rsidRDefault="003B40A6" w:rsidP="00664BC9">
            <w:pPr>
              <w:spacing w:before="240" w:after="240" w:line="200" w:lineRule="exact"/>
              <w:rPr>
                <w:rFonts w:ascii="宋体" w:hAnsi="宋体"/>
                <w:szCs w:val="21"/>
              </w:rPr>
            </w:pPr>
          </w:p>
          <w:p w:rsidR="003B40A6" w:rsidRDefault="003B40A6" w:rsidP="00664BC9">
            <w:pPr>
              <w:spacing w:before="240" w:after="240" w:line="200" w:lineRule="exact"/>
              <w:rPr>
                <w:rFonts w:ascii="宋体" w:hAnsi="宋体"/>
                <w:szCs w:val="21"/>
              </w:rPr>
            </w:pPr>
          </w:p>
          <w:p w:rsidR="003B40A6" w:rsidRDefault="003B40A6" w:rsidP="00664BC9">
            <w:pPr>
              <w:spacing w:before="240" w:after="240" w:line="200" w:lineRule="exact"/>
              <w:rPr>
                <w:rFonts w:ascii="宋体" w:hAnsi="宋体"/>
                <w:szCs w:val="21"/>
              </w:rPr>
            </w:pPr>
          </w:p>
          <w:p w:rsidR="003B40A6" w:rsidRPr="006A0EC6" w:rsidRDefault="003B40A6" w:rsidP="00664BC9">
            <w:pPr>
              <w:spacing w:before="240" w:after="240" w:line="200" w:lineRule="exact"/>
              <w:rPr>
                <w:rFonts w:ascii="宋体" w:hAnsi="宋体"/>
                <w:szCs w:val="21"/>
              </w:rPr>
            </w:pPr>
          </w:p>
          <w:p w:rsidR="003B40A6" w:rsidRPr="006A0EC6" w:rsidRDefault="003B40A6" w:rsidP="00664BC9">
            <w:pPr>
              <w:spacing w:before="240" w:after="240" w:line="200" w:lineRule="exact"/>
              <w:rPr>
                <w:rFonts w:ascii="宋体" w:hAnsi="宋体"/>
                <w:szCs w:val="21"/>
              </w:rPr>
            </w:pPr>
          </w:p>
          <w:p w:rsidR="003B40A6" w:rsidRPr="006A0EC6" w:rsidRDefault="003B40A6" w:rsidP="00664BC9">
            <w:pPr>
              <w:spacing w:before="240" w:after="240" w:line="200" w:lineRule="exact"/>
              <w:rPr>
                <w:rFonts w:ascii="宋体" w:hAnsi="宋体"/>
                <w:szCs w:val="21"/>
              </w:rPr>
            </w:pPr>
          </w:p>
          <w:p w:rsidR="003B40A6" w:rsidRPr="006A0EC6" w:rsidRDefault="003B40A6" w:rsidP="00664BC9">
            <w:pPr>
              <w:spacing w:before="240" w:after="240" w:line="200" w:lineRule="exact"/>
              <w:rPr>
                <w:rFonts w:ascii="宋体" w:hAnsi="宋体"/>
                <w:szCs w:val="21"/>
              </w:rPr>
            </w:pPr>
          </w:p>
          <w:p w:rsidR="003B40A6" w:rsidRDefault="003B40A6" w:rsidP="00664BC9">
            <w:pPr>
              <w:spacing w:before="240" w:after="240" w:line="200" w:lineRule="exact"/>
              <w:rPr>
                <w:rFonts w:ascii="宋体" w:hAnsi="宋体"/>
                <w:szCs w:val="21"/>
              </w:rPr>
            </w:pPr>
          </w:p>
          <w:p w:rsidR="00C7576F" w:rsidRDefault="00C7576F" w:rsidP="00664BC9">
            <w:pPr>
              <w:spacing w:before="240" w:after="240" w:line="200" w:lineRule="exact"/>
              <w:rPr>
                <w:rFonts w:ascii="宋体" w:hAnsi="宋体"/>
                <w:szCs w:val="21"/>
              </w:rPr>
            </w:pPr>
          </w:p>
          <w:p w:rsidR="003B40A6" w:rsidRPr="006A0EC6" w:rsidRDefault="003B40A6" w:rsidP="00664BC9">
            <w:pPr>
              <w:spacing w:before="240" w:after="240" w:line="200" w:lineRule="exact"/>
              <w:rPr>
                <w:rFonts w:ascii="宋体" w:hAnsi="宋体"/>
                <w:szCs w:val="21"/>
              </w:rPr>
            </w:pPr>
          </w:p>
        </w:tc>
      </w:tr>
      <w:tr w:rsidR="003B40A6" w:rsidRPr="006A0EC6" w:rsidTr="00C15DA4">
        <w:trPr>
          <w:cantSplit/>
          <w:trHeight w:val="1423"/>
        </w:trPr>
        <w:tc>
          <w:tcPr>
            <w:tcW w:w="1100" w:type="dxa"/>
            <w:vAlign w:val="center"/>
          </w:tcPr>
          <w:p w:rsidR="003B40A6" w:rsidRPr="006A0EC6" w:rsidRDefault="003B40A6" w:rsidP="00664BC9">
            <w:pPr>
              <w:spacing w:before="240" w:after="240" w:line="200" w:lineRule="exact"/>
              <w:jc w:val="center"/>
              <w:rPr>
                <w:rFonts w:ascii="宋体" w:hAnsi="宋体"/>
                <w:szCs w:val="21"/>
              </w:rPr>
            </w:pPr>
            <w:r w:rsidRPr="006A0EC6">
              <w:rPr>
                <w:rFonts w:ascii="宋体" w:hAnsi="宋体" w:hint="eastAsia"/>
                <w:szCs w:val="21"/>
              </w:rPr>
              <w:t>学校竞聘领导小组意见</w:t>
            </w:r>
          </w:p>
        </w:tc>
        <w:tc>
          <w:tcPr>
            <w:tcW w:w="7797" w:type="dxa"/>
            <w:gridSpan w:val="7"/>
            <w:vAlign w:val="center"/>
          </w:tcPr>
          <w:p w:rsidR="003B40A6" w:rsidRPr="006A0EC6" w:rsidRDefault="003B40A6" w:rsidP="00664BC9">
            <w:pPr>
              <w:spacing w:before="240" w:after="240" w:line="200" w:lineRule="exact"/>
              <w:rPr>
                <w:rFonts w:ascii="宋体" w:hAnsi="宋体"/>
                <w:szCs w:val="21"/>
              </w:rPr>
            </w:pPr>
            <w:r>
              <w:rPr>
                <w:rFonts w:ascii="宋体" w:hAnsi="宋体" w:hint="eastAsia"/>
                <w:szCs w:val="21"/>
              </w:rPr>
              <w:t xml:space="preserve"> </w:t>
            </w:r>
          </w:p>
          <w:p w:rsidR="003B40A6" w:rsidRPr="006A0EC6" w:rsidRDefault="003B40A6" w:rsidP="00664BC9">
            <w:pPr>
              <w:spacing w:before="240" w:after="240" w:line="200" w:lineRule="exact"/>
              <w:ind w:firstLineChars="1900" w:firstLine="3990"/>
              <w:rPr>
                <w:rFonts w:ascii="宋体" w:hAnsi="宋体"/>
                <w:szCs w:val="21"/>
              </w:rPr>
            </w:pPr>
            <w:r w:rsidRPr="006A0EC6">
              <w:rPr>
                <w:rFonts w:hint="eastAsia"/>
                <w:szCs w:val="21"/>
              </w:rPr>
              <w:t>校长（签字）</w:t>
            </w:r>
            <w:r w:rsidRPr="006A0EC6">
              <w:rPr>
                <w:rFonts w:hint="eastAsia"/>
                <w:szCs w:val="21"/>
                <w:u w:val="single"/>
              </w:rPr>
              <w:t xml:space="preserve">            </w:t>
            </w:r>
          </w:p>
          <w:p w:rsidR="003B40A6" w:rsidRPr="006A0EC6" w:rsidRDefault="003B40A6" w:rsidP="00664BC9">
            <w:pPr>
              <w:spacing w:before="240" w:after="240" w:line="200" w:lineRule="exact"/>
              <w:rPr>
                <w:rFonts w:ascii="宋体" w:hAnsi="宋体"/>
                <w:szCs w:val="21"/>
              </w:rPr>
            </w:pPr>
            <w:r w:rsidRPr="006A0EC6">
              <w:rPr>
                <w:rFonts w:ascii="宋体" w:hAnsi="宋体" w:hint="eastAsia"/>
                <w:szCs w:val="21"/>
              </w:rPr>
              <w:t xml:space="preserve">                             </w:t>
            </w:r>
            <w:r>
              <w:rPr>
                <w:rFonts w:ascii="宋体" w:hAnsi="宋体" w:hint="eastAsia"/>
                <w:szCs w:val="21"/>
              </w:rPr>
              <w:t xml:space="preserve">       </w:t>
            </w:r>
            <w:r w:rsidRPr="006A0EC6">
              <w:rPr>
                <w:rFonts w:ascii="宋体" w:hAnsi="宋体" w:hint="eastAsia"/>
                <w:szCs w:val="21"/>
              </w:rPr>
              <w:t xml:space="preserve">      年      月       日</w:t>
            </w:r>
          </w:p>
        </w:tc>
      </w:tr>
    </w:tbl>
    <w:p w:rsidR="00C81B58" w:rsidRPr="003B40A6" w:rsidRDefault="00C81B58" w:rsidP="00C15DA4">
      <w:pPr>
        <w:spacing w:line="420" w:lineRule="exact"/>
      </w:pPr>
    </w:p>
    <w:sectPr w:rsidR="00C81B58" w:rsidRPr="003B40A6" w:rsidSect="00E243E2">
      <w:footerReference w:type="default" r:id="rId6"/>
      <w:pgSz w:w="11906" w:h="16838"/>
      <w:pgMar w:top="1701" w:right="1418" w:bottom="1418" w:left="1418" w:header="851" w:footer="992" w:gutter="28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C4" w:rsidRDefault="005749C4" w:rsidP="00337087">
      <w:r>
        <w:separator/>
      </w:r>
    </w:p>
  </w:endnote>
  <w:endnote w:type="continuationSeparator" w:id="0">
    <w:p w:rsidR="005749C4" w:rsidRDefault="005749C4" w:rsidP="003370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roma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F" w:rsidRDefault="003B40A6" w:rsidP="00FC1933">
    <w:pPr>
      <w:pStyle w:val="a3"/>
      <w:jc w:val="center"/>
    </w:pPr>
    <w:r>
      <w:rPr>
        <w:kern w:val="0"/>
        <w:szCs w:val="21"/>
      </w:rPr>
      <w:t xml:space="preserve">- </w:t>
    </w:r>
    <w:r w:rsidR="006E2B1C">
      <w:rPr>
        <w:kern w:val="0"/>
        <w:szCs w:val="21"/>
      </w:rPr>
      <w:fldChar w:fldCharType="begin"/>
    </w:r>
    <w:r>
      <w:rPr>
        <w:kern w:val="0"/>
        <w:szCs w:val="21"/>
      </w:rPr>
      <w:instrText xml:space="preserve"> PAGE </w:instrText>
    </w:r>
    <w:r w:rsidR="006E2B1C">
      <w:rPr>
        <w:kern w:val="0"/>
        <w:szCs w:val="21"/>
      </w:rPr>
      <w:fldChar w:fldCharType="separate"/>
    </w:r>
    <w:r w:rsidR="00FE67E5">
      <w:rPr>
        <w:noProof/>
        <w:kern w:val="0"/>
        <w:szCs w:val="21"/>
      </w:rPr>
      <w:t>4</w:t>
    </w:r>
    <w:r w:rsidR="006E2B1C">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C4" w:rsidRDefault="005749C4" w:rsidP="00337087">
      <w:r>
        <w:separator/>
      </w:r>
    </w:p>
  </w:footnote>
  <w:footnote w:type="continuationSeparator" w:id="0">
    <w:p w:rsidR="005749C4" w:rsidRDefault="005749C4" w:rsidP="00337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0A6"/>
    <w:rsid w:val="00310544"/>
    <w:rsid w:val="00337087"/>
    <w:rsid w:val="0038178D"/>
    <w:rsid w:val="00394089"/>
    <w:rsid w:val="003B40A6"/>
    <w:rsid w:val="00522A7A"/>
    <w:rsid w:val="005576A0"/>
    <w:rsid w:val="005749C4"/>
    <w:rsid w:val="005E5DD5"/>
    <w:rsid w:val="006E2B1C"/>
    <w:rsid w:val="007C2617"/>
    <w:rsid w:val="009A369F"/>
    <w:rsid w:val="00A34AFA"/>
    <w:rsid w:val="00B54B3B"/>
    <w:rsid w:val="00C15DA4"/>
    <w:rsid w:val="00C3507B"/>
    <w:rsid w:val="00C7576F"/>
    <w:rsid w:val="00C76112"/>
    <w:rsid w:val="00C81B58"/>
    <w:rsid w:val="00DF2E93"/>
    <w:rsid w:val="00FE6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B40A6"/>
    <w:pPr>
      <w:tabs>
        <w:tab w:val="center" w:pos="4153"/>
        <w:tab w:val="right" w:pos="8306"/>
      </w:tabs>
      <w:snapToGrid w:val="0"/>
      <w:jc w:val="left"/>
    </w:pPr>
    <w:rPr>
      <w:sz w:val="18"/>
      <w:szCs w:val="18"/>
    </w:rPr>
  </w:style>
  <w:style w:type="character" w:customStyle="1" w:styleId="Char">
    <w:name w:val="页脚 Char"/>
    <w:basedOn w:val="a0"/>
    <w:link w:val="a3"/>
    <w:rsid w:val="003B40A6"/>
    <w:rPr>
      <w:rFonts w:ascii="Times New Roman" w:eastAsia="宋体" w:hAnsi="Times New Roman" w:cs="Times New Roman"/>
      <w:sz w:val="18"/>
      <w:szCs w:val="18"/>
    </w:rPr>
  </w:style>
  <w:style w:type="table" w:styleId="a4">
    <w:name w:val="Table Grid"/>
    <w:basedOn w:val="a1"/>
    <w:uiPriority w:val="59"/>
    <w:rsid w:val="003B4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A34A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34AF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2020-08-24T05:33:00Z</dcterms:created>
  <dcterms:modified xsi:type="dcterms:W3CDTF">2020-08-25T04:46:00Z</dcterms:modified>
</cp:coreProperties>
</file>