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190" w:rsidRPr="0006702B" w:rsidRDefault="00906190" w:rsidP="00906190">
      <w:pPr>
        <w:spacing w:line="680" w:lineRule="exact"/>
        <w:jc w:val="center"/>
        <w:rPr>
          <w:rFonts w:ascii="华文楷体" w:eastAsia="华文楷体" w:hAnsi="华文楷体"/>
          <w:b/>
          <w:sz w:val="36"/>
        </w:rPr>
      </w:pPr>
      <w:r w:rsidRPr="0006702B">
        <w:rPr>
          <w:rFonts w:ascii="华文楷体" w:eastAsia="华文楷体" w:hAnsi="华文楷体" w:hint="eastAsia"/>
          <w:b/>
          <w:sz w:val="36"/>
        </w:rPr>
        <w:t>常州市教科院</w:t>
      </w:r>
      <w:r>
        <w:rPr>
          <w:rFonts w:ascii="华文楷体" w:eastAsia="华文楷体" w:hAnsi="华文楷体" w:hint="eastAsia"/>
          <w:b/>
          <w:sz w:val="36"/>
        </w:rPr>
        <w:t>20</w:t>
      </w:r>
      <w:r>
        <w:rPr>
          <w:rFonts w:ascii="华文楷体" w:eastAsia="华文楷体" w:hAnsi="华文楷体"/>
          <w:b/>
          <w:sz w:val="36"/>
        </w:rPr>
        <w:t>20</w:t>
      </w:r>
      <w:r>
        <w:rPr>
          <w:rFonts w:ascii="华文楷体" w:eastAsia="华文楷体" w:hAnsi="华文楷体" w:hint="eastAsia"/>
          <w:b/>
          <w:sz w:val="36"/>
        </w:rPr>
        <w:t>-20</w:t>
      </w:r>
      <w:r>
        <w:rPr>
          <w:rFonts w:ascii="华文楷体" w:eastAsia="华文楷体" w:hAnsi="华文楷体"/>
          <w:b/>
          <w:sz w:val="36"/>
        </w:rPr>
        <w:t>21</w:t>
      </w:r>
      <w:r>
        <w:rPr>
          <w:rFonts w:ascii="华文楷体" w:eastAsia="华文楷体" w:hAnsi="华文楷体" w:hint="eastAsia"/>
          <w:b/>
          <w:sz w:val="36"/>
        </w:rPr>
        <w:t>学年度第一</w:t>
      </w:r>
      <w:r w:rsidRPr="0006702B">
        <w:rPr>
          <w:rFonts w:ascii="华文楷体" w:eastAsia="华文楷体" w:hAnsi="华文楷体" w:hint="eastAsia"/>
          <w:b/>
          <w:sz w:val="36"/>
        </w:rPr>
        <w:t>学期</w:t>
      </w:r>
    </w:p>
    <w:p w:rsidR="00906190" w:rsidRDefault="00906190" w:rsidP="00906190">
      <w:pPr>
        <w:jc w:val="center"/>
      </w:pPr>
      <w:r w:rsidRPr="0006702B">
        <w:rPr>
          <w:rFonts w:ascii="华文楷体" w:eastAsia="华文楷体" w:hAnsi="华文楷体" w:hint="eastAsia"/>
          <w:b/>
          <w:sz w:val="36"/>
        </w:rPr>
        <w:t>校本课程教研工作计划</w:t>
      </w:r>
    </w:p>
    <w:p w:rsidR="00906190" w:rsidRPr="00925898" w:rsidRDefault="00906190" w:rsidP="00906190">
      <w:pPr>
        <w:spacing w:line="360" w:lineRule="auto"/>
        <w:ind w:firstLineChars="200" w:firstLine="482"/>
        <w:rPr>
          <w:b/>
          <w:sz w:val="24"/>
        </w:rPr>
      </w:pPr>
      <w:r w:rsidRPr="00925898">
        <w:rPr>
          <w:rFonts w:hint="eastAsia"/>
          <w:b/>
          <w:sz w:val="24"/>
        </w:rPr>
        <w:t>一、工作思路</w:t>
      </w:r>
    </w:p>
    <w:p w:rsidR="00906190" w:rsidRPr="00925898" w:rsidRDefault="00906190" w:rsidP="00906190">
      <w:pPr>
        <w:spacing w:line="360" w:lineRule="auto"/>
        <w:ind w:firstLineChars="200" w:firstLine="480"/>
        <w:rPr>
          <w:sz w:val="24"/>
        </w:rPr>
      </w:pPr>
      <w:r w:rsidRPr="00925898">
        <w:rPr>
          <w:rFonts w:ascii="宋体" w:hAnsi="宋体" w:hint="eastAsia"/>
          <w:sz w:val="24"/>
        </w:rPr>
        <w:t>在新的学期里，我市校本课程教研工作将</w:t>
      </w:r>
      <w:r w:rsidR="004860B1">
        <w:rPr>
          <w:rFonts w:ascii="宋体" w:hAnsi="宋体" w:hint="eastAsia"/>
          <w:sz w:val="24"/>
        </w:rPr>
        <w:t>继续贯彻</w:t>
      </w:r>
      <w:r w:rsidRPr="00925898">
        <w:rPr>
          <w:rFonts w:ascii="宋体" w:hAnsi="宋体" w:hint="eastAsia"/>
          <w:sz w:val="24"/>
        </w:rPr>
        <w:t>立德树人</w:t>
      </w:r>
      <w:r w:rsidR="004860B1">
        <w:rPr>
          <w:rFonts w:ascii="宋体" w:hAnsi="宋体" w:hint="eastAsia"/>
          <w:sz w:val="24"/>
        </w:rPr>
        <w:t>的</w:t>
      </w:r>
      <w:r w:rsidRPr="00925898">
        <w:rPr>
          <w:rFonts w:ascii="宋体" w:hAnsi="宋体" w:hint="eastAsia"/>
          <w:sz w:val="24"/>
        </w:rPr>
        <w:t>根本要求，</w:t>
      </w:r>
      <w:r w:rsidR="004860B1">
        <w:rPr>
          <w:rFonts w:ascii="宋体" w:hAnsi="宋体" w:hint="eastAsia"/>
          <w:sz w:val="24"/>
        </w:rPr>
        <w:t>落实《中共中央国务院关于深化教育教学改革全面提高义务教育质量的意见》、《国务院办公厅关于新时代推进普通高中育人方式改革的指导意见》、《教育部关于加强新时代教育科学研究工作的意见》、《教育部关于加强和改进新时代基础教育教研工作的意见》等国家政策和文件关于学校课程建设的基本精神，</w:t>
      </w:r>
      <w:r w:rsidRPr="00925898">
        <w:rPr>
          <w:rFonts w:ascii="宋体" w:hAnsi="宋体" w:hint="eastAsia"/>
          <w:sz w:val="24"/>
        </w:rPr>
        <w:t>以推进国家课程、地方课程与校本课程的一体化建设为导向，以校本课程的科学、规范、综合性建设为主线，以“把握现实-有据分析-破立并举-分步解决-多维突破”为思路，以校本课程</w:t>
      </w:r>
      <w:r w:rsidR="00401BEA">
        <w:rPr>
          <w:rFonts w:ascii="宋体" w:hAnsi="宋体" w:hint="eastAsia"/>
          <w:sz w:val="24"/>
        </w:rPr>
        <w:t>协同研究</w:t>
      </w:r>
      <w:r w:rsidRPr="00925898">
        <w:rPr>
          <w:rFonts w:ascii="宋体" w:hAnsi="宋体" w:hint="eastAsia"/>
          <w:sz w:val="24"/>
        </w:rPr>
        <w:t>项目、教育部校本课程推进项目等为抓手，不断提高教师的课程理解水平和课程的研发、建构与实施能力，提高学校校本课程质建设的质量和师生的课程获得感。</w:t>
      </w:r>
    </w:p>
    <w:p w:rsidR="00906190" w:rsidRPr="00925898" w:rsidRDefault="00906190" w:rsidP="00906190">
      <w:pPr>
        <w:spacing w:line="360" w:lineRule="auto"/>
        <w:ind w:firstLineChars="200" w:firstLine="482"/>
        <w:rPr>
          <w:b/>
          <w:sz w:val="24"/>
        </w:rPr>
      </w:pPr>
      <w:r w:rsidRPr="00925898">
        <w:rPr>
          <w:rFonts w:hint="eastAsia"/>
          <w:b/>
          <w:sz w:val="24"/>
        </w:rPr>
        <w:t>二、主要工作</w:t>
      </w:r>
    </w:p>
    <w:p w:rsidR="00906190" w:rsidRPr="00925898" w:rsidRDefault="00906190" w:rsidP="00906190">
      <w:pPr>
        <w:spacing w:line="360" w:lineRule="auto"/>
        <w:ind w:firstLine="480"/>
        <w:rPr>
          <w:rFonts w:ascii="宋体" w:hAnsi="宋体"/>
          <w:sz w:val="24"/>
        </w:rPr>
      </w:pPr>
      <w:r w:rsidRPr="00925898">
        <w:rPr>
          <w:rFonts w:ascii="宋体" w:hAnsi="宋体" w:hint="eastAsia"/>
          <w:sz w:val="24"/>
        </w:rPr>
        <w:t>新的学期，校本课程教研将主要围绕常州市校本课程重点项目开展工作：</w:t>
      </w:r>
    </w:p>
    <w:p w:rsidR="00906190" w:rsidRPr="00925898" w:rsidRDefault="00906190" w:rsidP="00906190">
      <w:pPr>
        <w:spacing w:line="360" w:lineRule="auto"/>
        <w:ind w:firstLineChars="200" w:firstLine="482"/>
        <w:rPr>
          <w:rFonts w:ascii="宋体" w:hAnsi="宋体"/>
          <w:b/>
          <w:sz w:val="24"/>
        </w:rPr>
      </w:pPr>
      <w:r w:rsidRPr="00925898">
        <w:rPr>
          <w:rFonts w:ascii="宋体" w:hAnsi="宋体" w:hint="eastAsia"/>
          <w:b/>
          <w:sz w:val="24"/>
        </w:rPr>
        <w:t>（一）校本课程</w:t>
      </w:r>
      <w:r w:rsidR="00897CEC">
        <w:rPr>
          <w:rFonts w:ascii="宋体" w:hAnsi="宋体" w:hint="eastAsia"/>
          <w:b/>
          <w:sz w:val="24"/>
        </w:rPr>
        <w:t>“内部协同”</w:t>
      </w:r>
      <w:r w:rsidRPr="00925898">
        <w:rPr>
          <w:rFonts w:ascii="宋体" w:hAnsi="宋体" w:hint="eastAsia"/>
          <w:b/>
          <w:sz w:val="24"/>
        </w:rPr>
        <w:t>教研项目</w:t>
      </w:r>
    </w:p>
    <w:p w:rsidR="00906190" w:rsidRPr="00925898" w:rsidRDefault="00906190" w:rsidP="00906190">
      <w:pPr>
        <w:spacing w:line="360" w:lineRule="auto"/>
        <w:ind w:firstLineChars="200" w:firstLine="480"/>
        <w:rPr>
          <w:rFonts w:ascii="宋体" w:hAnsi="宋体"/>
          <w:sz w:val="24"/>
        </w:rPr>
      </w:pPr>
      <w:r w:rsidRPr="00925898">
        <w:rPr>
          <w:rFonts w:ascii="宋体" w:hAnsi="宋体" w:hint="eastAsia"/>
          <w:sz w:val="24"/>
        </w:rPr>
        <w:t>1</w:t>
      </w:r>
      <w:r w:rsidRPr="00925898">
        <w:rPr>
          <w:rFonts w:ascii="宋体" w:hAnsi="宋体"/>
          <w:sz w:val="24"/>
        </w:rPr>
        <w:t>.“</w:t>
      </w:r>
      <w:r w:rsidRPr="00925898">
        <w:rPr>
          <w:rFonts w:ascii="宋体" w:hAnsi="宋体" w:hint="eastAsia"/>
          <w:sz w:val="24"/>
        </w:rPr>
        <w:t>为课程的教学”</w:t>
      </w:r>
      <w:r w:rsidR="004860B1">
        <w:rPr>
          <w:rFonts w:ascii="宋体" w:hAnsi="宋体" w:hint="eastAsia"/>
          <w:sz w:val="24"/>
        </w:rPr>
        <w:t>和“为教学的课程”</w:t>
      </w:r>
      <w:r w:rsidRPr="00925898">
        <w:rPr>
          <w:rFonts w:ascii="宋体" w:hAnsi="宋体" w:hint="eastAsia"/>
          <w:sz w:val="24"/>
        </w:rPr>
        <w:t>模块</w:t>
      </w:r>
      <w:r w:rsidR="00D65684">
        <w:rPr>
          <w:rFonts w:ascii="宋体" w:hAnsi="宋体" w:hint="eastAsia"/>
          <w:sz w:val="24"/>
        </w:rPr>
        <w:t>第二阶段教研</w:t>
      </w:r>
    </w:p>
    <w:p w:rsidR="00906190" w:rsidRPr="00925898" w:rsidRDefault="00D65684" w:rsidP="00D65684">
      <w:pPr>
        <w:spacing w:line="360" w:lineRule="auto"/>
        <w:ind w:firstLineChars="200" w:firstLine="480"/>
        <w:rPr>
          <w:rFonts w:ascii="宋体" w:hAnsi="宋体"/>
          <w:sz w:val="24"/>
        </w:rPr>
      </w:pPr>
      <w:r>
        <w:rPr>
          <w:rFonts w:ascii="宋体" w:hAnsi="宋体" w:hint="eastAsia"/>
          <w:sz w:val="24"/>
        </w:rPr>
        <w:t>组织相关区域和学校对2</w:t>
      </w:r>
      <w:r>
        <w:rPr>
          <w:rFonts w:ascii="宋体" w:hAnsi="宋体"/>
          <w:sz w:val="24"/>
        </w:rPr>
        <w:t>018</w:t>
      </w:r>
      <w:r>
        <w:rPr>
          <w:rFonts w:ascii="宋体" w:hAnsi="宋体" w:hint="eastAsia"/>
          <w:sz w:val="24"/>
        </w:rPr>
        <w:t>——2</w:t>
      </w:r>
      <w:r>
        <w:rPr>
          <w:rFonts w:ascii="宋体" w:hAnsi="宋体"/>
          <w:sz w:val="24"/>
        </w:rPr>
        <w:t>019</w:t>
      </w:r>
      <w:r>
        <w:rPr>
          <w:rFonts w:ascii="宋体" w:hAnsi="宋体" w:hint="eastAsia"/>
          <w:sz w:val="24"/>
        </w:rPr>
        <w:t>第一学期和2</w:t>
      </w:r>
      <w:r>
        <w:rPr>
          <w:rFonts w:ascii="宋体" w:hAnsi="宋体"/>
          <w:sz w:val="24"/>
        </w:rPr>
        <w:t>019——2020</w:t>
      </w:r>
      <w:r>
        <w:rPr>
          <w:rFonts w:ascii="宋体" w:hAnsi="宋体" w:hint="eastAsia"/>
          <w:sz w:val="24"/>
        </w:rPr>
        <w:t>学年度关于“为课程的教学”和“为教学的课程”两个模块第一研究阶段的研究活动和研究经验进行系统梳理，为第二阶段研究计划和任务的开展做准备。</w:t>
      </w:r>
    </w:p>
    <w:p w:rsidR="00906190" w:rsidRDefault="00906190" w:rsidP="00906190">
      <w:pPr>
        <w:spacing w:line="360" w:lineRule="auto"/>
        <w:ind w:firstLineChars="200" w:firstLine="480"/>
        <w:rPr>
          <w:rFonts w:ascii="宋体" w:hAnsi="宋体"/>
          <w:sz w:val="24"/>
        </w:rPr>
      </w:pPr>
      <w:r w:rsidRPr="00925898">
        <w:rPr>
          <w:rFonts w:ascii="宋体" w:hAnsi="宋体" w:hint="eastAsia"/>
          <w:sz w:val="24"/>
        </w:rPr>
        <w:t>2</w:t>
      </w:r>
      <w:r w:rsidRPr="00925898">
        <w:rPr>
          <w:rFonts w:ascii="宋体" w:hAnsi="宋体"/>
          <w:sz w:val="24"/>
        </w:rPr>
        <w:t>.</w:t>
      </w:r>
      <w:r w:rsidR="00D65684">
        <w:rPr>
          <w:rFonts w:ascii="宋体" w:hAnsi="宋体" w:hint="eastAsia"/>
          <w:sz w:val="24"/>
        </w:rPr>
        <w:t>开展</w:t>
      </w:r>
      <w:r w:rsidRPr="00925898">
        <w:rPr>
          <w:rFonts w:ascii="宋体" w:hAnsi="宋体"/>
          <w:sz w:val="24"/>
        </w:rPr>
        <w:t>“</w:t>
      </w:r>
      <w:r w:rsidR="00D65684">
        <w:rPr>
          <w:rFonts w:ascii="宋体" w:hAnsi="宋体" w:hint="eastAsia"/>
          <w:sz w:val="24"/>
        </w:rPr>
        <w:t>相互观照的课程与教学</w:t>
      </w:r>
      <w:r w:rsidRPr="00925898">
        <w:rPr>
          <w:rFonts w:ascii="宋体" w:hAnsi="宋体"/>
          <w:sz w:val="24"/>
        </w:rPr>
        <w:t>”</w:t>
      </w:r>
      <w:r w:rsidR="00D65684">
        <w:rPr>
          <w:rFonts w:ascii="宋体" w:hAnsi="宋体" w:hint="eastAsia"/>
          <w:sz w:val="24"/>
        </w:rPr>
        <w:t>模块第一阶段</w:t>
      </w:r>
      <w:r w:rsidRPr="00925898">
        <w:rPr>
          <w:rFonts w:ascii="宋体" w:hAnsi="宋体" w:hint="eastAsia"/>
          <w:sz w:val="24"/>
        </w:rPr>
        <w:t>研究</w:t>
      </w:r>
    </w:p>
    <w:p w:rsidR="00906190" w:rsidRPr="00925898" w:rsidRDefault="00D65684" w:rsidP="00897CEC">
      <w:pPr>
        <w:spacing w:line="360" w:lineRule="auto"/>
        <w:ind w:firstLineChars="200" w:firstLine="480"/>
        <w:rPr>
          <w:rFonts w:ascii="宋体" w:hAnsi="宋体"/>
          <w:sz w:val="24"/>
        </w:rPr>
      </w:pPr>
      <w:r>
        <w:rPr>
          <w:rFonts w:ascii="宋体" w:hAnsi="宋体" w:hint="eastAsia"/>
          <w:sz w:val="24"/>
        </w:rPr>
        <w:t>组织相关项目学校以协同研究的方式，在“为课程的教学”和“为教学的课程”两个模块第一阶段研究的基础上，开展“相互观照的课程与教学”模块研究</w:t>
      </w:r>
      <w:r w:rsidR="00897CEC">
        <w:rPr>
          <w:rFonts w:ascii="宋体" w:hAnsi="宋体" w:hint="eastAsia"/>
          <w:sz w:val="24"/>
        </w:rPr>
        <w:t>；并与前两个模块第二阶段研究相互对比、照应、调整，进行三个模块的适度整合研究。</w:t>
      </w:r>
    </w:p>
    <w:p w:rsidR="00906190" w:rsidRPr="00925898" w:rsidRDefault="00906190" w:rsidP="00906190">
      <w:pPr>
        <w:spacing w:line="360" w:lineRule="auto"/>
        <w:ind w:firstLineChars="200" w:firstLine="482"/>
        <w:rPr>
          <w:rFonts w:ascii="宋体" w:hAnsi="宋体"/>
          <w:b/>
          <w:sz w:val="24"/>
        </w:rPr>
      </w:pPr>
      <w:r w:rsidRPr="00925898">
        <w:rPr>
          <w:rFonts w:ascii="宋体" w:hAnsi="宋体" w:hint="eastAsia"/>
          <w:b/>
          <w:sz w:val="24"/>
        </w:rPr>
        <w:t>（二）校本课程</w:t>
      </w:r>
      <w:r w:rsidR="00897CEC">
        <w:rPr>
          <w:rFonts w:ascii="宋体" w:hAnsi="宋体" w:hint="eastAsia"/>
          <w:b/>
          <w:sz w:val="24"/>
        </w:rPr>
        <w:t>“外部协同”教研</w:t>
      </w:r>
      <w:r w:rsidRPr="00925898">
        <w:rPr>
          <w:rFonts w:ascii="宋体" w:hAnsi="宋体" w:hint="eastAsia"/>
          <w:b/>
          <w:sz w:val="24"/>
        </w:rPr>
        <w:t>项目</w:t>
      </w:r>
    </w:p>
    <w:p w:rsidR="00906190" w:rsidRPr="00925898" w:rsidRDefault="00897CEC" w:rsidP="009E456F">
      <w:pPr>
        <w:spacing w:line="360" w:lineRule="auto"/>
        <w:ind w:firstLineChars="200" w:firstLine="480"/>
        <w:rPr>
          <w:rFonts w:ascii="宋体" w:hAnsi="宋体"/>
          <w:sz w:val="24"/>
        </w:rPr>
      </w:pPr>
      <w:r>
        <w:rPr>
          <w:rFonts w:ascii="宋体" w:hAnsi="宋体" w:hint="eastAsia"/>
          <w:sz w:val="24"/>
        </w:rPr>
        <w:t>校本课程“外部协同”项目包括横向协同和纵向协同两类，</w:t>
      </w:r>
      <w:r w:rsidR="00B953BA">
        <w:rPr>
          <w:rFonts w:ascii="宋体" w:hAnsi="宋体" w:hint="eastAsia"/>
          <w:sz w:val="24"/>
        </w:rPr>
        <w:t>其中横向协同研究项目</w:t>
      </w:r>
      <w:r w:rsidR="00906190" w:rsidRPr="00925898">
        <w:rPr>
          <w:rFonts w:ascii="宋体" w:hAnsi="宋体" w:hint="eastAsia"/>
          <w:sz w:val="24"/>
        </w:rPr>
        <w:t>根据学校申报情况，经专家组论证，设立校本课程协同研究项目（预立项）。各项目单位成立临时理事会、并制定理事会章程，按照理事会章程试运行三个月。</w:t>
      </w:r>
      <w:r w:rsidR="00906190" w:rsidRPr="00925898">
        <w:rPr>
          <w:rFonts w:ascii="宋体" w:hAnsi="宋体" w:hint="eastAsia"/>
          <w:sz w:val="24"/>
        </w:rPr>
        <w:lastRenderedPageBreak/>
        <w:t>经评估后，运行状况良好、研究程序符合项目发展需求的，成为正式项目，满三年期后结项。</w:t>
      </w:r>
      <w:r w:rsidR="00B953BA">
        <w:rPr>
          <w:rFonts w:ascii="宋体" w:hAnsi="宋体" w:hint="eastAsia"/>
          <w:sz w:val="24"/>
        </w:rPr>
        <w:t>本学期的纵向协同研究项目，主要以教育部校本课程推进项目和项目实验学校为主要研究力量、以</w:t>
      </w:r>
      <w:r w:rsidR="00401BEA">
        <w:rPr>
          <w:rFonts w:ascii="宋体" w:hAnsi="宋体" w:hint="eastAsia"/>
          <w:sz w:val="24"/>
        </w:rPr>
        <w:t>市教科院</w:t>
      </w:r>
      <w:bookmarkStart w:id="0" w:name="_GoBack"/>
      <w:bookmarkEnd w:id="0"/>
      <w:r w:rsidR="00B953BA">
        <w:rPr>
          <w:rFonts w:ascii="宋体" w:hAnsi="宋体" w:hint="eastAsia"/>
          <w:sz w:val="24"/>
        </w:rPr>
        <w:t>为管理方，开展试点研究。</w:t>
      </w:r>
    </w:p>
    <w:p w:rsidR="00906190" w:rsidRPr="008A3A6B" w:rsidRDefault="00906190" w:rsidP="00906190">
      <w:pPr>
        <w:spacing w:line="360" w:lineRule="auto"/>
        <w:ind w:firstLineChars="200" w:firstLine="482"/>
        <w:rPr>
          <w:rFonts w:ascii="宋体" w:hAnsi="宋体"/>
          <w:b/>
          <w:sz w:val="24"/>
        </w:rPr>
      </w:pPr>
      <w:r w:rsidRPr="008A3A6B">
        <w:rPr>
          <w:rFonts w:ascii="宋体" w:hAnsi="宋体" w:hint="eastAsia"/>
          <w:b/>
          <w:sz w:val="24"/>
        </w:rPr>
        <w:t>三、日程安排</w:t>
      </w:r>
    </w:p>
    <w:p w:rsidR="00906190" w:rsidRPr="008A3A6B" w:rsidRDefault="00906190" w:rsidP="00906190">
      <w:pPr>
        <w:spacing w:line="360" w:lineRule="auto"/>
        <w:ind w:firstLineChars="200" w:firstLine="482"/>
        <w:rPr>
          <w:rFonts w:ascii="宋体" w:hAnsi="宋体"/>
          <w:b/>
          <w:sz w:val="24"/>
        </w:rPr>
      </w:pPr>
      <w:r w:rsidRPr="008A3A6B">
        <w:rPr>
          <w:rFonts w:ascii="宋体" w:hAnsi="宋体" w:hint="eastAsia"/>
          <w:b/>
          <w:sz w:val="24"/>
        </w:rPr>
        <w:t>（一）九月份日程</w:t>
      </w:r>
    </w:p>
    <w:p w:rsidR="00906190" w:rsidRPr="00925898" w:rsidRDefault="00906190" w:rsidP="00B953BA">
      <w:pPr>
        <w:spacing w:line="360" w:lineRule="auto"/>
        <w:ind w:firstLineChars="200" w:firstLine="480"/>
        <w:rPr>
          <w:rFonts w:ascii="宋体" w:hAnsi="宋体"/>
          <w:sz w:val="24"/>
        </w:rPr>
      </w:pPr>
      <w:r w:rsidRPr="00925898">
        <w:rPr>
          <w:rFonts w:ascii="宋体" w:hAnsi="宋体" w:hint="eastAsia"/>
          <w:sz w:val="24"/>
        </w:rPr>
        <w:t>1.</w:t>
      </w:r>
      <w:r w:rsidR="00B953BA">
        <w:rPr>
          <w:rFonts w:ascii="宋体" w:hAnsi="宋体" w:hint="eastAsia"/>
          <w:sz w:val="24"/>
        </w:rPr>
        <w:t>校本课程中心组学期教研工作会，研讨、布置新学期教研工作方向和任务；</w:t>
      </w:r>
    </w:p>
    <w:p w:rsidR="00351C4F" w:rsidRDefault="00906190" w:rsidP="0019073F">
      <w:pPr>
        <w:spacing w:line="360" w:lineRule="auto"/>
        <w:ind w:firstLineChars="200" w:firstLine="480"/>
        <w:rPr>
          <w:rFonts w:ascii="宋体" w:hAnsi="宋体"/>
          <w:sz w:val="24"/>
        </w:rPr>
      </w:pPr>
      <w:r w:rsidRPr="00925898">
        <w:rPr>
          <w:rFonts w:ascii="宋体" w:hAnsi="宋体" w:hint="eastAsia"/>
          <w:sz w:val="24"/>
        </w:rPr>
        <w:t>2.</w:t>
      </w:r>
      <w:r w:rsidR="00351C4F">
        <w:rPr>
          <w:rFonts w:ascii="宋体" w:hAnsi="宋体" w:hint="eastAsia"/>
          <w:sz w:val="24"/>
        </w:rPr>
        <w:t>发布</w:t>
      </w:r>
      <w:r w:rsidRPr="00925898">
        <w:rPr>
          <w:rFonts w:ascii="宋体" w:hAnsi="宋体" w:hint="eastAsia"/>
          <w:sz w:val="24"/>
        </w:rPr>
        <w:t>“常州市校本课程</w:t>
      </w:r>
      <w:r w:rsidR="00351C4F">
        <w:rPr>
          <w:rFonts w:ascii="宋体" w:hAnsi="宋体" w:hint="eastAsia"/>
          <w:sz w:val="24"/>
        </w:rPr>
        <w:t>外部</w:t>
      </w:r>
      <w:r w:rsidRPr="00925898">
        <w:rPr>
          <w:rFonts w:ascii="宋体" w:hAnsi="宋体" w:hint="eastAsia"/>
          <w:sz w:val="24"/>
        </w:rPr>
        <w:t>协同</w:t>
      </w:r>
      <w:r w:rsidR="00351C4F">
        <w:rPr>
          <w:rFonts w:ascii="宋体" w:hAnsi="宋体" w:hint="eastAsia"/>
          <w:sz w:val="24"/>
        </w:rPr>
        <w:t>横向研究</w:t>
      </w:r>
      <w:r w:rsidRPr="00925898">
        <w:rPr>
          <w:rFonts w:ascii="宋体" w:hAnsi="宋体" w:hint="eastAsia"/>
          <w:sz w:val="24"/>
        </w:rPr>
        <w:t>项目”</w:t>
      </w:r>
      <w:r w:rsidR="00351C4F">
        <w:rPr>
          <w:rFonts w:ascii="宋体" w:hAnsi="宋体" w:hint="eastAsia"/>
          <w:sz w:val="24"/>
        </w:rPr>
        <w:t>预立项及项目学校征集通知，正式启动该项目研究；</w:t>
      </w:r>
    </w:p>
    <w:p w:rsidR="00C64680" w:rsidRDefault="00351C4F" w:rsidP="0019073F">
      <w:pPr>
        <w:spacing w:line="360" w:lineRule="auto"/>
        <w:ind w:firstLineChars="200" w:firstLine="480"/>
        <w:rPr>
          <w:rFonts w:ascii="宋体" w:hAnsi="宋体"/>
          <w:sz w:val="24"/>
        </w:rPr>
      </w:pPr>
      <w:r>
        <w:rPr>
          <w:rFonts w:ascii="宋体" w:hAnsi="宋体"/>
          <w:sz w:val="24"/>
        </w:rPr>
        <w:t>3.</w:t>
      </w:r>
      <w:r w:rsidR="00880721">
        <w:rPr>
          <w:rFonts w:ascii="宋体" w:hAnsi="宋体" w:hint="eastAsia"/>
          <w:sz w:val="24"/>
        </w:rPr>
        <w:t>开展</w:t>
      </w:r>
      <w:r>
        <w:rPr>
          <w:rFonts w:ascii="宋体" w:hAnsi="宋体" w:hint="eastAsia"/>
          <w:sz w:val="24"/>
        </w:rPr>
        <w:t>“常州市校本课程外部协同纵向研究项目”</w:t>
      </w:r>
      <w:r w:rsidR="00880721">
        <w:rPr>
          <w:rFonts w:ascii="宋体" w:hAnsi="宋体" w:hint="eastAsia"/>
          <w:sz w:val="24"/>
        </w:rPr>
        <w:t>意象学校调研，为启动该项目做准备</w:t>
      </w:r>
      <w:r w:rsidR="00C64680">
        <w:rPr>
          <w:rFonts w:ascii="宋体" w:hAnsi="宋体" w:hint="eastAsia"/>
          <w:sz w:val="24"/>
        </w:rPr>
        <w:t>；</w:t>
      </w:r>
    </w:p>
    <w:p w:rsidR="00906190" w:rsidRPr="00925898" w:rsidRDefault="00C64680" w:rsidP="0019073F">
      <w:pPr>
        <w:spacing w:line="360" w:lineRule="auto"/>
        <w:ind w:firstLineChars="200" w:firstLine="480"/>
        <w:rPr>
          <w:rFonts w:ascii="宋体" w:hAnsi="宋体"/>
          <w:sz w:val="24"/>
        </w:rPr>
      </w:pPr>
      <w:r>
        <w:rPr>
          <w:rFonts w:ascii="宋体" w:hAnsi="宋体"/>
          <w:sz w:val="24"/>
        </w:rPr>
        <w:t>4.</w:t>
      </w:r>
      <w:r w:rsidR="0017185D">
        <w:rPr>
          <w:rFonts w:ascii="宋体" w:hAnsi="宋体" w:hint="eastAsia"/>
          <w:sz w:val="24"/>
        </w:rPr>
        <w:t>召开</w:t>
      </w:r>
      <w:r>
        <w:rPr>
          <w:rFonts w:ascii="宋体" w:hAnsi="宋体"/>
          <w:sz w:val="24"/>
        </w:rPr>
        <w:t>“</w:t>
      </w:r>
      <w:r>
        <w:rPr>
          <w:rFonts w:ascii="宋体" w:hAnsi="宋体" w:hint="eastAsia"/>
          <w:sz w:val="24"/>
        </w:rPr>
        <w:t>常州市教科院附中-附小武术课程一体化设计”</w:t>
      </w:r>
      <w:r w:rsidR="0017185D">
        <w:rPr>
          <w:rFonts w:ascii="宋体" w:hAnsi="宋体" w:hint="eastAsia"/>
          <w:sz w:val="24"/>
        </w:rPr>
        <w:t>研发人员研讨会，正式组建“附中-附小武术课程研发小组”</w:t>
      </w:r>
      <w:r w:rsidR="00906190" w:rsidRPr="00925898">
        <w:rPr>
          <w:rFonts w:ascii="宋体" w:hAnsi="宋体" w:hint="eastAsia"/>
          <w:sz w:val="24"/>
        </w:rPr>
        <w:t>。</w:t>
      </w:r>
    </w:p>
    <w:p w:rsidR="00906190" w:rsidRPr="008A3A6B" w:rsidRDefault="00906190" w:rsidP="00906190">
      <w:pPr>
        <w:spacing w:line="360" w:lineRule="auto"/>
        <w:ind w:firstLineChars="200" w:firstLine="482"/>
        <w:rPr>
          <w:rFonts w:ascii="宋体" w:hAnsi="宋体"/>
          <w:b/>
          <w:sz w:val="24"/>
        </w:rPr>
      </w:pPr>
      <w:r w:rsidRPr="008A3A6B">
        <w:rPr>
          <w:rFonts w:ascii="宋体" w:hAnsi="宋体" w:hint="eastAsia"/>
          <w:b/>
          <w:sz w:val="24"/>
        </w:rPr>
        <w:t>（二）十月份日程</w:t>
      </w:r>
    </w:p>
    <w:p w:rsidR="00906190" w:rsidRPr="00925898" w:rsidRDefault="00906190" w:rsidP="00906190">
      <w:pPr>
        <w:spacing w:line="360" w:lineRule="auto"/>
        <w:ind w:firstLineChars="200" w:firstLine="480"/>
        <w:rPr>
          <w:rFonts w:ascii="宋体" w:hAnsi="宋体"/>
          <w:sz w:val="24"/>
        </w:rPr>
      </w:pPr>
      <w:r w:rsidRPr="00925898">
        <w:rPr>
          <w:rFonts w:ascii="宋体" w:hAnsi="宋体" w:hint="eastAsia"/>
          <w:sz w:val="24"/>
        </w:rPr>
        <w:t>1.</w:t>
      </w:r>
      <w:r w:rsidR="00880721">
        <w:rPr>
          <w:rFonts w:ascii="宋体" w:hAnsi="宋体" w:hint="eastAsia"/>
          <w:sz w:val="24"/>
        </w:rPr>
        <w:t>设置《区域管理视角下的校本课程协同研究》课题子项目，并组建子项目组、研制子项目研究计划，开展前期研究；</w:t>
      </w:r>
    </w:p>
    <w:p w:rsidR="00906190" w:rsidRPr="00925898" w:rsidRDefault="00906190" w:rsidP="00906190">
      <w:pPr>
        <w:spacing w:line="360" w:lineRule="auto"/>
        <w:ind w:firstLineChars="200" w:firstLine="480"/>
        <w:rPr>
          <w:rFonts w:ascii="宋体" w:hAnsi="宋体"/>
          <w:sz w:val="24"/>
        </w:rPr>
      </w:pPr>
      <w:r w:rsidRPr="00925898">
        <w:rPr>
          <w:rFonts w:ascii="宋体" w:hAnsi="宋体" w:hint="eastAsia"/>
          <w:sz w:val="24"/>
        </w:rPr>
        <w:t>2.公示</w:t>
      </w:r>
      <w:r w:rsidR="00880721">
        <w:rPr>
          <w:rFonts w:ascii="宋体" w:hAnsi="宋体" w:hint="eastAsia"/>
          <w:sz w:val="24"/>
        </w:rPr>
        <w:t>“</w:t>
      </w:r>
      <w:r w:rsidRPr="00925898">
        <w:rPr>
          <w:rFonts w:ascii="宋体" w:hAnsi="宋体" w:hint="eastAsia"/>
          <w:sz w:val="24"/>
        </w:rPr>
        <w:t>常州市校本课程</w:t>
      </w:r>
      <w:r w:rsidR="00880721">
        <w:rPr>
          <w:rFonts w:ascii="宋体" w:hAnsi="宋体" w:hint="eastAsia"/>
          <w:sz w:val="24"/>
        </w:rPr>
        <w:t>外部</w:t>
      </w:r>
      <w:r w:rsidRPr="00925898">
        <w:rPr>
          <w:rFonts w:ascii="宋体" w:hAnsi="宋体" w:hint="eastAsia"/>
          <w:sz w:val="24"/>
        </w:rPr>
        <w:t>协同</w:t>
      </w:r>
      <w:r w:rsidR="00880721">
        <w:rPr>
          <w:rFonts w:ascii="宋体" w:hAnsi="宋体" w:hint="eastAsia"/>
          <w:sz w:val="24"/>
        </w:rPr>
        <w:t>横向</w:t>
      </w:r>
      <w:r w:rsidRPr="00925898">
        <w:rPr>
          <w:rFonts w:ascii="宋体" w:hAnsi="宋体" w:hint="eastAsia"/>
          <w:sz w:val="24"/>
        </w:rPr>
        <w:t>研究项目</w:t>
      </w:r>
      <w:r w:rsidR="00880721">
        <w:rPr>
          <w:rFonts w:ascii="宋体" w:hAnsi="宋体" w:hint="eastAsia"/>
          <w:sz w:val="24"/>
        </w:rPr>
        <w:t>”各</w:t>
      </w:r>
      <w:r w:rsidRPr="00925898">
        <w:rPr>
          <w:rFonts w:ascii="宋体" w:hAnsi="宋体" w:hint="eastAsia"/>
          <w:sz w:val="24"/>
        </w:rPr>
        <w:t>预立项</w:t>
      </w:r>
      <w:r w:rsidR="00880721">
        <w:rPr>
          <w:rFonts w:ascii="宋体" w:hAnsi="宋体" w:hint="eastAsia"/>
          <w:sz w:val="24"/>
        </w:rPr>
        <w:t>理事长单位学校和理事单位学校</w:t>
      </w:r>
      <w:r w:rsidRPr="00925898">
        <w:rPr>
          <w:rFonts w:ascii="宋体" w:hAnsi="宋体" w:hint="eastAsia"/>
          <w:sz w:val="24"/>
        </w:rPr>
        <w:t>名录，各项目成立</w:t>
      </w:r>
      <w:r w:rsidR="00C64680">
        <w:rPr>
          <w:rFonts w:ascii="宋体" w:hAnsi="宋体" w:hint="eastAsia"/>
          <w:sz w:val="24"/>
        </w:rPr>
        <w:t>正式</w:t>
      </w:r>
      <w:r w:rsidRPr="00925898">
        <w:rPr>
          <w:rFonts w:ascii="宋体" w:hAnsi="宋体" w:hint="eastAsia"/>
          <w:sz w:val="24"/>
        </w:rPr>
        <w:t>理事会、拟定理事会章程，各</w:t>
      </w:r>
      <w:r w:rsidR="00C64680">
        <w:rPr>
          <w:rFonts w:ascii="宋体" w:hAnsi="宋体" w:hint="eastAsia"/>
          <w:sz w:val="24"/>
        </w:rPr>
        <w:t>项目按理事会章程开展相关研究；</w:t>
      </w:r>
    </w:p>
    <w:p w:rsidR="00906190" w:rsidRDefault="00906190" w:rsidP="00906190">
      <w:pPr>
        <w:spacing w:line="360" w:lineRule="auto"/>
        <w:ind w:firstLineChars="200" w:firstLine="480"/>
        <w:rPr>
          <w:rFonts w:ascii="宋体" w:hAnsi="宋体"/>
          <w:sz w:val="24"/>
        </w:rPr>
      </w:pPr>
      <w:r w:rsidRPr="00925898">
        <w:rPr>
          <w:rFonts w:ascii="宋体" w:hAnsi="宋体" w:hint="eastAsia"/>
          <w:sz w:val="24"/>
        </w:rPr>
        <w:t>3</w:t>
      </w:r>
      <w:r w:rsidRPr="00925898">
        <w:rPr>
          <w:rFonts w:ascii="宋体" w:hAnsi="宋体"/>
          <w:sz w:val="24"/>
        </w:rPr>
        <w:t>.</w:t>
      </w:r>
      <w:r w:rsidR="00C64680">
        <w:rPr>
          <w:rFonts w:ascii="宋体" w:hAnsi="宋体" w:hint="eastAsia"/>
          <w:sz w:val="24"/>
        </w:rPr>
        <w:t>公示</w:t>
      </w:r>
      <w:r w:rsidRPr="00925898">
        <w:rPr>
          <w:rFonts w:ascii="宋体" w:hAnsi="宋体"/>
          <w:sz w:val="24"/>
        </w:rPr>
        <w:t>“</w:t>
      </w:r>
      <w:r w:rsidR="00C64680">
        <w:rPr>
          <w:rFonts w:ascii="宋体" w:hAnsi="宋体" w:hint="eastAsia"/>
          <w:sz w:val="24"/>
        </w:rPr>
        <w:t>常州市校本课程外部协同纵向研究试点项目</w:t>
      </w:r>
      <w:r w:rsidRPr="00925898">
        <w:rPr>
          <w:rFonts w:ascii="宋体" w:hAnsi="宋体"/>
          <w:sz w:val="24"/>
        </w:rPr>
        <w:t>”</w:t>
      </w:r>
      <w:r w:rsidR="00C64680">
        <w:rPr>
          <w:rFonts w:ascii="宋体" w:hAnsi="宋体" w:hint="eastAsia"/>
          <w:sz w:val="24"/>
        </w:rPr>
        <w:t>，启动试点项目并开展试点研究活动；</w:t>
      </w:r>
    </w:p>
    <w:p w:rsidR="0017185D" w:rsidRDefault="00C64680" w:rsidP="00906190">
      <w:pPr>
        <w:spacing w:line="360" w:lineRule="auto"/>
        <w:ind w:firstLineChars="200" w:firstLine="480"/>
        <w:rPr>
          <w:rFonts w:ascii="宋体" w:hAnsi="宋体"/>
          <w:sz w:val="24"/>
        </w:rPr>
      </w:pPr>
      <w:r>
        <w:rPr>
          <w:rFonts w:ascii="宋体" w:hAnsi="宋体"/>
          <w:sz w:val="24"/>
        </w:rPr>
        <w:t>4.</w:t>
      </w:r>
      <w:r>
        <w:rPr>
          <w:rFonts w:ascii="宋体" w:hAnsi="宋体" w:hint="eastAsia"/>
          <w:sz w:val="24"/>
        </w:rPr>
        <w:t>启动“校本课程内部协同研究项目”，设计并实施“相互观照的课程与教学”模块小学阶段教研活动</w:t>
      </w:r>
      <w:r w:rsidR="0017185D">
        <w:rPr>
          <w:rFonts w:ascii="宋体" w:hAnsi="宋体" w:hint="eastAsia"/>
          <w:sz w:val="24"/>
        </w:rPr>
        <w:t>；</w:t>
      </w:r>
    </w:p>
    <w:p w:rsidR="00C64680" w:rsidRPr="00C64680" w:rsidRDefault="0017185D" w:rsidP="00906190">
      <w:pPr>
        <w:spacing w:line="360" w:lineRule="auto"/>
        <w:ind w:firstLineChars="200" w:firstLine="480"/>
        <w:rPr>
          <w:rFonts w:ascii="宋体" w:hAnsi="宋体"/>
          <w:sz w:val="24"/>
        </w:rPr>
      </w:pPr>
      <w:r>
        <w:rPr>
          <w:rFonts w:ascii="宋体" w:hAnsi="宋体"/>
          <w:sz w:val="24"/>
        </w:rPr>
        <w:t>5.</w:t>
      </w:r>
      <w:r>
        <w:rPr>
          <w:rFonts w:ascii="宋体" w:hAnsi="宋体" w:hint="eastAsia"/>
          <w:sz w:val="24"/>
        </w:rPr>
        <w:t>召开</w:t>
      </w:r>
      <w:r>
        <w:rPr>
          <w:rFonts w:ascii="宋体" w:hAnsi="宋体"/>
          <w:sz w:val="24"/>
        </w:rPr>
        <w:t>“</w:t>
      </w:r>
      <w:r>
        <w:rPr>
          <w:rFonts w:ascii="宋体" w:hAnsi="宋体" w:hint="eastAsia"/>
          <w:sz w:val="24"/>
        </w:rPr>
        <w:t>附中-附小武术课程一体化设计</w:t>
      </w:r>
      <w:r>
        <w:rPr>
          <w:rFonts w:ascii="宋体" w:hAnsi="宋体"/>
          <w:sz w:val="24"/>
        </w:rPr>
        <w:t>”</w:t>
      </w:r>
      <w:r>
        <w:rPr>
          <w:rFonts w:ascii="宋体" w:hAnsi="宋体" w:hint="eastAsia"/>
          <w:sz w:val="24"/>
        </w:rPr>
        <w:t>任务分工会，按开发任务设置子项目组、组建子项目研发小组、制定研发计划，按照研发计划各自开展研究，并根据研究计划梳理、报送研究成果</w:t>
      </w:r>
      <w:r w:rsidR="00C64680">
        <w:rPr>
          <w:rFonts w:ascii="宋体" w:hAnsi="宋体" w:hint="eastAsia"/>
          <w:sz w:val="24"/>
        </w:rPr>
        <w:t>。</w:t>
      </w:r>
    </w:p>
    <w:p w:rsidR="00906190" w:rsidRPr="008A3A6B" w:rsidRDefault="00906190" w:rsidP="00906190">
      <w:pPr>
        <w:spacing w:line="360" w:lineRule="auto"/>
        <w:ind w:firstLineChars="200" w:firstLine="482"/>
        <w:rPr>
          <w:rFonts w:ascii="宋体" w:hAnsi="宋体"/>
          <w:b/>
          <w:sz w:val="24"/>
        </w:rPr>
      </w:pPr>
      <w:r w:rsidRPr="008A3A6B">
        <w:rPr>
          <w:rFonts w:ascii="宋体" w:hAnsi="宋体" w:hint="eastAsia"/>
          <w:b/>
          <w:sz w:val="24"/>
        </w:rPr>
        <w:t>（三）十一月份日程</w:t>
      </w:r>
    </w:p>
    <w:p w:rsidR="00906190" w:rsidRPr="00925898" w:rsidRDefault="00906190" w:rsidP="00906190">
      <w:pPr>
        <w:spacing w:line="360" w:lineRule="auto"/>
        <w:ind w:firstLineChars="200" w:firstLine="480"/>
        <w:rPr>
          <w:rFonts w:ascii="宋体" w:hAnsi="宋体"/>
          <w:sz w:val="24"/>
        </w:rPr>
      </w:pPr>
      <w:r w:rsidRPr="00925898">
        <w:rPr>
          <w:rFonts w:ascii="宋体" w:hAnsi="宋体" w:hint="eastAsia"/>
          <w:sz w:val="24"/>
        </w:rPr>
        <w:t>1.</w:t>
      </w:r>
      <w:r w:rsidR="00C64680">
        <w:rPr>
          <w:rFonts w:ascii="宋体" w:hAnsi="宋体" w:hint="eastAsia"/>
          <w:sz w:val="24"/>
        </w:rPr>
        <w:t>设计并实施“相互观照的课程与教学”模块幼教阶段教研活动</w:t>
      </w:r>
      <w:r w:rsidR="0017185D">
        <w:rPr>
          <w:rFonts w:ascii="宋体" w:hAnsi="宋体" w:hint="eastAsia"/>
          <w:sz w:val="24"/>
        </w:rPr>
        <w:t>；</w:t>
      </w:r>
    </w:p>
    <w:p w:rsidR="00906190" w:rsidRPr="00925898" w:rsidRDefault="00906190" w:rsidP="00906190">
      <w:pPr>
        <w:spacing w:line="360" w:lineRule="auto"/>
        <w:ind w:firstLineChars="200" w:firstLine="480"/>
        <w:rPr>
          <w:rFonts w:ascii="宋体" w:hAnsi="宋体"/>
          <w:sz w:val="24"/>
        </w:rPr>
      </w:pPr>
      <w:r w:rsidRPr="00925898">
        <w:rPr>
          <w:rFonts w:ascii="宋体" w:hAnsi="宋体" w:hint="eastAsia"/>
          <w:sz w:val="24"/>
        </w:rPr>
        <w:t>2.</w:t>
      </w:r>
      <w:r w:rsidR="0017185D">
        <w:rPr>
          <w:rFonts w:ascii="宋体" w:hAnsi="宋体" w:hint="eastAsia"/>
          <w:sz w:val="24"/>
        </w:rPr>
        <w:t>“</w:t>
      </w:r>
      <w:r w:rsidR="0017185D" w:rsidRPr="00925898">
        <w:rPr>
          <w:rFonts w:ascii="宋体" w:hAnsi="宋体" w:hint="eastAsia"/>
          <w:sz w:val="24"/>
        </w:rPr>
        <w:t>常州市校本课程</w:t>
      </w:r>
      <w:r w:rsidR="0017185D">
        <w:rPr>
          <w:rFonts w:ascii="宋体" w:hAnsi="宋体" w:hint="eastAsia"/>
          <w:sz w:val="24"/>
        </w:rPr>
        <w:t>外部</w:t>
      </w:r>
      <w:r w:rsidR="0017185D" w:rsidRPr="00925898">
        <w:rPr>
          <w:rFonts w:ascii="宋体" w:hAnsi="宋体" w:hint="eastAsia"/>
          <w:sz w:val="24"/>
        </w:rPr>
        <w:t>协同</w:t>
      </w:r>
      <w:r w:rsidR="0017185D">
        <w:rPr>
          <w:rFonts w:ascii="宋体" w:hAnsi="宋体" w:hint="eastAsia"/>
          <w:sz w:val="24"/>
        </w:rPr>
        <w:t>横向</w:t>
      </w:r>
      <w:r w:rsidR="0017185D" w:rsidRPr="00925898">
        <w:rPr>
          <w:rFonts w:ascii="宋体" w:hAnsi="宋体" w:hint="eastAsia"/>
          <w:sz w:val="24"/>
        </w:rPr>
        <w:t>研究项目</w:t>
      </w:r>
      <w:r w:rsidR="0017185D">
        <w:rPr>
          <w:rFonts w:ascii="宋体" w:hAnsi="宋体" w:hint="eastAsia"/>
          <w:sz w:val="24"/>
        </w:rPr>
        <w:t>”各项目组研究进程及活动调研；</w:t>
      </w:r>
    </w:p>
    <w:p w:rsidR="00906190" w:rsidRPr="00925898" w:rsidRDefault="00906190" w:rsidP="00906190">
      <w:pPr>
        <w:spacing w:line="360" w:lineRule="auto"/>
        <w:ind w:firstLineChars="200" w:firstLine="480"/>
        <w:rPr>
          <w:rFonts w:ascii="宋体" w:hAnsi="宋体"/>
          <w:sz w:val="24"/>
        </w:rPr>
      </w:pPr>
      <w:r w:rsidRPr="00925898">
        <w:rPr>
          <w:rFonts w:ascii="宋体" w:hAnsi="宋体" w:hint="eastAsia"/>
          <w:sz w:val="24"/>
        </w:rPr>
        <w:t>3</w:t>
      </w:r>
      <w:r w:rsidRPr="00925898">
        <w:rPr>
          <w:rFonts w:ascii="宋体" w:hAnsi="宋体"/>
          <w:sz w:val="24"/>
        </w:rPr>
        <w:t>.</w:t>
      </w:r>
      <w:r w:rsidR="0017185D">
        <w:rPr>
          <w:rFonts w:ascii="宋体" w:hAnsi="宋体" w:hint="eastAsia"/>
          <w:sz w:val="24"/>
        </w:rPr>
        <w:t>“</w:t>
      </w:r>
      <w:r w:rsidR="0017185D" w:rsidRPr="00925898">
        <w:rPr>
          <w:rFonts w:ascii="宋体" w:hAnsi="宋体" w:hint="eastAsia"/>
          <w:sz w:val="24"/>
        </w:rPr>
        <w:t>常州市校本课程</w:t>
      </w:r>
      <w:r w:rsidR="0017185D">
        <w:rPr>
          <w:rFonts w:ascii="宋体" w:hAnsi="宋体" w:hint="eastAsia"/>
          <w:sz w:val="24"/>
        </w:rPr>
        <w:t>外部</w:t>
      </w:r>
      <w:r w:rsidR="0017185D" w:rsidRPr="00925898">
        <w:rPr>
          <w:rFonts w:ascii="宋体" w:hAnsi="宋体" w:hint="eastAsia"/>
          <w:sz w:val="24"/>
        </w:rPr>
        <w:t>协同</w:t>
      </w:r>
      <w:r w:rsidR="0017185D">
        <w:rPr>
          <w:rFonts w:ascii="宋体" w:hAnsi="宋体" w:hint="eastAsia"/>
          <w:sz w:val="24"/>
        </w:rPr>
        <w:t>纵向</w:t>
      </w:r>
      <w:r w:rsidR="0017185D" w:rsidRPr="00925898">
        <w:rPr>
          <w:rFonts w:ascii="宋体" w:hAnsi="宋体" w:hint="eastAsia"/>
          <w:sz w:val="24"/>
        </w:rPr>
        <w:t>研究</w:t>
      </w:r>
      <w:r w:rsidR="0017185D">
        <w:rPr>
          <w:rFonts w:ascii="宋体" w:hAnsi="宋体" w:hint="eastAsia"/>
          <w:sz w:val="24"/>
        </w:rPr>
        <w:t>试点</w:t>
      </w:r>
      <w:r w:rsidR="0017185D" w:rsidRPr="00925898">
        <w:rPr>
          <w:rFonts w:ascii="宋体" w:hAnsi="宋体" w:hint="eastAsia"/>
          <w:sz w:val="24"/>
        </w:rPr>
        <w:t>项目</w:t>
      </w:r>
      <w:r w:rsidR="0017185D">
        <w:rPr>
          <w:rFonts w:ascii="宋体" w:hAnsi="宋体" w:hint="eastAsia"/>
          <w:sz w:val="24"/>
        </w:rPr>
        <w:t>”研究进程及活动调研；</w:t>
      </w:r>
    </w:p>
    <w:p w:rsidR="00906190" w:rsidRPr="00925898" w:rsidRDefault="00906190" w:rsidP="00906190">
      <w:pPr>
        <w:spacing w:line="360" w:lineRule="auto"/>
        <w:ind w:firstLineChars="200" w:firstLine="480"/>
        <w:rPr>
          <w:rFonts w:ascii="宋体" w:hAnsi="宋体"/>
          <w:sz w:val="24"/>
        </w:rPr>
      </w:pPr>
      <w:r w:rsidRPr="00925898">
        <w:rPr>
          <w:rFonts w:ascii="宋体" w:hAnsi="宋体" w:hint="eastAsia"/>
          <w:sz w:val="24"/>
        </w:rPr>
        <w:lastRenderedPageBreak/>
        <w:t>4</w:t>
      </w:r>
      <w:r w:rsidRPr="00925898">
        <w:rPr>
          <w:rFonts w:ascii="宋体" w:hAnsi="宋体"/>
          <w:sz w:val="24"/>
        </w:rPr>
        <w:t>.</w:t>
      </w:r>
      <w:r w:rsidR="0017185D">
        <w:rPr>
          <w:rFonts w:ascii="宋体" w:hAnsi="宋体"/>
          <w:sz w:val="24"/>
        </w:rPr>
        <w:t>“</w:t>
      </w:r>
      <w:r w:rsidR="0017185D">
        <w:rPr>
          <w:rFonts w:ascii="宋体" w:hAnsi="宋体" w:hint="eastAsia"/>
          <w:sz w:val="24"/>
        </w:rPr>
        <w:t>附中-附小武术课程一体化设计</w:t>
      </w:r>
      <w:r w:rsidR="0017185D">
        <w:rPr>
          <w:rFonts w:ascii="宋体" w:hAnsi="宋体"/>
          <w:sz w:val="24"/>
        </w:rPr>
        <w:t>”</w:t>
      </w:r>
      <w:r w:rsidR="0017185D">
        <w:rPr>
          <w:rFonts w:ascii="宋体" w:hAnsi="宋体" w:hint="eastAsia"/>
          <w:sz w:val="24"/>
        </w:rPr>
        <w:t>阶段性成果总结汇报活动</w:t>
      </w:r>
      <w:r w:rsidRPr="00925898">
        <w:rPr>
          <w:rFonts w:ascii="宋体" w:hAnsi="宋体" w:hint="eastAsia"/>
          <w:sz w:val="24"/>
        </w:rPr>
        <w:t>。</w:t>
      </w:r>
    </w:p>
    <w:p w:rsidR="00906190" w:rsidRPr="008A3A6B" w:rsidRDefault="00906190" w:rsidP="00906190">
      <w:pPr>
        <w:spacing w:line="360" w:lineRule="auto"/>
        <w:ind w:firstLineChars="200" w:firstLine="482"/>
        <w:rPr>
          <w:rFonts w:ascii="宋体" w:hAnsi="宋体"/>
          <w:b/>
          <w:sz w:val="24"/>
        </w:rPr>
      </w:pPr>
      <w:r w:rsidRPr="008A3A6B">
        <w:rPr>
          <w:rFonts w:ascii="宋体" w:hAnsi="宋体" w:hint="eastAsia"/>
          <w:b/>
          <w:sz w:val="24"/>
        </w:rPr>
        <w:t>（四）十二月份日程</w:t>
      </w:r>
    </w:p>
    <w:p w:rsidR="00906190" w:rsidRPr="00925898" w:rsidRDefault="00906190" w:rsidP="00906190">
      <w:pPr>
        <w:spacing w:line="360" w:lineRule="auto"/>
        <w:ind w:firstLineChars="200" w:firstLine="480"/>
        <w:rPr>
          <w:rFonts w:ascii="宋体" w:hAnsi="宋体"/>
          <w:sz w:val="24"/>
        </w:rPr>
      </w:pPr>
      <w:r w:rsidRPr="00925898">
        <w:rPr>
          <w:rFonts w:ascii="宋体" w:hAnsi="宋体" w:hint="eastAsia"/>
          <w:sz w:val="24"/>
        </w:rPr>
        <w:t>1</w:t>
      </w:r>
      <w:r w:rsidRPr="00925898">
        <w:rPr>
          <w:rFonts w:ascii="宋体" w:hAnsi="宋体"/>
          <w:sz w:val="24"/>
        </w:rPr>
        <w:t>.</w:t>
      </w:r>
      <w:r w:rsidR="0017185D">
        <w:rPr>
          <w:rFonts w:ascii="宋体" w:hAnsi="宋体" w:hint="eastAsia"/>
          <w:sz w:val="24"/>
        </w:rPr>
        <w:t>设计并实施“相互观照的课程与教学”模块中学阶段教研活动；</w:t>
      </w:r>
    </w:p>
    <w:p w:rsidR="00906190" w:rsidRDefault="00906190" w:rsidP="00906190">
      <w:pPr>
        <w:spacing w:line="360" w:lineRule="auto"/>
        <w:ind w:firstLineChars="200" w:firstLine="480"/>
        <w:rPr>
          <w:rFonts w:ascii="宋体" w:hAnsi="宋体"/>
          <w:sz w:val="24"/>
        </w:rPr>
      </w:pPr>
      <w:r w:rsidRPr="00925898">
        <w:rPr>
          <w:rFonts w:ascii="宋体" w:hAnsi="宋体" w:hint="eastAsia"/>
          <w:sz w:val="24"/>
        </w:rPr>
        <w:t>2</w:t>
      </w:r>
      <w:r w:rsidRPr="00925898">
        <w:rPr>
          <w:rFonts w:ascii="宋体" w:hAnsi="宋体"/>
          <w:sz w:val="24"/>
        </w:rPr>
        <w:t>.</w:t>
      </w:r>
      <w:r w:rsidR="0017185D">
        <w:rPr>
          <w:rFonts w:ascii="宋体" w:hAnsi="宋体"/>
          <w:sz w:val="24"/>
        </w:rPr>
        <w:t>“</w:t>
      </w:r>
      <w:r w:rsidR="0017185D">
        <w:rPr>
          <w:rFonts w:ascii="宋体" w:hAnsi="宋体" w:hint="eastAsia"/>
          <w:sz w:val="24"/>
        </w:rPr>
        <w:t>附中-附小武术课程一体化设计</w:t>
      </w:r>
      <w:r w:rsidR="0017185D">
        <w:rPr>
          <w:rFonts w:ascii="宋体" w:hAnsi="宋体"/>
          <w:sz w:val="24"/>
        </w:rPr>
        <w:t>”</w:t>
      </w:r>
      <w:r w:rsidR="0017185D">
        <w:rPr>
          <w:rFonts w:ascii="宋体" w:hAnsi="宋体" w:hint="eastAsia"/>
          <w:sz w:val="24"/>
        </w:rPr>
        <w:t>阶段性成果总结汇报活动；</w:t>
      </w:r>
    </w:p>
    <w:p w:rsidR="0017185D" w:rsidRDefault="0017185D" w:rsidP="00906190">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sidR="00DF6942">
        <w:rPr>
          <w:rFonts w:ascii="宋体" w:hAnsi="宋体" w:hint="eastAsia"/>
          <w:sz w:val="24"/>
        </w:rPr>
        <w:t>“</w:t>
      </w:r>
      <w:r w:rsidR="00DF6942" w:rsidRPr="00925898">
        <w:rPr>
          <w:rFonts w:ascii="宋体" w:hAnsi="宋体" w:hint="eastAsia"/>
          <w:sz w:val="24"/>
        </w:rPr>
        <w:t>常州市校本课程</w:t>
      </w:r>
      <w:r w:rsidR="00DF6942">
        <w:rPr>
          <w:rFonts w:ascii="宋体" w:hAnsi="宋体" w:hint="eastAsia"/>
          <w:sz w:val="24"/>
        </w:rPr>
        <w:t>外部</w:t>
      </w:r>
      <w:r w:rsidR="00DF6942" w:rsidRPr="00925898">
        <w:rPr>
          <w:rFonts w:ascii="宋体" w:hAnsi="宋体" w:hint="eastAsia"/>
          <w:sz w:val="24"/>
        </w:rPr>
        <w:t>协同</w:t>
      </w:r>
      <w:r w:rsidR="00DF6942">
        <w:rPr>
          <w:rFonts w:ascii="宋体" w:hAnsi="宋体" w:hint="eastAsia"/>
          <w:sz w:val="24"/>
        </w:rPr>
        <w:t>横向</w:t>
      </w:r>
      <w:r w:rsidR="00DF6942" w:rsidRPr="00925898">
        <w:rPr>
          <w:rFonts w:ascii="宋体" w:hAnsi="宋体" w:hint="eastAsia"/>
          <w:sz w:val="24"/>
        </w:rPr>
        <w:t>研究项目</w:t>
      </w:r>
      <w:r w:rsidR="00DF6942">
        <w:rPr>
          <w:rFonts w:ascii="宋体" w:hAnsi="宋体" w:hint="eastAsia"/>
          <w:sz w:val="24"/>
        </w:rPr>
        <w:t>”各项目组研究进程及活动调研；</w:t>
      </w:r>
    </w:p>
    <w:p w:rsidR="00DF6942" w:rsidRPr="00925898" w:rsidRDefault="00DF6942" w:rsidP="00906190">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w:t>
      </w:r>
      <w:r w:rsidRPr="00925898">
        <w:rPr>
          <w:rFonts w:ascii="宋体" w:hAnsi="宋体" w:hint="eastAsia"/>
          <w:sz w:val="24"/>
        </w:rPr>
        <w:t>常州市校本课程</w:t>
      </w:r>
      <w:r>
        <w:rPr>
          <w:rFonts w:ascii="宋体" w:hAnsi="宋体" w:hint="eastAsia"/>
          <w:sz w:val="24"/>
        </w:rPr>
        <w:t>外部</w:t>
      </w:r>
      <w:r w:rsidRPr="00925898">
        <w:rPr>
          <w:rFonts w:ascii="宋体" w:hAnsi="宋体" w:hint="eastAsia"/>
          <w:sz w:val="24"/>
        </w:rPr>
        <w:t>协同</w:t>
      </w:r>
      <w:r>
        <w:rPr>
          <w:rFonts w:ascii="宋体" w:hAnsi="宋体" w:hint="eastAsia"/>
          <w:sz w:val="24"/>
        </w:rPr>
        <w:t>纵向</w:t>
      </w:r>
      <w:r w:rsidRPr="00925898">
        <w:rPr>
          <w:rFonts w:ascii="宋体" w:hAnsi="宋体" w:hint="eastAsia"/>
          <w:sz w:val="24"/>
        </w:rPr>
        <w:t>研究</w:t>
      </w:r>
      <w:r>
        <w:rPr>
          <w:rFonts w:ascii="宋体" w:hAnsi="宋体" w:hint="eastAsia"/>
          <w:sz w:val="24"/>
        </w:rPr>
        <w:t>试点</w:t>
      </w:r>
      <w:r w:rsidRPr="00925898">
        <w:rPr>
          <w:rFonts w:ascii="宋体" w:hAnsi="宋体" w:hint="eastAsia"/>
          <w:sz w:val="24"/>
        </w:rPr>
        <w:t>项目</w:t>
      </w:r>
      <w:r>
        <w:rPr>
          <w:rFonts w:ascii="宋体" w:hAnsi="宋体" w:hint="eastAsia"/>
          <w:sz w:val="24"/>
        </w:rPr>
        <w:t>”研究进程及活动调研。</w:t>
      </w:r>
    </w:p>
    <w:p w:rsidR="00906190" w:rsidRPr="008A3A6B" w:rsidRDefault="00906190" w:rsidP="00906190">
      <w:pPr>
        <w:spacing w:line="360" w:lineRule="auto"/>
        <w:ind w:firstLineChars="200" w:firstLine="482"/>
        <w:rPr>
          <w:rFonts w:ascii="宋体" w:hAnsi="宋体"/>
          <w:b/>
          <w:sz w:val="24"/>
        </w:rPr>
      </w:pPr>
      <w:r w:rsidRPr="008A3A6B">
        <w:rPr>
          <w:rFonts w:ascii="宋体" w:hAnsi="宋体" w:hint="eastAsia"/>
          <w:b/>
          <w:sz w:val="24"/>
        </w:rPr>
        <w:t>（五）一月份（2</w:t>
      </w:r>
      <w:r w:rsidRPr="008A3A6B">
        <w:rPr>
          <w:rFonts w:ascii="宋体" w:hAnsi="宋体"/>
          <w:b/>
          <w:sz w:val="24"/>
        </w:rPr>
        <w:t>020</w:t>
      </w:r>
      <w:r w:rsidRPr="008A3A6B">
        <w:rPr>
          <w:rFonts w:ascii="宋体" w:hAnsi="宋体" w:hint="eastAsia"/>
          <w:b/>
          <w:sz w:val="24"/>
        </w:rPr>
        <w:t>年）日程</w:t>
      </w:r>
    </w:p>
    <w:p w:rsidR="00906190" w:rsidRPr="00925898" w:rsidRDefault="00906190" w:rsidP="00906190">
      <w:pPr>
        <w:spacing w:line="360" w:lineRule="auto"/>
        <w:ind w:firstLineChars="200" w:firstLine="480"/>
        <w:rPr>
          <w:rFonts w:ascii="宋体" w:hAnsi="宋体"/>
          <w:sz w:val="24"/>
        </w:rPr>
      </w:pPr>
      <w:r w:rsidRPr="00925898">
        <w:rPr>
          <w:rFonts w:ascii="宋体" w:hAnsi="宋体" w:hint="eastAsia"/>
          <w:sz w:val="24"/>
        </w:rPr>
        <w:t>1</w:t>
      </w:r>
      <w:r w:rsidRPr="00925898">
        <w:rPr>
          <w:rFonts w:ascii="宋体" w:hAnsi="宋体"/>
          <w:sz w:val="24"/>
        </w:rPr>
        <w:t>.</w:t>
      </w:r>
      <w:r w:rsidR="00DF6942">
        <w:rPr>
          <w:rFonts w:ascii="宋体" w:hAnsi="宋体"/>
          <w:sz w:val="24"/>
        </w:rPr>
        <w:t>“</w:t>
      </w:r>
      <w:r w:rsidR="00DF6942">
        <w:rPr>
          <w:rFonts w:ascii="宋体" w:hAnsi="宋体" w:hint="eastAsia"/>
          <w:sz w:val="24"/>
        </w:rPr>
        <w:t>常州市校本课程内部协同研究项目</w:t>
      </w:r>
      <w:r w:rsidR="00DF6942">
        <w:rPr>
          <w:rFonts w:ascii="宋体" w:hAnsi="宋体"/>
          <w:sz w:val="24"/>
        </w:rPr>
        <w:t>”</w:t>
      </w:r>
      <w:r w:rsidR="00DF6942">
        <w:rPr>
          <w:rFonts w:ascii="宋体" w:hAnsi="宋体" w:hint="eastAsia"/>
          <w:sz w:val="24"/>
        </w:rPr>
        <w:t>阶段性成果总结汇报；</w:t>
      </w:r>
    </w:p>
    <w:p w:rsidR="00906190" w:rsidRPr="00925898" w:rsidRDefault="00906190" w:rsidP="00906190">
      <w:pPr>
        <w:spacing w:line="360" w:lineRule="auto"/>
        <w:ind w:firstLineChars="200" w:firstLine="480"/>
        <w:rPr>
          <w:rFonts w:ascii="宋体" w:hAnsi="宋体"/>
          <w:sz w:val="24"/>
        </w:rPr>
      </w:pPr>
      <w:r w:rsidRPr="00925898">
        <w:rPr>
          <w:rFonts w:ascii="宋体" w:hAnsi="宋体" w:hint="eastAsia"/>
          <w:sz w:val="24"/>
        </w:rPr>
        <w:t>2</w:t>
      </w:r>
      <w:r w:rsidRPr="00925898">
        <w:rPr>
          <w:rFonts w:ascii="宋体" w:hAnsi="宋体"/>
          <w:sz w:val="24"/>
        </w:rPr>
        <w:t>.</w:t>
      </w:r>
      <w:r w:rsidR="00DF6942">
        <w:rPr>
          <w:rFonts w:ascii="宋体" w:hAnsi="宋体"/>
          <w:sz w:val="24"/>
        </w:rPr>
        <w:t>“</w:t>
      </w:r>
      <w:r w:rsidR="00DF6942">
        <w:rPr>
          <w:rFonts w:ascii="宋体" w:hAnsi="宋体" w:hint="eastAsia"/>
          <w:sz w:val="24"/>
        </w:rPr>
        <w:t>常州市校本课程外部协同研究项目</w:t>
      </w:r>
      <w:r w:rsidR="00DF6942">
        <w:rPr>
          <w:rFonts w:ascii="宋体" w:hAnsi="宋体"/>
          <w:sz w:val="24"/>
        </w:rPr>
        <w:t>”</w:t>
      </w:r>
      <w:r w:rsidR="00DF6942">
        <w:rPr>
          <w:rFonts w:ascii="宋体" w:hAnsi="宋体" w:hint="eastAsia"/>
          <w:sz w:val="24"/>
        </w:rPr>
        <w:t>阶段性成果</w:t>
      </w:r>
      <w:r w:rsidRPr="00925898">
        <w:rPr>
          <w:rFonts w:ascii="宋体" w:hAnsi="宋体" w:hint="eastAsia"/>
          <w:sz w:val="24"/>
        </w:rPr>
        <w:t>总结</w:t>
      </w:r>
      <w:r w:rsidR="00DF6942">
        <w:rPr>
          <w:rFonts w:ascii="宋体" w:hAnsi="宋体" w:hint="eastAsia"/>
          <w:sz w:val="24"/>
        </w:rPr>
        <w:t>汇报；</w:t>
      </w:r>
    </w:p>
    <w:p w:rsidR="0022760D" w:rsidRDefault="00906190" w:rsidP="00906190">
      <w:pPr>
        <w:spacing w:line="360" w:lineRule="auto"/>
        <w:ind w:firstLineChars="200" w:firstLine="480"/>
        <w:rPr>
          <w:rFonts w:ascii="宋体" w:hAnsi="宋体"/>
          <w:sz w:val="24"/>
        </w:rPr>
      </w:pPr>
      <w:r w:rsidRPr="00925898">
        <w:rPr>
          <w:rFonts w:ascii="宋体" w:hAnsi="宋体" w:hint="eastAsia"/>
          <w:sz w:val="24"/>
        </w:rPr>
        <w:t>3</w:t>
      </w:r>
      <w:r w:rsidRPr="00925898">
        <w:rPr>
          <w:rFonts w:ascii="宋体" w:hAnsi="宋体"/>
          <w:sz w:val="24"/>
        </w:rPr>
        <w:t>.“</w:t>
      </w:r>
      <w:r w:rsidR="00DF6942">
        <w:rPr>
          <w:rFonts w:ascii="宋体" w:hAnsi="宋体" w:hint="eastAsia"/>
          <w:sz w:val="24"/>
        </w:rPr>
        <w:t>附中-附小武术课程一体化设计”学期成果总结汇报</w:t>
      </w:r>
      <w:r w:rsidR="0022760D">
        <w:rPr>
          <w:rFonts w:ascii="宋体" w:hAnsi="宋体" w:hint="eastAsia"/>
          <w:sz w:val="24"/>
        </w:rPr>
        <w:t>；</w:t>
      </w:r>
    </w:p>
    <w:p w:rsidR="00906190" w:rsidRPr="00925898" w:rsidRDefault="0022760D" w:rsidP="00906190">
      <w:pPr>
        <w:spacing w:line="360" w:lineRule="auto"/>
        <w:ind w:firstLineChars="200" w:firstLine="480"/>
        <w:rPr>
          <w:rFonts w:ascii="宋体" w:hAnsi="宋体"/>
          <w:sz w:val="24"/>
        </w:rPr>
      </w:pPr>
      <w:r>
        <w:rPr>
          <w:rFonts w:ascii="宋体" w:hAnsi="宋体"/>
          <w:sz w:val="24"/>
        </w:rPr>
        <w:t>4.</w:t>
      </w:r>
      <w:r>
        <w:rPr>
          <w:rFonts w:ascii="宋体" w:hAnsi="宋体" w:hint="eastAsia"/>
          <w:sz w:val="24"/>
        </w:rPr>
        <w:t>教育部校本课程推进项目第4批、第</w:t>
      </w:r>
      <w:r>
        <w:rPr>
          <w:rFonts w:ascii="宋体" w:hAnsi="宋体"/>
          <w:sz w:val="24"/>
        </w:rPr>
        <w:t>5</w:t>
      </w:r>
      <w:r>
        <w:rPr>
          <w:rFonts w:ascii="宋体" w:hAnsi="宋体" w:hint="eastAsia"/>
          <w:sz w:val="24"/>
        </w:rPr>
        <w:t>批项目研究进程总结汇报</w:t>
      </w:r>
      <w:r w:rsidR="00906190" w:rsidRPr="00925898">
        <w:rPr>
          <w:rFonts w:ascii="宋体" w:hAnsi="宋体" w:hint="eastAsia"/>
          <w:sz w:val="24"/>
        </w:rPr>
        <w:t>。</w:t>
      </w:r>
    </w:p>
    <w:p w:rsidR="00906190" w:rsidRPr="00925898" w:rsidRDefault="00906190" w:rsidP="00906190">
      <w:pPr>
        <w:rPr>
          <w:sz w:val="24"/>
        </w:rPr>
      </w:pPr>
    </w:p>
    <w:p w:rsidR="00514580" w:rsidRPr="00906190" w:rsidRDefault="00E50BE9"/>
    <w:sectPr w:rsidR="00514580" w:rsidRPr="00906190">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BE9" w:rsidRDefault="00E50BE9">
      <w:r>
        <w:separator/>
      </w:r>
    </w:p>
  </w:endnote>
  <w:endnote w:type="continuationSeparator" w:id="0">
    <w:p w:rsidR="00E50BE9" w:rsidRDefault="00E5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微软雅黑"/>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898" w:rsidRDefault="0022760D" w:rsidP="004804C7">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rsidR="00925898" w:rsidRDefault="00E50BE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898" w:rsidRDefault="0022760D" w:rsidP="004804C7">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p w:rsidR="00925898" w:rsidRDefault="00E50B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BE9" w:rsidRDefault="00E50BE9">
      <w:r>
        <w:separator/>
      </w:r>
    </w:p>
  </w:footnote>
  <w:footnote w:type="continuationSeparator" w:id="0">
    <w:p w:rsidR="00E50BE9" w:rsidRDefault="00E50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90"/>
    <w:rsid w:val="0017185D"/>
    <w:rsid w:val="0019073F"/>
    <w:rsid w:val="0022760D"/>
    <w:rsid w:val="00351C4F"/>
    <w:rsid w:val="00401BEA"/>
    <w:rsid w:val="00472906"/>
    <w:rsid w:val="004860B1"/>
    <w:rsid w:val="0051486C"/>
    <w:rsid w:val="00880721"/>
    <w:rsid w:val="00897CEC"/>
    <w:rsid w:val="008D5131"/>
    <w:rsid w:val="00906190"/>
    <w:rsid w:val="009E456F"/>
    <w:rsid w:val="00B953BA"/>
    <w:rsid w:val="00C64680"/>
    <w:rsid w:val="00D65684"/>
    <w:rsid w:val="00DF6942"/>
    <w:rsid w:val="00E37C2F"/>
    <w:rsid w:val="00E50920"/>
    <w:rsid w:val="00E5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9B5A5F"/>
  <w14:defaultImageDpi w14:val="32767"/>
  <w15:chartTrackingRefBased/>
  <w15:docId w15:val="{850899B6-49A7-1E40-BEA4-16949886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06190"/>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06190"/>
    <w:pPr>
      <w:tabs>
        <w:tab w:val="center" w:pos="4153"/>
        <w:tab w:val="right" w:pos="8306"/>
      </w:tabs>
      <w:snapToGrid w:val="0"/>
      <w:jc w:val="left"/>
    </w:pPr>
    <w:rPr>
      <w:sz w:val="18"/>
      <w:szCs w:val="18"/>
    </w:rPr>
  </w:style>
  <w:style w:type="character" w:customStyle="1" w:styleId="a4">
    <w:name w:val="页脚 字符"/>
    <w:basedOn w:val="a0"/>
    <w:link w:val="a3"/>
    <w:rsid w:val="00906190"/>
    <w:rPr>
      <w:rFonts w:ascii="Calibri" w:eastAsia="宋体" w:hAnsi="Calibri" w:cs="Times New Roman"/>
      <w:sz w:val="18"/>
      <w:szCs w:val="18"/>
    </w:rPr>
  </w:style>
  <w:style w:type="character" w:styleId="a5">
    <w:name w:val="page number"/>
    <w:rsid w:val="0090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2020-07-21T01:54:00Z</dcterms:created>
  <dcterms:modified xsi:type="dcterms:W3CDTF">2020-07-21T10:38:00Z</dcterms:modified>
</cp:coreProperties>
</file>