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526" w:rsidRPr="0056427C" w:rsidRDefault="00E44526" w:rsidP="00E44526">
      <w:pPr>
        <w:jc w:val="center"/>
        <w:outlineLvl w:val="0"/>
        <w:rPr>
          <w:rFonts w:ascii="华文行楷" w:eastAsia="华文行楷" w:cs="Times New Roman"/>
          <w:b/>
          <w:sz w:val="36"/>
          <w:szCs w:val="36"/>
        </w:rPr>
      </w:pPr>
      <w:r w:rsidRPr="0056427C">
        <w:rPr>
          <w:rFonts w:ascii="华文行楷" w:eastAsia="华文行楷" w:hAnsi="宋体" w:cs="宋体" w:hint="eastAsia"/>
          <w:b/>
          <w:sz w:val="36"/>
          <w:szCs w:val="36"/>
        </w:rPr>
        <w:t>孟河中心小学</w:t>
      </w:r>
      <w:r w:rsidRPr="0056427C">
        <w:rPr>
          <w:rFonts w:ascii="华文行楷" w:eastAsia="华文行楷" w:hint="eastAsia"/>
          <w:b/>
          <w:sz w:val="36"/>
          <w:szCs w:val="36"/>
        </w:rPr>
        <w:t>暑期疫情防控和应急工作预案</w:t>
      </w:r>
    </w:p>
    <w:p w:rsidR="00E44526" w:rsidRPr="0056427C" w:rsidRDefault="00E44526" w:rsidP="0056427C">
      <w:pPr>
        <w:spacing w:line="300" w:lineRule="auto"/>
        <w:ind w:firstLineChars="200" w:firstLine="480"/>
        <w:jc w:val="left"/>
        <w:outlineLvl w:val="0"/>
        <w:rPr>
          <w:rFonts w:asciiTheme="minorEastAsia" w:hAnsiTheme="minorEastAsia" w:cs="Times New Roman"/>
          <w:sz w:val="24"/>
          <w:szCs w:val="24"/>
        </w:rPr>
      </w:pPr>
      <w:r w:rsidRPr="0056427C">
        <w:rPr>
          <w:rFonts w:asciiTheme="minorEastAsia" w:hAnsiTheme="minorEastAsia" w:cs="宋体" w:hint="eastAsia"/>
          <w:sz w:val="24"/>
          <w:szCs w:val="24"/>
        </w:rPr>
        <w:t>为切实加强学校暑期安全工作，进一步落实安全工作责任制，为科学、有效地处置我校新型冠状病毒引起的肺炎疫情、肺结核、肝炎、脑膜炎、流感、水痘、腮腺炎、红眼病等等多种突发传染病事件，最大限度地降低突发传染病事件造成的危害，确保师生身体健康和生命安全</w:t>
      </w:r>
      <w:r w:rsidRPr="004D5324">
        <w:rPr>
          <w:rFonts w:asciiTheme="minorEastAsia" w:hAnsiTheme="minorEastAsia" w:cs="宋体" w:hint="eastAsia"/>
          <w:sz w:val="24"/>
          <w:szCs w:val="24"/>
        </w:rPr>
        <w:t>，确保我校正常的</w:t>
      </w:r>
      <w:r w:rsidR="004D5324" w:rsidRPr="004D5324">
        <w:rPr>
          <w:rFonts w:hint="eastAsia"/>
          <w:sz w:val="24"/>
          <w:szCs w:val="24"/>
        </w:rPr>
        <w:t>教育</w:t>
      </w:r>
      <w:r w:rsidRPr="004D5324">
        <w:rPr>
          <w:rFonts w:asciiTheme="minorEastAsia" w:hAnsiTheme="minorEastAsia" w:cs="宋体" w:hint="eastAsia"/>
          <w:sz w:val="24"/>
          <w:szCs w:val="24"/>
        </w:rPr>
        <w:t>教学秩</w:t>
      </w:r>
      <w:r w:rsidRPr="0056427C">
        <w:rPr>
          <w:rFonts w:asciiTheme="minorEastAsia" w:hAnsiTheme="minorEastAsia" w:cs="宋体" w:hint="eastAsia"/>
          <w:sz w:val="24"/>
          <w:szCs w:val="24"/>
        </w:rPr>
        <w:t>序，保障教育发展和社会稳定，根据《中华人民共和国传染病防治法》、《学校卫生工作条例》等有关加强学校传染病预防与控制工作的文件精神，</w:t>
      </w:r>
      <w:r w:rsidR="0056427C" w:rsidRPr="0056427C">
        <w:rPr>
          <w:rFonts w:asciiTheme="minorEastAsia" w:hAnsiTheme="minorEastAsia" w:hint="eastAsia"/>
          <w:color w:val="000000"/>
          <w:sz w:val="24"/>
          <w:szCs w:val="24"/>
        </w:rPr>
        <w:t>特别是根据《省教育厅办公室关于转发教育部应对新冠肺炎疫情工作领导小组办公室做好2020年暑期及秋季开学期间疫情防控工作的通知》要求，</w:t>
      </w:r>
      <w:r w:rsidRPr="0056427C">
        <w:rPr>
          <w:rFonts w:asciiTheme="minorEastAsia" w:hAnsiTheme="minorEastAsia" w:cs="宋体" w:hint="eastAsia"/>
          <w:sz w:val="24"/>
          <w:szCs w:val="24"/>
        </w:rPr>
        <w:t>结合我校实际，特制定本《孟河中心小学</w:t>
      </w:r>
      <w:r w:rsidRPr="0056427C">
        <w:rPr>
          <w:rFonts w:asciiTheme="minorEastAsia" w:hAnsiTheme="minorEastAsia"/>
          <w:sz w:val="24"/>
          <w:szCs w:val="24"/>
        </w:rPr>
        <w:t>暑期疫情防控和应急工作预案</w:t>
      </w:r>
      <w:r w:rsidRPr="0056427C">
        <w:rPr>
          <w:rFonts w:asciiTheme="minorEastAsia" w:hAnsiTheme="minorEastAsia" w:cs="宋体" w:hint="eastAsia"/>
          <w:sz w:val="24"/>
          <w:szCs w:val="24"/>
        </w:rPr>
        <w:t>》。</w:t>
      </w:r>
    </w:p>
    <w:p w:rsidR="00E44526" w:rsidRPr="001E69FC" w:rsidRDefault="0056427C" w:rsidP="001E69FC">
      <w:pPr>
        <w:spacing w:line="300" w:lineRule="auto"/>
        <w:ind w:firstLineChars="100" w:firstLine="240"/>
        <w:rPr>
          <w:rFonts w:asciiTheme="minorEastAsia" w:hAnsiTheme="minorEastAsia" w:cs="Times New Roman"/>
          <w:b/>
          <w:sz w:val="24"/>
          <w:szCs w:val="24"/>
        </w:rPr>
      </w:pPr>
      <w:r>
        <w:rPr>
          <w:rFonts w:asciiTheme="minorEastAsia" w:hAnsiTheme="minorEastAsia" w:cs="宋体" w:hint="eastAsia"/>
          <w:sz w:val="24"/>
          <w:szCs w:val="24"/>
        </w:rPr>
        <w:t xml:space="preserve">　</w:t>
      </w:r>
      <w:r w:rsidR="00E44526" w:rsidRPr="001E69FC">
        <w:rPr>
          <w:rFonts w:asciiTheme="minorEastAsia" w:hAnsiTheme="minorEastAsia" w:cs="宋体" w:hint="eastAsia"/>
          <w:b/>
          <w:sz w:val="24"/>
          <w:szCs w:val="24"/>
        </w:rPr>
        <w:t>一、适用范围</w:t>
      </w:r>
    </w:p>
    <w:p w:rsidR="00E44526" w:rsidRPr="0056427C" w:rsidRDefault="00E44526" w:rsidP="0056427C">
      <w:pPr>
        <w:spacing w:line="300" w:lineRule="auto"/>
        <w:ind w:firstLineChars="250" w:firstLine="600"/>
        <w:rPr>
          <w:rFonts w:asciiTheme="minorEastAsia" w:hAnsiTheme="minorEastAsia" w:cs="Times New Roman"/>
          <w:sz w:val="24"/>
          <w:szCs w:val="24"/>
        </w:rPr>
      </w:pPr>
      <w:r w:rsidRPr="0056427C">
        <w:rPr>
          <w:rFonts w:asciiTheme="minorEastAsia" w:hAnsiTheme="minorEastAsia" w:cs="宋体" w:hint="eastAsia"/>
          <w:sz w:val="24"/>
          <w:szCs w:val="24"/>
        </w:rPr>
        <w:t>学校传染病防控是指在学校师生员工中发生的新型冠状病毒引起的肺炎疫情、肺结核、鼠疫、肝炎、脑膜炎、流感、水痘、腮腺炎、红眼病等传染病</w:t>
      </w:r>
      <w:r w:rsidRPr="0056427C">
        <w:rPr>
          <w:rFonts w:asciiTheme="minorEastAsia" w:hAnsiTheme="minorEastAsia" w:cs="宋体" w:hint="eastAsia"/>
          <w:sz w:val="24"/>
          <w:szCs w:val="24"/>
          <w:lang w:val="zh-TW" w:eastAsia="zh-TW"/>
        </w:rPr>
        <w:t>的防</w:t>
      </w:r>
      <w:r w:rsidRPr="0056427C">
        <w:rPr>
          <w:rFonts w:asciiTheme="minorEastAsia" w:hAnsiTheme="minorEastAsia" w:cs="宋体" w:hint="eastAsia"/>
          <w:sz w:val="24"/>
          <w:szCs w:val="24"/>
        </w:rPr>
        <w:t>控。</w:t>
      </w:r>
    </w:p>
    <w:p w:rsidR="00E44526" w:rsidRPr="001E69FC" w:rsidRDefault="00E44526" w:rsidP="001E69FC">
      <w:pPr>
        <w:spacing w:line="300" w:lineRule="auto"/>
        <w:ind w:firstLineChars="200" w:firstLine="482"/>
        <w:rPr>
          <w:rFonts w:asciiTheme="minorEastAsia" w:hAnsiTheme="minorEastAsia" w:cs="Times New Roman"/>
          <w:b/>
          <w:sz w:val="24"/>
          <w:szCs w:val="24"/>
        </w:rPr>
      </w:pPr>
      <w:r w:rsidRPr="001E69FC">
        <w:rPr>
          <w:rFonts w:asciiTheme="minorEastAsia" w:hAnsiTheme="minorEastAsia" w:cs="宋体" w:hint="eastAsia"/>
          <w:b/>
          <w:sz w:val="24"/>
          <w:szCs w:val="24"/>
        </w:rPr>
        <w:t>二、组织机构</w:t>
      </w:r>
    </w:p>
    <w:p w:rsidR="00E44526" w:rsidRPr="0056427C" w:rsidRDefault="00E44526" w:rsidP="0056427C">
      <w:pPr>
        <w:spacing w:line="300" w:lineRule="auto"/>
        <w:ind w:firstLineChars="200" w:firstLine="480"/>
        <w:rPr>
          <w:rFonts w:asciiTheme="minorEastAsia" w:hAnsiTheme="minorEastAsia" w:cs="Times New Roman"/>
          <w:sz w:val="24"/>
          <w:szCs w:val="24"/>
        </w:rPr>
      </w:pPr>
      <w:r w:rsidRPr="0056427C">
        <w:rPr>
          <w:rFonts w:asciiTheme="minorEastAsia" w:hAnsiTheme="minorEastAsia" w:cs="宋体" w:hint="eastAsia"/>
          <w:sz w:val="24"/>
          <w:szCs w:val="24"/>
        </w:rPr>
        <w:t>学校由校长室、总务处、教导处、年级组、保健室等人员组成暑期疫情防控领导小组，主要职责提供突发传染病的危险信号，畅通信息渠道，提醒领导和学生注意险情，采取切实有效措施，竭力避免发生突发传染病。</w:t>
      </w:r>
    </w:p>
    <w:p w:rsidR="00E44526" w:rsidRPr="0056427C" w:rsidRDefault="00E44526" w:rsidP="0056427C">
      <w:pPr>
        <w:spacing w:line="300" w:lineRule="auto"/>
        <w:ind w:firstLineChars="200" w:firstLine="480"/>
        <w:rPr>
          <w:rFonts w:asciiTheme="minorEastAsia" w:hAnsiTheme="minorEastAsia" w:cs="Times New Roman"/>
          <w:sz w:val="24"/>
          <w:szCs w:val="24"/>
        </w:rPr>
      </w:pPr>
      <w:r w:rsidRPr="0056427C">
        <w:rPr>
          <w:rFonts w:asciiTheme="minorEastAsia" w:hAnsiTheme="minorEastAsia" w:cs="宋体" w:hint="eastAsia"/>
          <w:sz w:val="24"/>
          <w:szCs w:val="24"/>
        </w:rPr>
        <w:t>组长：高锋（13914326623）</w:t>
      </w:r>
    </w:p>
    <w:p w:rsidR="00E44526" w:rsidRPr="0056427C" w:rsidRDefault="00E44526" w:rsidP="0056427C">
      <w:pPr>
        <w:spacing w:line="300" w:lineRule="auto"/>
        <w:ind w:firstLineChars="200" w:firstLine="480"/>
        <w:rPr>
          <w:rFonts w:asciiTheme="minorEastAsia" w:hAnsiTheme="minorEastAsia" w:cs="宋体"/>
          <w:sz w:val="24"/>
          <w:szCs w:val="24"/>
        </w:rPr>
      </w:pPr>
      <w:r w:rsidRPr="0056427C">
        <w:rPr>
          <w:rFonts w:asciiTheme="minorEastAsia" w:hAnsiTheme="minorEastAsia" w:cs="宋体" w:hint="eastAsia"/>
          <w:sz w:val="24"/>
          <w:szCs w:val="24"/>
        </w:rPr>
        <w:t>副组长：林中坤（13961467666）、曹建群（13915830531）、丁建宇（19952808183）、</w:t>
      </w:r>
    </w:p>
    <w:p w:rsidR="00E44526" w:rsidRPr="0056427C" w:rsidRDefault="00E44526" w:rsidP="0056427C">
      <w:pPr>
        <w:spacing w:line="300" w:lineRule="auto"/>
        <w:ind w:firstLineChars="200" w:firstLine="480"/>
        <w:rPr>
          <w:rFonts w:asciiTheme="minorEastAsia" w:hAnsiTheme="minorEastAsia" w:cs="Times New Roman"/>
          <w:sz w:val="24"/>
          <w:szCs w:val="24"/>
        </w:rPr>
      </w:pPr>
      <w:r w:rsidRPr="0056427C">
        <w:rPr>
          <w:rFonts w:asciiTheme="minorEastAsia" w:hAnsiTheme="minorEastAsia" w:cs="宋体" w:hint="eastAsia"/>
          <w:sz w:val="24"/>
          <w:szCs w:val="24"/>
        </w:rPr>
        <w:t>雷红霞（13515278992）、巢振东（13861267088）李红军（孟河中医医院防疫科13906116231）</w:t>
      </w:r>
    </w:p>
    <w:p w:rsidR="00E44526" w:rsidRPr="0056427C" w:rsidRDefault="00E44526" w:rsidP="0056427C">
      <w:pPr>
        <w:spacing w:line="300" w:lineRule="auto"/>
        <w:ind w:firstLineChars="200" w:firstLine="480"/>
        <w:rPr>
          <w:rFonts w:asciiTheme="minorEastAsia" w:hAnsiTheme="minorEastAsia" w:cs="Times New Roman"/>
          <w:sz w:val="24"/>
          <w:szCs w:val="24"/>
        </w:rPr>
      </w:pPr>
      <w:r w:rsidRPr="0056427C">
        <w:rPr>
          <w:rFonts w:asciiTheme="minorEastAsia" w:hAnsiTheme="minorEastAsia" w:cs="宋体" w:hint="eastAsia"/>
          <w:sz w:val="24"/>
          <w:szCs w:val="24"/>
        </w:rPr>
        <w:t>组员：</w:t>
      </w:r>
      <w:r w:rsidRPr="0056427C">
        <w:rPr>
          <w:rFonts w:asciiTheme="minorEastAsia" w:hAnsiTheme="minorEastAsia" w:cs="Times New Roman"/>
          <w:sz w:val="24"/>
          <w:szCs w:val="24"/>
        </w:rPr>
        <w:t xml:space="preserve"> </w:t>
      </w:r>
      <w:r w:rsidRPr="0056427C">
        <w:rPr>
          <w:rFonts w:asciiTheme="minorEastAsia" w:hAnsiTheme="minorEastAsia" w:cs="宋体" w:hint="eastAsia"/>
          <w:sz w:val="24"/>
          <w:szCs w:val="24"/>
          <w:u w:color="000000"/>
        </w:rPr>
        <w:t>邱瑶、雷琴华、王晴晴</w:t>
      </w:r>
      <w:r w:rsidRPr="0056427C">
        <w:rPr>
          <w:rFonts w:asciiTheme="minorEastAsia" w:hAnsiTheme="minorEastAsia" w:cs="宋体" w:hint="eastAsia"/>
          <w:sz w:val="24"/>
          <w:szCs w:val="24"/>
        </w:rPr>
        <w:t>、汤志刚、施宇、</w:t>
      </w:r>
      <w:r w:rsidRPr="0056427C">
        <w:rPr>
          <w:rFonts w:asciiTheme="minorEastAsia" w:hAnsiTheme="minorEastAsia" w:cs="宋体" w:hint="eastAsia"/>
          <w:sz w:val="24"/>
          <w:szCs w:val="24"/>
          <w:u w:color="000000"/>
          <w:lang w:val="zh-TW" w:eastAsia="zh-TW"/>
        </w:rPr>
        <w:t>各年级组长、全体班主任</w:t>
      </w:r>
      <w:r w:rsidRPr="0056427C">
        <w:rPr>
          <w:rFonts w:asciiTheme="minorEastAsia" w:hAnsiTheme="minorEastAsia" w:cs="宋体" w:hint="eastAsia"/>
          <w:sz w:val="24"/>
          <w:szCs w:val="24"/>
          <w:u w:color="000000"/>
          <w:lang w:val="zh-TW"/>
        </w:rPr>
        <w:t>、保安（</w:t>
      </w:r>
      <w:r w:rsidRPr="0056427C">
        <w:rPr>
          <w:rFonts w:asciiTheme="minorEastAsia" w:hAnsiTheme="minorEastAsia" w:cs="宋体" w:hint="eastAsia"/>
          <w:sz w:val="24"/>
          <w:szCs w:val="24"/>
        </w:rPr>
        <w:t>丁建军15051930180</w:t>
      </w:r>
      <w:r w:rsidRPr="0056427C">
        <w:rPr>
          <w:rFonts w:asciiTheme="minorEastAsia" w:hAnsiTheme="minorEastAsia" w:cs="宋体" w:hint="eastAsia"/>
          <w:sz w:val="24"/>
          <w:szCs w:val="24"/>
          <w:u w:color="000000"/>
          <w:lang w:val="zh-TW"/>
        </w:rPr>
        <w:t>）</w:t>
      </w:r>
    </w:p>
    <w:p w:rsidR="00E44526" w:rsidRPr="0056427C" w:rsidRDefault="00E44526" w:rsidP="0056427C">
      <w:pPr>
        <w:spacing w:line="300" w:lineRule="auto"/>
        <w:ind w:firstLineChars="300" w:firstLine="723"/>
        <w:rPr>
          <w:rFonts w:asciiTheme="minorEastAsia" w:hAnsiTheme="minorEastAsia" w:cs="Times New Roman"/>
          <w:b/>
          <w:sz w:val="24"/>
          <w:szCs w:val="24"/>
        </w:rPr>
      </w:pPr>
      <w:r w:rsidRPr="0056427C">
        <w:rPr>
          <w:rFonts w:asciiTheme="minorEastAsia" w:hAnsiTheme="minorEastAsia" w:cs="宋体" w:hint="eastAsia"/>
          <w:b/>
          <w:sz w:val="24"/>
          <w:szCs w:val="24"/>
        </w:rPr>
        <w:t>三、建立保障机制</w:t>
      </w:r>
    </w:p>
    <w:p w:rsidR="00E44526" w:rsidRPr="0056427C" w:rsidRDefault="0056427C" w:rsidP="0056427C">
      <w:pPr>
        <w:spacing w:line="300" w:lineRule="auto"/>
        <w:ind w:firstLineChars="200" w:firstLine="480"/>
        <w:rPr>
          <w:rFonts w:asciiTheme="minorEastAsia" w:hAnsiTheme="minorEastAsia" w:cs="Times New Roman"/>
          <w:sz w:val="24"/>
          <w:szCs w:val="24"/>
        </w:rPr>
      </w:pPr>
      <w:r>
        <w:rPr>
          <w:rFonts w:asciiTheme="minorEastAsia" w:hAnsiTheme="minorEastAsia" w:cs="宋体" w:hint="eastAsia"/>
          <w:sz w:val="24"/>
          <w:szCs w:val="24"/>
        </w:rPr>
        <w:t xml:space="preserve">　</w:t>
      </w:r>
      <w:r w:rsidR="00E44526" w:rsidRPr="0056427C">
        <w:rPr>
          <w:rFonts w:asciiTheme="minorEastAsia" w:hAnsiTheme="minorEastAsia" w:cs="宋体" w:hint="eastAsia"/>
          <w:sz w:val="24"/>
          <w:szCs w:val="24"/>
        </w:rPr>
        <w:t>突发传染病发生后，能客观反映情况，及时向领导建言献策。学校突发传染病的预防应坚持教育在先、预防在先、多方配合、共同负责的原则。</w:t>
      </w:r>
    </w:p>
    <w:p w:rsidR="00E44526" w:rsidRPr="001E69FC" w:rsidRDefault="00E44526" w:rsidP="001E69FC">
      <w:pPr>
        <w:spacing w:line="300" w:lineRule="auto"/>
        <w:ind w:firstLineChars="200" w:firstLine="482"/>
        <w:outlineLvl w:val="0"/>
        <w:rPr>
          <w:rFonts w:asciiTheme="minorEastAsia" w:hAnsiTheme="minorEastAsia" w:cs="Times New Roman"/>
          <w:b/>
          <w:sz w:val="24"/>
          <w:szCs w:val="24"/>
        </w:rPr>
      </w:pPr>
      <w:r w:rsidRPr="001E69FC">
        <w:rPr>
          <w:rFonts w:asciiTheme="minorEastAsia" w:hAnsiTheme="minorEastAsia" w:cs="宋体" w:hint="eastAsia"/>
          <w:b/>
          <w:sz w:val="24"/>
          <w:szCs w:val="24"/>
        </w:rPr>
        <w:t>（</w:t>
      </w:r>
      <w:r w:rsidRPr="001E69FC">
        <w:rPr>
          <w:rFonts w:asciiTheme="minorEastAsia" w:hAnsiTheme="minorEastAsia" w:cs="Helvetica"/>
          <w:b/>
          <w:sz w:val="24"/>
          <w:szCs w:val="24"/>
        </w:rPr>
        <w:t>1)</w:t>
      </w:r>
      <w:r w:rsidRPr="001E69FC">
        <w:rPr>
          <w:rFonts w:asciiTheme="minorEastAsia" w:hAnsiTheme="minorEastAsia" w:cs="宋体" w:hint="eastAsia"/>
          <w:b/>
          <w:sz w:val="24"/>
          <w:szCs w:val="24"/>
        </w:rPr>
        <w:t>加强健康教育</w:t>
      </w:r>
    </w:p>
    <w:p w:rsidR="00E44526" w:rsidRPr="0056427C" w:rsidRDefault="00E44526" w:rsidP="0056427C">
      <w:pPr>
        <w:spacing w:line="300" w:lineRule="auto"/>
        <w:ind w:firstLineChars="100" w:firstLine="240"/>
        <w:rPr>
          <w:rFonts w:asciiTheme="minorEastAsia" w:hAnsiTheme="minorEastAsia" w:cs="Times New Roman"/>
          <w:sz w:val="24"/>
          <w:szCs w:val="24"/>
        </w:rPr>
      </w:pPr>
      <w:r w:rsidRPr="0056427C">
        <w:rPr>
          <w:rFonts w:asciiTheme="minorEastAsia" w:hAnsiTheme="minorEastAsia" w:cs="宋体" w:hint="eastAsia"/>
          <w:sz w:val="24"/>
          <w:szCs w:val="24"/>
        </w:rPr>
        <w:t xml:space="preserve">　学校放暑假前，必须再次按照《中华人民共和国传染病防治法》、《学校卫生工作条例》、《突发公共卫生事件应急条例》中有关健康教育要求，上好暑假疫情防控健康教育课。学期结束前，利用休业式组织一次有关安全、健康的专题讲座，进一步提高师生的自我防范意识和能力。</w:t>
      </w:r>
    </w:p>
    <w:p w:rsidR="00E44526" w:rsidRPr="0056427C" w:rsidRDefault="00E44526" w:rsidP="0056427C">
      <w:pPr>
        <w:spacing w:line="300" w:lineRule="auto"/>
        <w:ind w:firstLineChars="200" w:firstLine="480"/>
        <w:rPr>
          <w:rFonts w:asciiTheme="minorEastAsia" w:hAnsiTheme="minorEastAsia" w:cs="Times New Roman"/>
          <w:sz w:val="24"/>
          <w:szCs w:val="24"/>
        </w:rPr>
      </w:pPr>
      <w:r w:rsidRPr="0056427C">
        <w:rPr>
          <w:rFonts w:asciiTheme="minorEastAsia" w:hAnsiTheme="minorEastAsia" w:cs="宋体" w:hint="eastAsia"/>
          <w:sz w:val="24"/>
          <w:szCs w:val="24"/>
        </w:rPr>
        <w:t>利用家长会、家长学校、</w:t>
      </w:r>
      <w:proofErr w:type="gramStart"/>
      <w:r w:rsidRPr="0056427C">
        <w:rPr>
          <w:rFonts w:asciiTheme="minorEastAsia" w:hAnsiTheme="minorEastAsia" w:cs="宋体" w:hint="eastAsia"/>
          <w:sz w:val="24"/>
          <w:szCs w:val="24"/>
        </w:rPr>
        <w:t>告家长书和微信公众号</w:t>
      </w:r>
      <w:proofErr w:type="gramEnd"/>
      <w:r w:rsidRPr="0056427C">
        <w:rPr>
          <w:rFonts w:asciiTheme="minorEastAsia" w:hAnsiTheme="minorEastAsia" w:cs="宋体" w:hint="eastAsia"/>
          <w:sz w:val="24"/>
          <w:szCs w:val="24"/>
        </w:rPr>
        <w:t>等形式向家长讲解预防传染病知识和防治工作要求，取得家长的配合与支持。</w:t>
      </w:r>
    </w:p>
    <w:p w:rsidR="00E44526" w:rsidRPr="0056427C" w:rsidRDefault="00E44526" w:rsidP="0056427C">
      <w:pPr>
        <w:spacing w:line="300" w:lineRule="auto"/>
        <w:ind w:firstLineChars="200" w:firstLine="480"/>
        <w:rPr>
          <w:rFonts w:asciiTheme="minorEastAsia" w:hAnsiTheme="minorEastAsia" w:cs="Times New Roman"/>
          <w:sz w:val="24"/>
          <w:szCs w:val="24"/>
        </w:rPr>
      </w:pPr>
      <w:r w:rsidRPr="0056427C">
        <w:rPr>
          <w:rFonts w:asciiTheme="minorEastAsia" w:hAnsiTheme="minorEastAsia" w:cs="宋体" w:hint="eastAsia"/>
          <w:sz w:val="24"/>
          <w:szCs w:val="24"/>
        </w:rPr>
        <w:lastRenderedPageBreak/>
        <w:t>（</w:t>
      </w:r>
      <w:r w:rsidRPr="0056427C">
        <w:rPr>
          <w:rFonts w:asciiTheme="minorEastAsia" w:hAnsiTheme="minorEastAsia" w:cs="Helvetica"/>
          <w:sz w:val="24"/>
          <w:szCs w:val="24"/>
        </w:rPr>
        <w:t>2</w:t>
      </w:r>
      <w:r w:rsidRPr="0056427C">
        <w:rPr>
          <w:rFonts w:asciiTheme="minorEastAsia" w:hAnsiTheme="minorEastAsia" w:cs="宋体" w:hint="eastAsia"/>
          <w:sz w:val="24"/>
          <w:szCs w:val="24"/>
        </w:rPr>
        <w:t>）严格门卫管理制度，加强门卫值守、管理工作，及时掌握校内、外各种人员流动情况。暑假期间，禁止外来人员进入校园，凡是必须进入校园的值班人员和其他必须进行工作检查、维修等人员必须戴好口罩，出示</w:t>
      </w:r>
      <w:proofErr w:type="gramStart"/>
      <w:r w:rsidRPr="0056427C">
        <w:rPr>
          <w:rFonts w:asciiTheme="minorEastAsia" w:hAnsiTheme="minorEastAsia" w:cs="宋体" w:hint="eastAsia"/>
          <w:sz w:val="24"/>
          <w:szCs w:val="24"/>
        </w:rPr>
        <w:t>苏康码</w:t>
      </w:r>
      <w:proofErr w:type="gramEnd"/>
      <w:r w:rsidRPr="0056427C">
        <w:rPr>
          <w:rFonts w:asciiTheme="minorEastAsia" w:hAnsiTheme="minorEastAsia" w:cs="宋体" w:hint="eastAsia"/>
          <w:sz w:val="24"/>
          <w:szCs w:val="24"/>
        </w:rPr>
        <w:t>，测量体温，进行信息登记，与值日行政对接。一年级新生家长和转进学生，也必须戴好口罩，出示</w:t>
      </w:r>
      <w:proofErr w:type="gramStart"/>
      <w:r w:rsidRPr="0056427C">
        <w:rPr>
          <w:rFonts w:asciiTheme="minorEastAsia" w:hAnsiTheme="minorEastAsia" w:cs="宋体" w:hint="eastAsia"/>
          <w:sz w:val="24"/>
          <w:szCs w:val="24"/>
        </w:rPr>
        <w:t>苏康码</w:t>
      </w:r>
      <w:proofErr w:type="gramEnd"/>
      <w:r w:rsidRPr="0056427C">
        <w:rPr>
          <w:rFonts w:asciiTheme="minorEastAsia" w:hAnsiTheme="minorEastAsia" w:cs="宋体" w:hint="eastAsia"/>
          <w:sz w:val="24"/>
          <w:szCs w:val="24"/>
        </w:rPr>
        <w:t>、体温检测，进行信息登记。</w:t>
      </w:r>
    </w:p>
    <w:p w:rsidR="00E44526" w:rsidRPr="0056427C" w:rsidRDefault="00E44526" w:rsidP="0056427C">
      <w:pPr>
        <w:spacing w:line="300" w:lineRule="auto"/>
        <w:ind w:firstLineChars="200" w:firstLine="480"/>
        <w:rPr>
          <w:rFonts w:asciiTheme="minorEastAsia" w:hAnsiTheme="minorEastAsia" w:cs="Times New Roman"/>
          <w:sz w:val="24"/>
          <w:szCs w:val="24"/>
        </w:rPr>
      </w:pPr>
      <w:r w:rsidRPr="0056427C">
        <w:rPr>
          <w:rFonts w:asciiTheme="minorEastAsia" w:hAnsiTheme="minorEastAsia" w:cs="宋体" w:hint="eastAsia"/>
          <w:sz w:val="24"/>
          <w:szCs w:val="24"/>
        </w:rPr>
        <w:t>改善学校卫生设施与条件，加强对教室、食堂、图书馆等人群聚集场所的经常通风换气和校园内公共用具的消毒，搞好校园环境卫生。值班室必须</w:t>
      </w:r>
      <w:r w:rsidR="00AD4BE3" w:rsidRPr="0056427C">
        <w:rPr>
          <w:rFonts w:asciiTheme="minorEastAsia" w:hAnsiTheme="minorEastAsia" w:cs="宋体" w:hint="eastAsia"/>
          <w:sz w:val="24"/>
          <w:szCs w:val="24"/>
        </w:rPr>
        <w:t>每天消毒消杀。</w:t>
      </w:r>
    </w:p>
    <w:p w:rsidR="00E44526" w:rsidRPr="0056427C" w:rsidRDefault="00E44526" w:rsidP="001E69FC">
      <w:pPr>
        <w:pStyle w:val="a3"/>
        <w:shd w:val="clear" w:color="auto" w:fill="FFFFFF"/>
        <w:spacing w:before="144" w:beforeAutospacing="0" w:after="144" w:afterAutospacing="0" w:line="300" w:lineRule="auto"/>
        <w:ind w:firstLineChars="133" w:firstLine="319"/>
        <w:rPr>
          <w:rFonts w:asciiTheme="minorEastAsia" w:eastAsiaTheme="minorEastAsia" w:hAnsiTheme="minorEastAsia" w:cs="Times New Roman"/>
        </w:rPr>
      </w:pPr>
      <w:r w:rsidRPr="0056427C">
        <w:rPr>
          <w:rFonts w:asciiTheme="minorEastAsia" w:eastAsiaTheme="minorEastAsia" w:hAnsiTheme="minorEastAsia" w:hint="eastAsia"/>
        </w:rPr>
        <w:t>（</w:t>
      </w:r>
      <w:r w:rsidRPr="0056427C">
        <w:rPr>
          <w:rFonts w:asciiTheme="minorEastAsia" w:eastAsiaTheme="minorEastAsia" w:hAnsiTheme="minorEastAsia" w:cs="Helvetica"/>
        </w:rPr>
        <w:t>3</w:t>
      </w:r>
      <w:r w:rsidRPr="0056427C">
        <w:rPr>
          <w:rFonts w:asciiTheme="minorEastAsia" w:eastAsiaTheme="minorEastAsia" w:hAnsiTheme="minorEastAsia" w:hint="eastAsia"/>
        </w:rPr>
        <w:t>）</w:t>
      </w:r>
      <w:r w:rsidR="001E69FC" w:rsidRPr="0056427C">
        <w:rPr>
          <w:rFonts w:asciiTheme="minorEastAsia" w:eastAsiaTheme="minorEastAsia" w:hAnsiTheme="minorEastAsia" w:hint="eastAsia"/>
        </w:rPr>
        <w:t>加强暑假师生体质锻炼，学校应采取积极措施，确保学生每天的体育锻炼时间，组织学生参加多种形式的户外运动，做中医养生操，督促学生家庭室外活动，呼吸新鲜空气，增强体质。</w:t>
      </w:r>
    </w:p>
    <w:p w:rsidR="001E69FC" w:rsidRPr="0056427C" w:rsidRDefault="00E44526" w:rsidP="001E69FC">
      <w:pPr>
        <w:spacing w:line="300" w:lineRule="auto"/>
        <w:ind w:firstLineChars="150" w:firstLine="360"/>
        <w:rPr>
          <w:rFonts w:asciiTheme="minorEastAsia" w:hAnsiTheme="minorEastAsia" w:cs="Times New Roman"/>
          <w:sz w:val="24"/>
          <w:szCs w:val="24"/>
        </w:rPr>
      </w:pPr>
      <w:r w:rsidRPr="0056427C">
        <w:rPr>
          <w:rFonts w:asciiTheme="minorEastAsia" w:hAnsiTheme="minorEastAsia" w:cs="宋体" w:hint="eastAsia"/>
          <w:sz w:val="24"/>
          <w:szCs w:val="24"/>
        </w:rPr>
        <w:t>（</w:t>
      </w:r>
      <w:r w:rsidRPr="0056427C">
        <w:rPr>
          <w:rFonts w:asciiTheme="minorEastAsia" w:hAnsiTheme="minorEastAsia" w:cs="Helvetica"/>
          <w:sz w:val="24"/>
          <w:szCs w:val="24"/>
        </w:rPr>
        <w:t>4</w:t>
      </w:r>
      <w:r w:rsidRPr="0056427C">
        <w:rPr>
          <w:rFonts w:asciiTheme="minorEastAsia" w:hAnsiTheme="minorEastAsia" w:cs="宋体" w:hint="eastAsia"/>
          <w:sz w:val="24"/>
          <w:szCs w:val="24"/>
        </w:rPr>
        <w:t>）</w:t>
      </w:r>
      <w:r w:rsidR="001E69FC" w:rsidRPr="0056427C">
        <w:rPr>
          <w:rFonts w:asciiTheme="minorEastAsia" w:hAnsiTheme="minorEastAsia" w:hint="eastAsia"/>
          <w:color w:val="000000"/>
          <w:sz w:val="24"/>
          <w:szCs w:val="24"/>
        </w:rPr>
        <w:t>严控流动区域。</w:t>
      </w:r>
      <w:r w:rsidR="001E69FC" w:rsidRPr="0056427C">
        <w:rPr>
          <w:rFonts w:asciiTheme="minorEastAsia" w:hAnsiTheme="minorEastAsia"/>
          <w:sz w:val="24"/>
          <w:szCs w:val="24"/>
        </w:rPr>
        <w:t>根据常态化疫情防控要求，暑假期间，全体教职员工原则上</w:t>
      </w:r>
      <w:proofErr w:type="gramStart"/>
      <w:r w:rsidR="001E69FC" w:rsidRPr="0056427C">
        <w:rPr>
          <w:rFonts w:asciiTheme="minorEastAsia" w:hAnsiTheme="minorEastAsia"/>
          <w:sz w:val="24"/>
          <w:szCs w:val="24"/>
        </w:rPr>
        <w:t>不</w:t>
      </w:r>
      <w:proofErr w:type="gramEnd"/>
      <w:r w:rsidR="001E69FC" w:rsidRPr="0056427C">
        <w:rPr>
          <w:rFonts w:asciiTheme="minorEastAsia" w:hAnsiTheme="minorEastAsia"/>
          <w:sz w:val="24"/>
          <w:szCs w:val="24"/>
        </w:rPr>
        <w:t>得出省。如确需出省，校（园）级领导须向组织人事处请假，得到许可后方可出行；其他教职员工须一把手校园长准假后方可出行。外出途中做好个人防护，回常后做好居家观察和核酸检测。</w:t>
      </w:r>
    </w:p>
    <w:p w:rsidR="00E44526" w:rsidRPr="0056427C" w:rsidRDefault="001E69FC" w:rsidP="001E69FC">
      <w:pPr>
        <w:spacing w:line="300" w:lineRule="auto"/>
        <w:ind w:firstLineChars="150" w:firstLine="360"/>
        <w:rPr>
          <w:rFonts w:asciiTheme="minorEastAsia" w:hAnsiTheme="minorEastAsia" w:cs="宋体"/>
          <w:sz w:val="24"/>
          <w:szCs w:val="24"/>
        </w:rPr>
      </w:pPr>
      <w:r w:rsidRPr="0056427C">
        <w:rPr>
          <w:rFonts w:asciiTheme="minorEastAsia" w:hAnsiTheme="minorEastAsia" w:cs="宋体" w:hint="eastAsia"/>
          <w:sz w:val="24"/>
          <w:szCs w:val="24"/>
        </w:rPr>
        <w:t>（5）</w:t>
      </w:r>
      <w:r w:rsidRPr="001E69FC">
        <w:rPr>
          <w:rFonts w:asciiTheme="minorEastAsia" w:hAnsiTheme="minorEastAsia" w:hint="eastAsia"/>
          <w:b/>
          <w:color w:val="000000"/>
          <w:sz w:val="24"/>
          <w:szCs w:val="24"/>
        </w:rPr>
        <w:t>严格</w:t>
      </w:r>
      <w:proofErr w:type="gramStart"/>
      <w:r w:rsidRPr="001E69FC">
        <w:rPr>
          <w:rFonts w:asciiTheme="minorEastAsia" w:hAnsiTheme="minorEastAsia" w:hint="eastAsia"/>
          <w:b/>
          <w:color w:val="000000"/>
          <w:sz w:val="24"/>
          <w:szCs w:val="24"/>
        </w:rPr>
        <w:t>落实日监测</w:t>
      </w:r>
      <w:proofErr w:type="gramEnd"/>
      <w:r w:rsidRPr="001E69FC">
        <w:rPr>
          <w:rFonts w:asciiTheme="minorEastAsia" w:hAnsiTheme="minorEastAsia" w:hint="eastAsia"/>
          <w:b/>
          <w:color w:val="000000"/>
          <w:sz w:val="24"/>
          <w:szCs w:val="24"/>
        </w:rPr>
        <w:t>报告制度。</w:t>
      </w:r>
      <w:r w:rsidRPr="0056427C">
        <w:rPr>
          <w:rFonts w:asciiTheme="minorEastAsia" w:hAnsiTheme="minorEastAsia" w:hint="eastAsia"/>
          <w:color w:val="000000"/>
          <w:sz w:val="24"/>
          <w:szCs w:val="24"/>
        </w:rPr>
        <w:t>要继续坚持“零报告”“日报告”制度，于每日17: 00前登陆“江苏省校园疫情防控信息系统"，认真填报师生健康管理信息、假期留校师生等相关数据，做好本校师生健康状况跟踪，做到底数清、可溯源。因此，要</w:t>
      </w:r>
      <w:r w:rsidRPr="0056427C">
        <w:rPr>
          <w:rFonts w:asciiTheme="minorEastAsia" w:hAnsiTheme="minorEastAsia" w:cs="宋体" w:hint="eastAsia"/>
          <w:sz w:val="24"/>
          <w:szCs w:val="24"/>
        </w:rPr>
        <w:t>坚持教师和学生因</w:t>
      </w:r>
      <w:proofErr w:type="gramStart"/>
      <w:r w:rsidRPr="0056427C">
        <w:rPr>
          <w:rFonts w:asciiTheme="minorEastAsia" w:hAnsiTheme="minorEastAsia" w:cs="宋体" w:hint="eastAsia"/>
          <w:sz w:val="24"/>
          <w:szCs w:val="24"/>
        </w:rPr>
        <w:t>病登记</w:t>
      </w:r>
      <w:proofErr w:type="gramEnd"/>
      <w:r w:rsidRPr="0056427C">
        <w:rPr>
          <w:rFonts w:asciiTheme="minorEastAsia" w:hAnsiTheme="minorEastAsia" w:cs="宋体" w:hint="eastAsia"/>
          <w:sz w:val="24"/>
          <w:szCs w:val="24"/>
        </w:rPr>
        <w:t>制度。师生每天登记教师和学生健康状况</w:t>
      </w:r>
      <w:proofErr w:type="gramStart"/>
      <w:r w:rsidRPr="0056427C">
        <w:rPr>
          <w:rFonts w:asciiTheme="minorEastAsia" w:hAnsiTheme="minorEastAsia" w:cs="宋体" w:hint="eastAsia"/>
          <w:sz w:val="24"/>
          <w:szCs w:val="24"/>
        </w:rPr>
        <w:t>跟踪日</w:t>
      </w:r>
      <w:proofErr w:type="gramEnd"/>
      <w:r w:rsidRPr="0056427C">
        <w:rPr>
          <w:rFonts w:asciiTheme="minorEastAsia" w:hAnsiTheme="minorEastAsia" w:cs="宋体" w:hint="eastAsia"/>
          <w:sz w:val="24"/>
          <w:szCs w:val="24"/>
        </w:rPr>
        <w:t>报表，每天上报发热咳嗽感冒等症状。积极做好因</w:t>
      </w:r>
      <w:proofErr w:type="gramStart"/>
      <w:r w:rsidRPr="0056427C">
        <w:rPr>
          <w:rFonts w:asciiTheme="minorEastAsia" w:hAnsiTheme="minorEastAsia" w:cs="宋体" w:hint="eastAsia"/>
          <w:sz w:val="24"/>
          <w:szCs w:val="24"/>
        </w:rPr>
        <w:t>病学生</w:t>
      </w:r>
      <w:proofErr w:type="gramEnd"/>
      <w:r w:rsidRPr="0056427C">
        <w:rPr>
          <w:rFonts w:asciiTheme="minorEastAsia" w:hAnsiTheme="minorEastAsia" w:cs="宋体" w:hint="eastAsia"/>
          <w:sz w:val="24"/>
          <w:szCs w:val="24"/>
        </w:rPr>
        <w:t>情况统计分析工作，对生病学生要通过微信、QQ或电话等方式询问病情，督促家长陪同前往</w:t>
      </w:r>
      <w:r w:rsidRPr="0056427C">
        <w:rPr>
          <w:rFonts w:asciiTheme="minorEastAsia" w:hAnsiTheme="minorEastAsia" w:cs="Helvetica" w:hint="eastAsia"/>
          <w:sz w:val="24"/>
          <w:szCs w:val="24"/>
        </w:rPr>
        <w:t>医院</w:t>
      </w:r>
      <w:r w:rsidRPr="0056427C">
        <w:rPr>
          <w:rFonts w:asciiTheme="minorEastAsia" w:hAnsiTheme="minorEastAsia" w:cs="Helvetica"/>
          <w:sz w:val="24"/>
          <w:szCs w:val="24"/>
        </w:rPr>
        <w:t>检查</w:t>
      </w:r>
      <w:r w:rsidRPr="0056427C">
        <w:rPr>
          <w:rFonts w:asciiTheme="minorEastAsia" w:hAnsiTheme="minorEastAsia" w:cs="宋体" w:hint="eastAsia"/>
          <w:sz w:val="24"/>
          <w:szCs w:val="24"/>
        </w:rPr>
        <w:t>，发现传染病患者及时</w:t>
      </w:r>
      <w:hyperlink r:id="rId4" w:history="1">
        <w:r w:rsidRPr="0056427C">
          <w:rPr>
            <w:rStyle w:val="Hyperlink1"/>
            <w:rFonts w:asciiTheme="minorEastAsia" w:hAnsiTheme="minorEastAsia" w:cs="宋体" w:hint="eastAsia"/>
            <w:sz w:val="24"/>
            <w:szCs w:val="24"/>
          </w:rPr>
          <w:t>报告</w:t>
        </w:r>
      </w:hyperlink>
      <w:r w:rsidRPr="0056427C">
        <w:rPr>
          <w:rFonts w:asciiTheme="minorEastAsia" w:hAnsiTheme="minorEastAsia" w:cs="宋体" w:hint="eastAsia"/>
          <w:sz w:val="24"/>
          <w:szCs w:val="24"/>
        </w:rPr>
        <w:t>学校医务室。</w:t>
      </w:r>
    </w:p>
    <w:p w:rsidR="0056427C" w:rsidRPr="0056427C" w:rsidRDefault="001E69FC" w:rsidP="0056427C">
      <w:pPr>
        <w:spacing w:line="300" w:lineRule="auto"/>
        <w:ind w:firstLineChars="150" w:firstLine="360"/>
        <w:rPr>
          <w:rFonts w:asciiTheme="minorEastAsia" w:hAnsiTheme="minorEastAsia"/>
          <w:color w:val="000000"/>
          <w:sz w:val="24"/>
          <w:szCs w:val="24"/>
        </w:rPr>
      </w:pPr>
      <w:r w:rsidRPr="0056427C">
        <w:rPr>
          <w:rFonts w:asciiTheme="minorEastAsia" w:hAnsiTheme="minorEastAsia" w:hint="eastAsia"/>
          <w:color w:val="000000"/>
          <w:sz w:val="24"/>
          <w:szCs w:val="24"/>
        </w:rPr>
        <w:t>（6）</w:t>
      </w:r>
      <w:r w:rsidR="0056427C" w:rsidRPr="0056427C">
        <w:rPr>
          <w:rFonts w:asciiTheme="minorEastAsia" w:hAnsiTheme="minorEastAsia" w:cs="宋体" w:hint="eastAsia"/>
          <w:sz w:val="24"/>
          <w:szCs w:val="24"/>
        </w:rPr>
        <w:t>严格执行</w:t>
      </w:r>
      <w:r w:rsidR="0056427C" w:rsidRPr="0056427C">
        <w:rPr>
          <w:rFonts w:asciiTheme="minorEastAsia" w:hAnsiTheme="minorEastAsia" w:hint="eastAsia"/>
          <w:color w:val="000000"/>
          <w:sz w:val="24"/>
          <w:szCs w:val="24"/>
        </w:rPr>
        <w:t>暑期疫情防控动态信息上报。对师生突发疫情，要按照信息报送相关要求，第一时间报送。</w:t>
      </w:r>
    </w:p>
    <w:p w:rsidR="00E44526" w:rsidRPr="0056427C" w:rsidRDefault="00E44526" w:rsidP="0056427C">
      <w:pPr>
        <w:spacing w:line="300" w:lineRule="auto"/>
        <w:ind w:firstLineChars="150" w:firstLine="360"/>
        <w:outlineLvl w:val="0"/>
        <w:rPr>
          <w:rFonts w:asciiTheme="minorEastAsia" w:hAnsiTheme="minorEastAsia" w:cs="Times New Roman"/>
          <w:sz w:val="24"/>
          <w:szCs w:val="24"/>
        </w:rPr>
      </w:pPr>
      <w:r w:rsidRPr="0056427C">
        <w:rPr>
          <w:rFonts w:asciiTheme="minorEastAsia" w:hAnsiTheme="minorEastAsia" w:cs="宋体" w:hint="eastAsia"/>
          <w:sz w:val="24"/>
          <w:szCs w:val="24"/>
        </w:rPr>
        <w:t>（</w:t>
      </w:r>
      <w:r w:rsidR="0056427C" w:rsidRPr="0056427C">
        <w:rPr>
          <w:rFonts w:asciiTheme="minorEastAsia" w:hAnsiTheme="minorEastAsia" w:cs="Helvetica" w:hint="eastAsia"/>
          <w:sz w:val="24"/>
          <w:szCs w:val="24"/>
        </w:rPr>
        <w:t>7</w:t>
      </w:r>
      <w:r w:rsidRPr="0056427C">
        <w:rPr>
          <w:rFonts w:asciiTheme="minorEastAsia" w:hAnsiTheme="minorEastAsia" w:cs="宋体" w:hint="eastAsia"/>
          <w:sz w:val="24"/>
          <w:szCs w:val="24"/>
        </w:rPr>
        <w:t>）预警联动</w:t>
      </w:r>
    </w:p>
    <w:p w:rsidR="001E69FC" w:rsidRDefault="00E44526" w:rsidP="0056427C">
      <w:pPr>
        <w:spacing w:line="300" w:lineRule="auto"/>
        <w:ind w:firstLineChars="200" w:firstLine="480"/>
        <w:rPr>
          <w:rFonts w:asciiTheme="minorEastAsia" w:hAnsiTheme="minorEastAsia" w:cs="宋体"/>
          <w:sz w:val="24"/>
          <w:szCs w:val="24"/>
        </w:rPr>
      </w:pPr>
      <w:r w:rsidRPr="0056427C">
        <w:rPr>
          <w:rFonts w:asciiTheme="minorEastAsia" w:hAnsiTheme="minorEastAsia" w:cs="宋体" w:hint="eastAsia"/>
          <w:sz w:val="24"/>
          <w:szCs w:val="24"/>
        </w:rPr>
        <w:t xml:space="preserve">学校应做好日常预警预防工作，与属地应急指挥中心、派出所、交警、消防、医院等基层应急单位建立联动机制，保持联系渠道的全天候畅通。　　</w:t>
      </w:r>
    </w:p>
    <w:p w:rsidR="00E44526" w:rsidRPr="001E69FC" w:rsidRDefault="00E44526" w:rsidP="001E69FC">
      <w:pPr>
        <w:spacing w:line="300" w:lineRule="auto"/>
        <w:ind w:firstLineChars="200" w:firstLine="482"/>
        <w:rPr>
          <w:rFonts w:asciiTheme="minorEastAsia" w:hAnsiTheme="minorEastAsia" w:cs="Times New Roman"/>
          <w:b/>
          <w:sz w:val="24"/>
          <w:szCs w:val="24"/>
        </w:rPr>
      </w:pPr>
      <w:r w:rsidRPr="001E69FC">
        <w:rPr>
          <w:rFonts w:asciiTheme="minorEastAsia" w:hAnsiTheme="minorEastAsia" w:cs="宋体" w:hint="eastAsia"/>
          <w:b/>
          <w:sz w:val="24"/>
          <w:szCs w:val="24"/>
        </w:rPr>
        <w:t>四、学校突发传染病防治应急处置</w:t>
      </w:r>
    </w:p>
    <w:p w:rsidR="00E44526" w:rsidRPr="0056427C" w:rsidRDefault="00E44526" w:rsidP="0056427C">
      <w:pPr>
        <w:spacing w:line="300" w:lineRule="auto"/>
        <w:ind w:firstLineChars="200" w:firstLine="480"/>
        <w:rPr>
          <w:rFonts w:asciiTheme="minorEastAsia" w:hAnsiTheme="minorEastAsia" w:cs="Times New Roman"/>
          <w:sz w:val="24"/>
          <w:szCs w:val="24"/>
        </w:rPr>
      </w:pPr>
      <w:r w:rsidRPr="0056427C">
        <w:rPr>
          <w:rFonts w:asciiTheme="minorEastAsia" w:hAnsiTheme="minorEastAsia" w:cs="Helvetica"/>
          <w:sz w:val="24"/>
          <w:szCs w:val="24"/>
        </w:rPr>
        <w:t>1.</w:t>
      </w:r>
      <w:r w:rsidRPr="0056427C">
        <w:rPr>
          <w:rFonts w:asciiTheme="minorEastAsia" w:hAnsiTheme="minorEastAsia" w:cs="宋体" w:hint="eastAsia"/>
          <w:sz w:val="24"/>
          <w:szCs w:val="24"/>
        </w:rPr>
        <w:t>启动预案</w:t>
      </w:r>
    </w:p>
    <w:p w:rsidR="00E44526" w:rsidRPr="0056427C" w:rsidRDefault="00E44526" w:rsidP="0056427C">
      <w:pPr>
        <w:spacing w:line="300" w:lineRule="auto"/>
        <w:ind w:firstLineChars="200" w:firstLine="480"/>
        <w:rPr>
          <w:rFonts w:asciiTheme="minorEastAsia" w:hAnsiTheme="minorEastAsia" w:cs="Times New Roman"/>
          <w:sz w:val="24"/>
          <w:szCs w:val="24"/>
        </w:rPr>
      </w:pPr>
      <w:r w:rsidRPr="0056427C">
        <w:rPr>
          <w:rFonts w:asciiTheme="minorEastAsia" w:hAnsiTheme="minorEastAsia" w:cs="宋体" w:hint="eastAsia"/>
          <w:sz w:val="24"/>
          <w:szCs w:val="24"/>
        </w:rPr>
        <w:t>新型冠状病毒疫情、肺结核、肝炎、脑膜炎、</w:t>
      </w:r>
      <w:r w:rsidR="00AD4BE3" w:rsidRPr="0056427C">
        <w:rPr>
          <w:rFonts w:asciiTheme="minorEastAsia" w:hAnsiTheme="minorEastAsia" w:cs="宋体" w:hint="eastAsia"/>
          <w:sz w:val="24"/>
          <w:szCs w:val="24"/>
        </w:rPr>
        <w:t>鼠疫、</w:t>
      </w:r>
      <w:r w:rsidRPr="0056427C">
        <w:rPr>
          <w:rFonts w:asciiTheme="minorEastAsia" w:hAnsiTheme="minorEastAsia" w:cs="宋体" w:hint="eastAsia"/>
          <w:sz w:val="24"/>
          <w:szCs w:val="24"/>
        </w:rPr>
        <w:t>流感、水痘、腮腺炎、红眼病等等突发传染病发生后，应立即启动学校突发传染病防治工作领导小组工作机制，负责具体的施救和各项善后处理工作。其具体职能为：发布应急救援命令</w:t>
      </w:r>
      <w:r w:rsidRPr="0056427C">
        <w:rPr>
          <w:rFonts w:asciiTheme="minorEastAsia" w:hAnsiTheme="minorEastAsia" w:cs="Helvetica"/>
          <w:sz w:val="24"/>
          <w:szCs w:val="24"/>
        </w:rPr>
        <w:t>;</w:t>
      </w:r>
      <w:r w:rsidRPr="0056427C">
        <w:rPr>
          <w:rFonts w:asciiTheme="minorEastAsia" w:hAnsiTheme="minorEastAsia" w:cs="宋体" w:hint="eastAsia"/>
          <w:sz w:val="24"/>
          <w:szCs w:val="24"/>
        </w:rPr>
        <w:t>组织指挥救援队伍</w:t>
      </w:r>
      <w:r w:rsidRPr="0056427C">
        <w:rPr>
          <w:rFonts w:asciiTheme="minorEastAsia" w:hAnsiTheme="minorEastAsia" w:cs="Helvetica"/>
          <w:sz w:val="24"/>
          <w:szCs w:val="24"/>
        </w:rPr>
        <w:t>;</w:t>
      </w:r>
      <w:r w:rsidRPr="0056427C">
        <w:rPr>
          <w:rFonts w:asciiTheme="minorEastAsia" w:hAnsiTheme="minorEastAsia" w:cs="宋体" w:hint="eastAsia"/>
          <w:sz w:val="24"/>
          <w:szCs w:val="24"/>
        </w:rPr>
        <w:t>及时向上级和向有关单位通报事故情况，必要时向有关单位发出救援请求</w:t>
      </w:r>
      <w:r w:rsidRPr="0056427C">
        <w:rPr>
          <w:rFonts w:asciiTheme="minorEastAsia" w:hAnsiTheme="minorEastAsia" w:cs="Helvetica"/>
          <w:sz w:val="24"/>
          <w:szCs w:val="24"/>
        </w:rPr>
        <w:t>;</w:t>
      </w:r>
      <w:r w:rsidRPr="0056427C">
        <w:rPr>
          <w:rFonts w:asciiTheme="minorEastAsia" w:hAnsiTheme="minorEastAsia" w:cs="宋体" w:hint="eastAsia"/>
          <w:sz w:val="24"/>
          <w:szCs w:val="24"/>
        </w:rPr>
        <w:t>配合卫生防疫部门开展事故调查工作，认真调查取证，写出书面材料。</w:t>
      </w:r>
    </w:p>
    <w:p w:rsidR="00E44526" w:rsidRPr="0056427C" w:rsidRDefault="001E69FC" w:rsidP="0056427C">
      <w:pPr>
        <w:spacing w:line="300" w:lineRule="auto"/>
        <w:ind w:firstLineChars="200" w:firstLine="480"/>
        <w:outlineLvl w:val="0"/>
        <w:rPr>
          <w:rFonts w:asciiTheme="minorEastAsia" w:hAnsiTheme="minorEastAsia" w:cs="Times New Roman"/>
          <w:sz w:val="24"/>
          <w:szCs w:val="24"/>
        </w:rPr>
      </w:pPr>
      <w:r>
        <w:rPr>
          <w:rFonts w:asciiTheme="minorEastAsia" w:hAnsiTheme="minorEastAsia" w:cs="宋体" w:hint="eastAsia"/>
          <w:sz w:val="24"/>
          <w:szCs w:val="24"/>
        </w:rPr>
        <w:lastRenderedPageBreak/>
        <w:t xml:space="preserve">　</w:t>
      </w:r>
      <w:r w:rsidR="00E44526" w:rsidRPr="0056427C">
        <w:rPr>
          <w:rFonts w:asciiTheme="minorEastAsia" w:hAnsiTheme="minorEastAsia" w:cs="Helvetica"/>
          <w:sz w:val="24"/>
          <w:szCs w:val="24"/>
        </w:rPr>
        <w:t>2.</w:t>
      </w:r>
      <w:r w:rsidR="00E44526" w:rsidRPr="0056427C">
        <w:rPr>
          <w:rFonts w:asciiTheme="minorEastAsia" w:hAnsiTheme="minorEastAsia" w:cs="宋体" w:hint="eastAsia"/>
          <w:sz w:val="24"/>
          <w:szCs w:val="24"/>
        </w:rPr>
        <w:t>应急措施</w:t>
      </w:r>
    </w:p>
    <w:p w:rsidR="00E44526" w:rsidRPr="0056427C" w:rsidRDefault="00E44526" w:rsidP="0056427C">
      <w:pPr>
        <w:spacing w:line="300" w:lineRule="auto"/>
        <w:ind w:firstLineChars="200" w:firstLine="480"/>
        <w:rPr>
          <w:rFonts w:asciiTheme="minorEastAsia" w:hAnsiTheme="minorEastAsia" w:cs="Times New Roman"/>
          <w:sz w:val="24"/>
          <w:szCs w:val="24"/>
        </w:rPr>
      </w:pPr>
      <w:r w:rsidRPr="0056427C">
        <w:rPr>
          <w:rFonts w:asciiTheme="minorEastAsia" w:hAnsiTheme="minorEastAsia" w:cs="宋体" w:hint="eastAsia"/>
          <w:sz w:val="24"/>
          <w:szCs w:val="24"/>
        </w:rPr>
        <w:t>由校长负责的学校传染病防治工作领导小组，具体负责落实学校的传染病防治工作。</w:t>
      </w:r>
    </w:p>
    <w:p w:rsidR="00E44526" w:rsidRPr="0056427C" w:rsidRDefault="00E44526" w:rsidP="0056427C">
      <w:pPr>
        <w:spacing w:line="300" w:lineRule="auto"/>
        <w:ind w:firstLineChars="200" w:firstLine="480"/>
        <w:rPr>
          <w:rFonts w:asciiTheme="minorEastAsia" w:hAnsiTheme="minorEastAsia" w:cs="Times New Roman"/>
          <w:sz w:val="24"/>
          <w:szCs w:val="24"/>
        </w:rPr>
      </w:pPr>
      <w:r w:rsidRPr="0056427C">
        <w:rPr>
          <w:rFonts w:asciiTheme="minorEastAsia" w:hAnsiTheme="minorEastAsia" w:cs="宋体" w:hint="eastAsia"/>
          <w:sz w:val="24"/>
          <w:szCs w:val="24"/>
        </w:rPr>
        <w:t>主要职责包括：根据上级传染病防治工作预案制定本校的传染病防治工作预案，建立健全传染病防治责任制度，检查督促学校各部门认真落实各项传染病防治措施，利用校内、</w:t>
      </w:r>
      <w:proofErr w:type="gramStart"/>
      <w:r w:rsidRPr="0056427C">
        <w:rPr>
          <w:rFonts w:asciiTheme="minorEastAsia" w:hAnsiTheme="minorEastAsia" w:cs="宋体" w:hint="eastAsia"/>
          <w:sz w:val="24"/>
          <w:szCs w:val="24"/>
        </w:rPr>
        <w:t>校外和</w:t>
      </w:r>
      <w:proofErr w:type="gramEnd"/>
      <w:r w:rsidRPr="0056427C">
        <w:rPr>
          <w:rFonts w:asciiTheme="minorEastAsia" w:hAnsiTheme="minorEastAsia" w:cs="宋体" w:hint="eastAsia"/>
          <w:sz w:val="24"/>
          <w:szCs w:val="24"/>
        </w:rPr>
        <w:t>各种活动，课内、课外的不同形式，组织开展对学生和教职工的传染病防治的宣传教育，普及防病科学知识</w:t>
      </w:r>
      <w:r w:rsidRPr="0056427C">
        <w:rPr>
          <w:rFonts w:asciiTheme="minorEastAsia" w:hAnsiTheme="minorEastAsia" w:cs="Helvetica"/>
          <w:sz w:val="24"/>
          <w:szCs w:val="24"/>
        </w:rPr>
        <w:t>;</w:t>
      </w:r>
      <w:r w:rsidR="00AD4BE3" w:rsidRPr="0056427C">
        <w:rPr>
          <w:rFonts w:asciiTheme="minorEastAsia" w:hAnsiTheme="minorEastAsia" w:cs="Helvetica"/>
          <w:sz w:val="24"/>
          <w:szCs w:val="24"/>
        </w:rPr>
        <w:t>上课期间</w:t>
      </w:r>
      <w:r w:rsidR="00AD4BE3" w:rsidRPr="0056427C">
        <w:rPr>
          <w:rFonts w:asciiTheme="minorEastAsia" w:hAnsiTheme="minorEastAsia" w:cs="Helvetica" w:hint="eastAsia"/>
          <w:sz w:val="24"/>
          <w:szCs w:val="24"/>
        </w:rPr>
        <w:t>，</w:t>
      </w:r>
      <w:r w:rsidRPr="0056427C">
        <w:rPr>
          <w:rFonts w:asciiTheme="minorEastAsia" w:hAnsiTheme="minorEastAsia" w:cs="宋体" w:hint="eastAsia"/>
          <w:sz w:val="24"/>
          <w:szCs w:val="24"/>
        </w:rPr>
        <w:t>建立每日学生缺课登记制度，</w:t>
      </w:r>
      <w:r w:rsidR="00AD4BE3" w:rsidRPr="0056427C">
        <w:rPr>
          <w:rFonts w:asciiTheme="minorEastAsia" w:hAnsiTheme="minorEastAsia" w:cs="宋体" w:hint="eastAsia"/>
          <w:sz w:val="24"/>
          <w:szCs w:val="24"/>
        </w:rPr>
        <w:t>暑假建立学生生病上报制度。</w:t>
      </w:r>
      <w:r w:rsidRPr="0056427C">
        <w:rPr>
          <w:rFonts w:asciiTheme="minorEastAsia" w:hAnsiTheme="minorEastAsia" w:cs="宋体" w:hint="eastAsia"/>
          <w:sz w:val="24"/>
          <w:szCs w:val="24"/>
        </w:rPr>
        <w:t>发现有病症的学生，要及时督促到医院就诊，做到早发现、早报告、早隔离、早治疗</w:t>
      </w:r>
      <w:r w:rsidRPr="0056427C">
        <w:rPr>
          <w:rFonts w:asciiTheme="minorEastAsia" w:hAnsiTheme="minorEastAsia" w:cs="Helvetica"/>
          <w:sz w:val="24"/>
          <w:szCs w:val="24"/>
        </w:rPr>
        <w:t>;</w:t>
      </w:r>
      <w:r w:rsidRPr="0056427C">
        <w:rPr>
          <w:rFonts w:asciiTheme="minorEastAsia" w:hAnsiTheme="minorEastAsia" w:cs="宋体" w:hint="eastAsia"/>
          <w:sz w:val="24"/>
          <w:szCs w:val="24"/>
        </w:rPr>
        <w:t>及时向当地疾病控制部门及区教育局等有关部门汇报有关情况，并积极配合卫生部门做好对有异状病人的隔离消毒工作。疫情发生时，学校要根据孟河镇办的部署启动传染病防治工作预案，并组织落实各项传染病防治措施</w:t>
      </w:r>
      <w:r w:rsidRPr="0056427C">
        <w:rPr>
          <w:rFonts w:asciiTheme="minorEastAsia" w:hAnsiTheme="minorEastAsia" w:cs="Helvetica"/>
          <w:sz w:val="24"/>
          <w:szCs w:val="24"/>
        </w:rPr>
        <w:t>;</w:t>
      </w:r>
      <w:r w:rsidRPr="0056427C">
        <w:rPr>
          <w:rFonts w:asciiTheme="minorEastAsia" w:hAnsiTheme="minorEastAsia" w:cs="宋体" w:hint="eastAsia"/>
          <w:sz w:val="24"/>
          <w:szCs w:val="24"/>
        </w:rPr>
        <w:t>负责常见传染病防控工作的资料收集与归档工作。</w:t>
      </w:r>
    </w:p>
    <w:p w:rsidR="00E44526" w:rsidRPr="0056427C" w:rsidRDefault="00E44526" w:rsidP="0056427C">
      <w:pPr>
        <w:spacing w:line="300" w:lineRule="auto"/>
        <w:ind w:firstLineChars="200" w:firstLine="480"/>
        <w:outlineLvl w:val="0"/>
        <w:rPr>
          <w:rFonts w:asciiTheme="minorEastAsia" w:hAnsiTheme="minorEastAsia" w:cs="Times New Roman"/>
          <w:sz w:val="24"/>
          <w:szCs w:val="24"/>
        </w:rPr>
      </w:pPr>
      <w:r w:rsidRPr="0056427C">
        <w:rPr>
          <w:rFonts w:asciiTheme="minorEastAsia" w:hAnsiTheme="minorEastAsia" w:cs="宋体" w:hint="eastAsia"/>
          <w:sz w:val="24"/>
          <w:szCs w:val="24"/>
        </w:rPr>
        <w:t xml:space="preserve">　　</w:t>
      </w:r>
      <w:r w:rsidRPr="0056427C">
        <w:rPr>
          <w:rFonts w:asciiTheme="minorEastAsia" w:hAnsiTheme="minorEastAsia" w:cs="Helvetica"/>
          <w:sz w:val="24"/>
          <w:szCs w:val="24"/>
        </w:rPr>
        <w:t>3.</w:t>
      </w:r>
      <w:r w:rsidRPr="0056427C">
        <w:rPr>
          <w:rFonts w:asciiTheme="minorEastAsia" w:hAnsiTheme="minorEastAsia" w:cs="宋体" w:hint="eastAsia"/>
          <w:sz w:val="24"/>
          <w:szCs w:val="24"/>
        </w:rPr>
        <w:t>迅速启动与实施措施</w:t>
      </w:r>
    </w:p>
    <w:p w:rsidR="00E44526" w:rsidRPr="0056427C" w:rsidRDefault="00E44526" w:rsidP="0056427C">
      <w:pPr>
        <w:spacing w:line="300" w:lineRule="auto"/>
        <w:ind w:firstLineChars="200" w:firstLine="480"/>
        <w:rPr>
          <w:rFonts w:asciiTheme="minorEastAsia" w:hAnsiTheme="minorEastAsia" w:cs="宋体"/>
          <w:sz w:val="24"/>
          <w:szCs w:val="24"/>
        </w:rPr>
      </w:pPr>
      <w:r w:rsidRPr="0056427C">
        <w:rPr>
          <w:rFonts w:asciiTheme="minorEastAsia" w:hAnsiTheme="minorEastAsia" w:cs="宋体" w:hint="eastAsia"/>
          <w:sz w:val="24"/>
          <w:szCs w:val="24"/>
        </w:rPr>
        <w:t>（</w:t>
      </w:r>
      <w:r w:rsidRPr="0056427C">
        <w:rPr>
          <w:rFonts w:asciiTheme="minorEastAsia" w:hAnsiTheme="minorEastAsia" w:cs="Helvetica"/>
          <w:sz w:val="24"/>
          <w:szCs w:val="24"/>
        </w:rPr>
        <w:t>1)</w:t>
      </w:r>
      <w:r w:rsidRPr="0056427C">
        <w:rPr>
          <w:rFonts w:asciiTheme="minorEastAsia" w:hAnsiTheme="minorEastAsia" w:cs="宋体" w:hint="eastAsia"/>
          <w:sz w:val="24"/>
          <w:szCs w:val="24"/>
        </w:rPr>
        <w:t xml:space="preserve">建立和完善学校预防传染病传报信息网络：各班级传染病信息传报的第一责任人为班主任，学校传染病信息传报的 第一责任人为校长。                                      </w:t>
      </w:r>
    </w:p>
    <w:p w:rsidR="00E44526" w:rsidRPr="0056427C" w:rsidRDefault="00E44526" w:rsidP="0056427C">
      <w:pPr>
        <w:spacing w:line="300" w:lineRule="auto"/>
        <w:ind w:firstLineChars="200" w:firstLine="480"/>
        <w:rPr>
          <w:rFonts w:asciiTheme="minorEastAsia" w:hAnsiTheme="minorEastAsia" w:cs="宋体"/>
          <w:sz w:val="24"/>
          <w:szCs w:val="24"/>
        </w:rPr>
      </w:pPr>
    </w:p>
    <w:p w:rsidR="00E44526" w:rsidRPr="0056427C" w:rsidRDefault="005B7CB9" w:rsidP="0056427C">
      <w:pPr>
        <w:spacing w:line="300" w:lineRule="auto"/>
        <w:ind w:firstLineChars="200" w:firstLine="480"/>
        <w:rPr>
          <w:rFonts w:asciiTheme="minorEastAsia" w:hAnsiTheme="minorEastAsia" w:cs="Times New Roman"/>
          <w:sz w:val="24"/>
          <w:szCs w:val="24"/>
        </w:rPr>
      </w:pPr>
      <w:r w:rsidRPr="005B7CB9">
        <w:rPr>
          <w:rFonts w:asciiTheme="minorEastAsia" w:hAnsiTheme="minorEastAsia" w:cs="Arial Unicode MS"/>
          <w:noProof/>
          <w:sz w:val="24"/>
          <w:szCs w:val="24"/>
        </w:rPr>
        <w:pict>
          <v:rect id="officeArt object" o:spid="_x0000_s1026" style="position:absolute;left:0;text-align:left;margin-left:115.3pt;margin-top:16.1pt;width:170.15pt;height:28.55pt;z-index:251660288;visibility:visible;mso-wrap-distance-left:12pt;mso-wrap-distance-top:12pt;mso-wrap-distance-right:12pt;mso-wrap-distance-bottom:12pt;mso-position-horizontal-relative:margin;mso-position-vertical-relative:line" filled="f" strokecolor="#53585f" strokeweight="1pt">
            <v:stroke opacity="46517f" miterlimit="4"/>
            <v:textbox style="mso-next-textbox:#officeArt object" inset="0,0,0,0">
              <w:txbxContent>
                <w:p w:rsidR="00E44526" w:rsidRDefault="00E44526" w:rsidP="00E44526">
                  <w:pPr>
                    <w:spacing w:line="360" w:lineRule="auto"/>
                    <w:rPr>
                      <w:rFonts w:cs="Times New Roman"/>
                    </w:rPr>
                  </w:pPr>
                  <w:bookmarkStart w:id="0" w:name="_GoBack"/>
                  <w:bookmarkEnd w:id="0"/>
                  <w:r>
                    <w:rPr>
                      <w:rFonts w:ascii="宋体" w:hAnsi="宋体" w:cs="宋体" w:hint="eastAsia"/>
                    </w:rPr>
                    <w:t>新北区教育局疫情防控领导小组</w:t>
                  </w:r>
                </w:p>
              </w:txbxContent>
            </v:textbox>
            <w10:wrap type="topAndBottom" anchorx="margin"/>
          </v:rect>
        </w:pict>
      </w:r>
      <w:r w:rsidRPr="005B7CB9">
        <w:rPr>
          <w:rFonts w:asciiTheme="minorEastAsia" w:hAnsiTheme="minorEastAsia" w:cs="Arial Unicode MS"/>
          <w:noProof/>
          <w:sz w:val="24"/>
          <w:szCs w:val="24"/>
        </w:rPr>
        <w:pict>
          <v:shape id="_x0000_s1027" style="position:absolute;left:0;text-align:left;margin-left:169.35pt;margin-top:48.2pt;width:31.65pt;height:25.15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9257 0 -1029 20965 22114 20965 11829 0 9257 0" path="m10800,l21600,21600,,21600,10800,xe" filled="f" strokecolor="#53585f" strokeweight="1pt">
            <v:stroke opacity="46517f" miterlimit="4" joinstyle="miter"/>
            <v:path arrowok="t" o:extrusionok="f" o:connecttype="custom" o:connectlocs="201133,159627;201133,159627;201133,159627;201133,159627" o:connectangles="0,90,180,270"/>
            <w10:wrap type="through" anchorx="margin"/>
          </v:shape>
        </w:pict>
      </w:r>
    </w:p>
    <w:p w:rsidR="00E44526" w:rsidRPr="0056427C" w:rsidRDefault="005B7CB9" w:rsidP="0056427C">
      <w:pPr>
        <w:spacing w:line="300" w:lineRule="auto"/>
        <w:ind w:firstLineChars="200" w:firstLine="480"/>
        <w:rPr>
          <w:rFonts w:asciiTheme="minorEastAsia" w:hAnsiTheme="minorEastAsia" w:cs="Times New Roman"/>
          <w:sz w:val="24"/>
          <w:szCs w:val="24"/>
        </w:rPr>
      </w:pPr>
      <w:r w:rsidRPr="005B7CB9">
        <w:rPr>
          <w:rFonts w:asciiTheme="minorEastAsia" w:hAnsiTheme="minorEastAsia" w:cs="Arial Unicode MS"/>
          <w:noProof/>
          <w:sz w:val="24"/>
          <w:szCs w:val="24"/>
        </w:rPr>
        <w:pict>
          <v:rect id="_x0000_s1028" style="position:absolute;left:0;text-align:left;margin-left:115.3pt;margin-top:19.9pt;width:169.75pt;height:36.65pt;z-index:251662336;visibility:visible;mso-wrap-distance-left:12pt;mso-wrap-distance-top:12pt;mso-wrap-distance-right:12pt;mso-wrap-distance-bottom:12pt;mso-position-horizontal-relative:margin;mso-position-vertical-relative:line" filled="f" strokecolor="#53585f" strokeweight="1pt">
            <v:stroke opacity="46517f" miterlimit="4"/>
            <v:textbox style="mso-next-textbox:#_x0000_s1028" inset="0,0,0,0">
              <w:txbxContent>
                <w:p w:rsidR="00E44526" w:rsidRDefault="00E44526" w:rsidP="00E44526">
                  <w:pPr>
                    <w:pStyle w:val="a6"/>
                    <w:pBdr>
                      <w:top w:val="none" w:sz="0" w:space="0" w:color="auto"/>
                      <w:left w:val="none" w:sz="0" w:space="0" w:color="auto"/>
                      <w:bottom w:val="none" w:sz="0" w:space="0" w:color="auto"/>
                      <w:right w:val="none" w:sz="0" w:space="0" w:color="auto"/>
                      <w:bar w:val="none" w:sz="0" w:color="auto"/>
                    </w:pBdr>
                    <w:rPr>
                      <w:rFonts w:cs="Times New Roman"/>
                    </w:rPr>
                  </w:pPr>
                  <w:r>
                    <w:rPr>
                      <w:rFonts w:ascii="宋体" w:hAnsi="宋体" w:cs="宋体" w:hint="eastAsia"/>
                    </w:rPr>
                    <w:t>学校传染病防控领导小组</w:t>
                  </w:r>
                </w:p>
              </w:txbxContent>
            </v:textbox>
            <w10:wrap type="topAndBottom" anchorx="margin"/>
          </v:rect>
        </w:pict>
      </w:r>
      <w:r w:rsidRPr="005B7CB9">
        <w:rPr>
          <w:rFonts w:asciiTheme="minorEastAsia" w:hAnsiTheme="minorEastAsia" w:cs="Arial Unicode MS"/>
          <w:noProof/>
          <w:sz w:val="24"/>
          <w:szCs w:val="24"/>
        </w:rPr>
        <w:pict>
          <v:shape id="_x0000_s1030" style="position:absolute;left:0;text-align:left;margin-left:170pt;margin-top:63.05pt;width:35.85pt;height:30.35pt;z-index:25166438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9450 0 -900 21060 22050 21060 11700 0 9450 0" path="m10800,l21600,21600,,21600,10800,xe" filled="f" strokecolor="#53585f" strokeweight="1pt">
            <v:stroke opacity="46517f" miterlimit="4" joinstyle="miter"/>
            <v:path arrowok="t" o:extrusionok="f" o:connecttype="custom" o:connectlocs="227493,192568;227493,192568;227493,192568;227493,192568" o:connectangles="0,90,180,270"/>
            <w10:wrap type="through" anchorx="margin"/>
          </v:shape>
        </w:pict>
      </w:r>
      <w:r w:rsidR="00E44526" w:rsidRPr="0056427C">
        <w:rPr>
          <w:rFonts w:asciiTheme="minorEastAsia" w:hAnsiTheme="minorEastAsia" w:cs="Helvetica"/>
          <w:sz w:val="24"/>
          <w:szCs w:val="24"/>
        </w:rPr>
        <w:t xml:space="preserve">                       </w:t>
      </w:r>
    </w:p>
    <w:p w:rsidR="00E44526" w:rsidRPr="0056427C" w:rsidRDefault="005B7CB9" w:rsidP="0056427C">
      <w:pPr>
        <w:spacing w:line="300" w:lineRule="auto"/>
        <w:ind w:firstLineChars="200" w:firstLine="480"/>
        <w:rPr>
          <w:rFonts w:asciiTheme="minorEastAsia" w:hAnsiTheme="minorEastAsia" w:cs="Times New Roman"/>
          <w:sz w:val="24"/>
          <w:szCs w:val="24"/>
        </w:rPr>
      </w:pPr>
      <w:r w:rsidRPr="005B7CB9">
        <w:rPr>
          <w:rFonts w:asciiTheme="minorEastAsia" w:hAnsiTheme="minorEastAsia" w:cs="Arial Unicode MS"/>
          <w:noProof/>
          <w:sz w:val="24"/>
          <w:szCs w:val="24"/>
        </w:rPr>
        <w:pict>
          <v:rect id="_x0000_s1029" style="position:absolute;left:0;text-align:left;margin-left:115.3pt;margin-top:19.9pt;width:167.75pt;height:37.7pt;z-index:251663360;visibility:visible;mso-wrap-distance-left:12pt;mso-wrap-distance-top:12pt;mso-wrap-distance-right:12pt;mso-wrap-distance-bottom:12pt;mso-position-horizontal-relative:margin;mso-position-vertical-relative:line" filled="f" strokecolor="#53585f" strokeweight="1pt">
            <v:stroke opacity="46517f" miterlimit="4"/>
            <v:textbox inset="0,0,0,0">
              <w:txbxContent>
                <w:p w:rsidR="00E44526" w:rsidRDefault="00E44526" w:rsidP="00E44526">
                  <w:pPr>
                    <w:pStyle w:val="a6"/>
                    <w:pBdr>
                      <w:top w:val="none" w:sz="0" w:space="0" w:color="auto"/>
                      <w:left w:val="none" w:sz="0" w:space="0" w:color="auto"/>
                      <w:bottom w:val="none" w:sz="0" w:space="0" w:color="auto"/>
                      <w:right w:val="none" w:sz="0" w:space="0" w:color="auto"/>
                      <w:bar w:val="none" w:sz="0" w:color="auto"/>
                    </w:pBdr>
                    <w:rPr>
                      <w:rFonts w:cs="Times New Roman"/>
                    </w:rPr>
                  </w:pPr>
                  <w:r>
                    <w:rPr>
                      <w:rFonts w:ascii="宋体" w:hAnsi="宋体" w:cs="宋体" w:hint="eastAsia"/>
                    </w:rPr>
                    <w:t>学校卫生保健教师</w:t>
                  </w:r>
                </w:p>
                <w:p w:rsidR="00E44526" w:rsidRDefault="00E44526" w:rsidP="00E44526">
                  <w:pPr>
                    <w:pStyle w:val="a6"/>
                    <w:pBdr>
                      <w:top w:val="none" w:sz="0" w:space="0" w:color="auto"/>
                      <w:left w:val="none" w:sz="0" w:space="0" w:color="auto"/>
                      <w:bottom w:val="none" w:sz="0" w:space="0" w:color="auto"/>
                      <w:right w:val="none" w:sz="0" w:space="0" w:color="auto"/>
                      <w:bar w:val="none" w:sz="0" w:color="auto"/>
                    </w:pBdr>
                    <w:rPr>
                      <w:rFonts w:cs="Times New Roman"/>
                    </w:rPr>
                  </w:pPr>
                  <w:r>
                    <w:rPr>
                      <w:rFonts w:ascii="宋体" w:hAnsi="宋体" w:cs="宋体" w:hint="eastAsia"/>
                    </w:rPr>
                    <w:t>（学校疫情报告人）</w:t>
                  </w:r>
                </w:p>
              </w:txbxContent>
            </v:textbox>
            <w10:wrap type="topAndBottom" anchorx="margin"/>
          </v:rect>
        </w:pict>
      </w:r>
      <w:r w:rsidRPr="005B7CB9">
        <w:rPr>
          <w:rFonts w:asciiTheme="minorEastAsia" w:hAnsiTheme="minorEastAsia" w:cs="Arial Unicode MS"/>
          <w:noProof/>
          <w:sz w:val="24"/>
          <w:szCs w:val="24"/>
        </w:rPr>
        <w:pict>
          <v:shape id="_x0000_s1031" style="position:absolute;left:0;text-align:left;margin-left:169.95pt;margin-top:63.85pt;width:40.7pt;height:32.7pt;z-index:25166540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9600 0 -800 21109 22000 21109 11600 0 9600 0" path="m10800,l21600,21600,,21600,10800,xe" filled="f" strokecolor="#53585f" strokeweight="1pt">
            <v:stroke opacity="46517f" miterlimit="4" joinstyle="miter"/>
            <v:path arrowok="t" o:extrusionok="f" o:connecttype="custom" o:connectlocs="258531,207765;258531,207765;258531,207765;258531,207765" o:connectangles="0,90,180,270"/>
            <w10:wrap type="through" anchorx="margin"/>
          </v:shape>
        </w:pict>
      </w:r>
    </w:p>
    <w:p w:rsidR="00E44526" w:rsidRPr="0056427C" w:rsidRDefault="005B7CB9" w:rsidP="0056427C">
      <w:pPr>
        <w:spacing w:line="300" w:lineRule="auto"/>
        <w:ind w:firstLineChars="200" w:firstLine="480"/>
        <w:rPr>
          <w:rFonts w:asciiTheme="minorEastAsia" w:hAnsiTheme="minorEastAsia" w:cs="Times New Roman"/>
          <w:sz w:val="24"/>
          <w:szCs w:val="24"/>
        </w:rPr>
      </w:pPr>
      <w:r w:rsidRPr="005B7CB9">
        <w:rPr>
          <w:rFonts w:asciiTheme="minorEastAsia" w:hAnsiTheme="minorEastAsia" w:cs="Arial Unicode MS"/>
          <w:noProof/>
          <w:sz w:val="24"/>
          <w:szCs w:val="24"/>
        </w:rPr>
        <w:pict>
          <v:rect id="_x0000_s1032" style="position:absolute;left:0;text-align:left;margin-left:111.95pt;margin-top:22.6pt;width:168.4pt;height:31.6pt;z-index:251666432;visibility:visible;mso-wrap-distance-left:12pt;mso-wrap-distance-top:12pt;mso-wrap-distance-right:12pt;mso-wrap-distance-bottom:12pt;mso-position-horizontal-relative:margin;mso-position-vertical-relative:line" filled="f" strokecolor="#53585f" strokeweight="1pt">
            <v:stroke opacity="46517f" miterlimit="4"/>
            <v:textbox inset="0,0,0,0">
              <w:txbxContent>
                <w:p w:rsidR="00E44526" w:rsidRDefault="00E44526" w:rsidP="00E44526">
                  <w:pPr>
                    <w:pStyle w:val="a6"/>
                    <w:pBdr>
                      <w:top w:val="none" w:sz="0" w:space="0" w:color="auto"/>
                      <w:left w:val="none" w:sz="0" w:space="0" w:color="auto"/>
                      <w:bottom w:val="none" w:sz="0" w:space="0" w:color="auto"/>
                      <w:right w:val="none" w:sz="0" w:space="0" w:color="auto"/>
                      <w:bar w:val="none" w:sz="0" w:color="auto"/>
                    </w:pBdr>
                    <w:rPr>
                      <w:rFonts w:cs="Times New Roman"/>
                    </w:rPr>
                  </w:pPr>
                  <w:r>
                    <w:rPr>
                      <w:rFonts w:ascii="宋体" w:hAnsi="宋体" w:cs="宋体" w:hint="eastAsia"/>
                    </w:rPr>
                    <w:t>班主任</w:t>
                  </w:r>
                </w:p>
              </w:txbxContent>
            </v:textbox>
            <w10:wrap type="topAndBottom" anchorx="margin"/>
          </v:rect>
        </w:pict>
      </w:r>
    </w:p>
    <w:p w:rsidR="00E44526" w:rsidRPr="0056427C" w:rsidRDefault="00E44526" w:rsidP="0056427C">
      <w:pPr>
        <w:spacing w:line="300" w:lineRule="auto"/>
        <w:ind w:firstLineChars="200" w:firstLine="480"/>
        <w:rPr>
          <w:rFonts w:asciiTheme="minorEastAsia" w:hAnsiTheme="minorEastAsia" w:cs="Times New Roman"/>
          <w:sz w:val="24"/>
          <w:szCs w:val="24"/>
        </w:rPr>
      </w:pPr>
      <w:r w:rsidRPr="0056427C">
        <w:rPr>
          <w:rFonts w:asciiTheme="minorEastAsia" w:hAnsiTheme="minorEastAsia" w:cs="宋体" w:hint="eastAsia"/>
          <w:sz w:val="24"/>
          <w:szCs w:val="24"/>
        </w:rPr>
        <w:t>（</w:t>
      </w:r>
      <w:r w:rsidRPr="0056427C">
        <w:rPr>
          <w:rFonts w:asciiTheme="minorEastAsia" w:hAnsiTheme="minorEastAsia" w:cs="Helvetica"/>
          <w:sz w:val="24"/>
          <w:szCs w:val="24"/>
        </w:rPr>
        <w:t>2</w:t>
      </w:r>
      <w:r w:rsidRPr="0056427C">
        <w:rPr>
          <w:rFonts w:asciiTheme="minorEastAsia" w:hAnsiTheme="minorEastAsia" w:cs="宋体" w:hint="eastAsia"/>
          <w:sz w:val="24"/>
          <w:szCs w:val="24"/>
        </w:rPr>
        <w:t>）预防传染病信息报告范围：出现个别传染病病例或疑似病例的</w:t>
      </w:r>
      <w:r w:rsidRPr="0056427C">
        <w:rPr>
          <w:rFonts w:asciiTheme="minorEastAsia" w:hAnsiTheme="minorEastAsia" w:cs="Helvetica"/>
          <w:sz w:val="24"/>
          <w:szCs w:val="24"/>
        </w:rPr>
        <w:t>;</w:t>
      </w:r>
      <w:r w:rsidRPr="0056427C">
        <w:rPr>
          <w:rFonts w:asciiTheme="minorEastAsia" w:hAnsiTheme="minorEastAsia" w:cs="宋体" w:hint="eastAsia"/>
          <w:sz w:val="24"/>
          <w:szCs w:val="24"/>
        </w:rPr>
        <w:t>出现聚</w:t>
      </w:r>
      <w:r w:rsidRPr="0056427C">
        <w:rPr>
          <w:rFonts w:asciiTheme="minorEastAsia" w:hAnsiTheme="minorEastAsia" w:cs="宋体" w:hint="eastAsia"/>
          <w:sz w:val="24"/>
          <w:szCs w:val="24"/>
        </w:rPr>
        <w:lastRenderedPageBreak/>
        <w:t>集性发热、咳嗽、腹泻等症状的</w:t>
      </w:r>
      <w:r w:rsidRPr="0056427C">
        <w:rPr>
          <w:rFonts w:asciiTheme="minorEastAsia" w:hAnsiTheme="minorEastAsia" w:cs="Helvetica"/>
          <w:sz w:val="24"/>
          <w:szCs w:val="24"/>
        </w:rPr>
        <w:t>;</w:t>
      </w:r>
      <w:r w:rsidRPr="0056427C">
        <w:rPr>
          <w:rFonts w:asciiTheme="minorEastAsia" w:hAnsiTheme="minorEastAsia" w:cs="宋体" w:hint="eastAsia"/>
          <w:sz w:val="24"/>
          <w:szCs w:val="24"/>
        </w:rPr>
        <w:t>出现集体性不明病因发病症状的</w:t>
      </w:r>
      <w:r w:rsidRPr="0056427C">
        <w:rPr>
          <w:rFonts w:asciiTheme="minorEastAsia" w:hAnsiTheme="minorEastAsia" w:cs="Helvetica"/>
          <w:sz w:val="24"/>
          <w:szCs w:val="24"/>
        </w:rPr>
        <w:t>;</w:t>
      </w:r>
      <w:r w:rsidRPr="0056427C">
        <w:rPr>
          <w:rFonts w:asciiTheme="minorEastAsia" w:hAnsiTheme="minorEastAsia" w:cs="宋体" w:hint="eastAsia"/>
          <w:sz w:val="24"/>
          <w:szCs w:val="24"/>
        </w:rPr>
        <w:t>其他需要报告的防疫情况。</w:t>
      </w:r>
    </w:p>
    <w:p w:rsidR="00E44526" w:rsidRPr="0056427C" w:rsidRDefault="00E44526" w:rsidP="0056427C">
      <w:pPr>
        <w:spacing w:line="300" w:lineRule="auto"/>
        <w:ind w:firstLineChars="200" w:firstLine="480"/>
        <w:rPr>
          <w:rFonts w:asciiTheme="minorEastAsia" w:hAnsiTheme="minorEastAsia" w:cs="Times New Roman"/>
          <w:sz w:val="24"/>
          <w:szCs w:val="24"/>
        </w:rPr>
      </w:pPr>
      <w:r w:rsidRPr="0056427C">
        <w:rPr>
          <w:rFonts w:asciiTheme="minorEastAsia" w:hAnsiTheme="minorEastAsia" w:cs="宋体" w:hint="eastAsia"/>
          <w:sz w:val="24"/>
          <w:szCs w:val="24"/>
        </w:rPr>
        <w:t>（</w:t>
      </w:r>
      <w:r w:rsidRPr="0056427C">
        <w:rPr>
          <w:rFonts w:asciiTheme="minorEastAsia" w:hAnsiTheme="minorEastAsia" w:cs="Helvetica"/>
          <w:sz w:val="24"/>
          <w:szCs w:val="24"/>
        </w:rPr>
        <w:t>3</w:t>
      </w:r>
      <w:r w:rsidRPr="0056427C">
        <w:rPr>
          <w:rFonts w:asciiTheme="minorEastAsia" w:hAnsiTheme="minorEastAsia" w:cs="宋体" w:hint="eastAsia"/>
          <w:sz w:val="24"/>
          <w:szCs w:val="24"/>
        </w:rPr>
        <w:t>）预防传染病信息报告的途径与预防要求：</w:t>
      </w:r>
    </w:p>
    <w:p w:rsidR="00E44526" w:rsidRPr="0056427C" w:rsidRDefault="00E44526" w:rsidP="0056427C">
      <w:pPr>
        <w:spacing w:line="300" w:lineRule="auto"/>
        <w:ind w:firstLineChars="200" w:firstLine="480"/>
        <w:rPr>
          <w:rFonts w:asciiTheme="minorEastAsia" w:hAnsiTheme="minorEastAsia" w:cs="宋体"/>
          <w:sz w:val="24"/>
          <w:szCs w:val="24"/>
        </w:rPr>
      </w:pPr>
      <w:r w:rsidRPr="0056427C">
        <w:rPr>
          <w:rFonts w:asciiTheme="minorEastAsia" w:hAnsiTheme="minorEastAsia" w:cs="宋体" w:hint="eastAsia"/>
          <w:sz w:val="24"/>
          <w:szCs w:val="24"/>
        </w:rPr>
        <w:t>凡出现上述情况的，要立即了解患者病因，在两小时以内，书面信息报区教育局传染病防控领导小组，并跟踪后续信息，定期报告。</w:t>
      </w:r>
    </w:p>
    <w:p w:rsidR="00E44526" w:rsidRPr="0056427C" w:rsidRDefault="00E44526" w:rsidP="0056427C">
      <w:pPr>
        <w:spacing w:line="300" w:lineRule="auto"/>
        <w:ind w:firstLineChars="200" w:firstLine="482"/>
        <w:rPr>
          <w:rFonts w:asciiTheme="minorEastAsia" w:hAnsiTheme="minorEastAsia" w:cs="Times New Roman"/>
          <w:b/>
          <w:sz w:val="24"/>
          <w:szCs w:val="24"/>
        </w:rPr>
      </w:pPr>
      <w:r w:rsidRPr="0056427C">
        <w:rPr>
          <w:rFonts w:asciiTheme="minorEastAsia" w:hAnsiTheme="minorEastAsia" w:cs="宋体" w:hint="eastAsia"/>
          <w:b/>
          <w:sz w:val="24"/>
          <w:szCs w:val="24"/>
        </w:rPr>
        <w:t>（责任人：高锋、林中坤、丁建宇、班主任、任课老师）</w:t>
      </w:r>
    </w:p>
    <w:p w:rsidR="00E44526" w:rsidRPr="0056427C" w:rsidRDefault="00E44526" w:rsidP="0056427C">
      <w:pPr>
        <w:spacing w:line="300" w:lineRule="auto"/>
        <w:ind w:firstLineChars="200" w:firstLine="480"/>
        <w:rPr>
          <w:rFonts w:asciiTheme="minorEastAsia" w:hAnsiTheme="minorEastAsia" w:cs="Times New Roman"/>
          <w:sz w:val="24"/>
          <w:szCs w:val="24"/>
        </w:rPr>
      </w:pPr>
      <w:r w:rsidRPr="0056427C">
        <w:rPr>
          <w:rFonts w:asciiTheme="minorEastAsia" w:hAnsiTheme="minorEastAsia" w:cs="宋体" w:hint="eastAsia"/>
          <w:sz w:val="24"/>
          <w:szCs w:val="24"/>
        </w:rPr>
        <w:t>（</w:t>
      </w:r>
      <w:r w:rsidRPr="0056427C">
        <w:rPr>
          <w:rFonts w:asciiTheme="minorEastAsia" w:hAnsiTheme="minorEastAsia" w:cs="Helvetica"/>
          <w:sz w:val="24"/>
          <w:szCs w:val="24"/>
        </w:rPr>
        <w:t>4)</w:t>
      </w:r>
      <w:r w:rsidRPr="0056427C">
        <w:rPr>
          <w:rFonts w:asciiTheme="minorEastAsia" w:hAnsiTheme="minorEastAsia" w:cs="宋体" w:hint="eastAsia"/>
          <w:sz w:val="24"/>
          <w:szCs w:val="24"/>
        </w:rPr>
        <w:t>建立考勤制度：对缺勤的师生员工要逐一进行登记，并立即</w:t>
      </w:r>
      <w:proofErr w:type="gramStart"/>
      <w:r w:rsidRPr="0056427C">
        <w:rPr>
          <w:rFonts w:asciiTheme="minorEastAsia" w:hAnsiTheme="minorEastAsia" w:cs="宋体" w:hint="eastAsia"/>
          <w:sz w:val="24"/>
          <w:szCs w:val="24"/>
        </w:rPr>
        <w:t>与其取得</w:t>
      </w:r>
      <w:proofErr w:type="gramEnd"/>
      <w:r w:rsidRPr="0056427C">
        <w:rPr>
          <w:rFonts w:asciiTheme="minorEastAsia" w:hAnsiTheme="minorEastAsia" w:cs="宋体" w:hint="eastAsia"/>
          <w:sz w:val="24"/>
          <w:szCs w:val="24"/>
        </w:rPr>
        <w:t>联系，查明缺勤的原因。</w:t>
      </w:r>
    </w:p>
    <w:p w:rsidR="00E44526" w:rsidRPr="0056427C" w:rsidRDefault="00E44526" w:rsidP="0056427C">
      <w:pPr>
        <w:spacing w:line="300" w:lineRule="auto"/>
        <w:ind w:firstLineChars="200" w:firstLine="480"/>
        <w:rPr>
          <w:rFonts w:asciiTheme="minorEastAsia" w:hAnsiTheme="minorEastAsia" w:cs="宋体"/>
          <w:sz w:val="24"/>
          <w:szCs w:val="24"/>
        </w:rPr>
      </w:pPr>
      <w:r w:rsidRPr="0056427C">
        <w:rPr>
          <w:rFonts w:asciiTheme="minorEastAsia" w:hAnsiTheme="minorEastAsia" w:cs="宋体" w:hint="eastAsia"/>
          <w:sz w:val="24"/>
          <w:szCs w:val="24"/>
        </w:rPr>
        <w:t>如发现学校师生员工有身体异状，学校则迅速切断传染病传播途径，采取隔离。学校在</w:t>
      </w:r>
      <w:proofErr w:type="gramStart"/>
      <w:r w:rsidRPr="0056427C">
        <w:rPr>
          <w:rFonts w:asciiTheme="minorEastAsia" w:hAnsiTheme="minorEastAsia" w:cs="宋体" w:hint="eastAsia"/>
          <w:sz w:val="24"/>
          <w:szCs w:val="24"/>
        </w:rPr>
        <w:t>区疾病</w:t>
      </w:r>
      <w:proofErr w:type="gramEnd"/>
      <w:r w:rsidRPr="0056427C">
        <w:rPr>
          <w:rFonts w:asciiTheme="minorEastAsia" w:hAnsiTheme="minorEastAsia" w:cs="宋体" w:hint="eastAsia"/>
          <w:sz w:val="24"/>
          <w:szCs w:val="24"/>
        </w:rPr>
        <w:t>控制中心的指导下，对发病学生</w:t>
      </w:r>
      <w:r w:rsidRPr="0056427C">
        <w:rPr>
          <w:rFonts w:asciiTheme="minorEastAsia" w:hAnsiTheme="minorEastAsia" w:cs="Helvetica"/>
          <w:sz w:val="24"/>
          <w:szCs w:val="24"/>
        </w:rPr>
        <w:t>(</w:t>
      </w:r>
      <w:r w:rsidRPr="0056427C">
        <w:rPr>
          <w:rFonts w:asciiTheme="minorEastAsia" w:hAnsiTheme="minorEastAsia" w:cs="宋体" w:hint="eastAsia"/>
          <w:sz w:val="24"/>
          <w:szCs w:val="24"/>
        </w:rPr>
        <w:t>包括与发病学生有密切接触的师生</w:t>
      </w:r>
      <w:r w:rsidRPr="0056427C">
        <w:rPr>
          <w:rFonts w:asciiTheme="minorEastAsia" w:hAnsiTheme="minorEastAsia" w:cs="Helvetica"/>
          <w:sz w:val="24"/>
          <w:szCs w:val="24"/>
        </w:rPr>
        <w:t>)</w:t>
      </w:r>
      <w:r w:rsidRPr="0056427C">
        <w:rPr>
          <w:rFonts w:asciiTheme="minorEastAsia" w:hAnsiTheme="minorEastAsia" w:cs="宋体" w:hint="eastAsia"/>
          <w:sz w:val="24"/>
          <w:szCs w:val="24"/>
        </w:rPr>
        <w:t>采取隔离措施。严格实行患病学生休学制度，学生病愈后方可复学。</w:t>
      </w:r>
    </w:p>
    <w:p w:rsidR="00E44526" w:rsidRPr="0056427C" w:rsidRDefault="00E44526" w:rsidP="0056427C">
      <w:pPr>
        <w:spacing w:line="300" w:lineRule="auto"/>
        <w:ind w:firstLineChars="200" w:firstLine="480"/>
        <w:rPr>
          <w:rFonts w:asciiTheme="minorEastAsia" w:hAnsiTheme="minorEastAsia" w:cs="Times New Roman"/>
          <w:sz w:val="24"/>
          <w:szCs w:val="24"/>
        </w:rPr>
      </w:pPr>
      <w:r w:rsidRPr="0056427C">
        <w:rPr>
          <w:rFonts w:asciiTheme="minorEastAsia" w:hAnsiTheme="minorEastAsia" w:cs="宋体" w:hint="eastAsia"/>
          <w:sz w:val="24"/>
          <w:szCs w:val="24"/>
        </w:rPr>
        <w:t>（责任人：雷红霞、汤志刚、王晴晴、班主任）</w:t>
      </w:r>
    </w:p>
    <w:p w:rsidR="00E44526" w:rsidRPr="0056427C" w:rsidRDefault="00E44526" w:rsidP="0056427C">
      <w:pPr>
        <w:spacing w:line="300" w:lineRule="auto"/>
        <w:ind w:firstLineChars="200" w:firstLine="480"/>
        <w:rPr>
          <w:rFonts w:asciiTheme="minorEastAsia" w:hAnsiTheme="minorEastAsia" w:cs="宋体"/>
          <w:sz w:val="24"/>
          <w:szCs w:val="24"/>
        </w:rPr>
      </w:pPr>
      <w:r w:rsidRPr="0056427C">
        <w:rPr>
          <w:rFonts w:asciiTheme="minorEastAsia" w:hAnsiTheme="minorEastAsia" w:cs="宋体" w:hint="eastAsia"/>
          <w:sz w:val="24"/>
          <w:szCs w:val="24"/>
        </w:rPr>
        <w:t>（</w:t>
      </w:r>
      <w:r w:rsidRPr="0056427C">
        <w:rPr>
          <w:rFonts w:asciiTheme="minorEastAsia" w:hAnsiTheme="minorEastAsia" w:cs="Helvetica"/>
          <w:sz w:val="24"/>
          <w:szCs w:val="24"/>
        </w:rPr>
        <w:t>5</w:t>
      </w:r>
      <w:r w:rsidRPr="0056427C">
        <w:rPr>
          <w:rFonts w:asciiTheme="minorEastAsia" w:hAnsiTheme="minorEastAsia" w:cs="宋体" w:hint="eastAsia"/>
          <w:sz w:val="24"/>
          <w:szCs w:val="24"/>
        </w:rPr>
        <w:t>）采取消毒措施，对患者活动过的校区、室内场所按照要求、安排专人负责定期进行消毒，并保持空气流通。具体为：对环境与物体表面等进行擦拭消毒，对地面进行湿性清扫，对空气进行喷雾消毒，用紫外线消毒灯对有关区域进行物理消毒，实行室内强制通风。</w:t>
      </w:r>
    </w:p>
    <w:p w:rsidR="00E44526" w:rsidRPr="0056427C" w:rsidRDefault="00E44526" w:rsidP="0056427C">
      <w:pPr>
        <w:spacing w:line="300" w:lineRule="auto"/>
        <w:ind w:firstLineChars="200" w:firstLine="482"/>
        <w:rPr>
          <w:rFonts w:asciiTheme="minorEastAsia" w:hAnsiTheme="minorEastAsia" w:cs="Times New Roman"/>
          <w:b/>
          <w:sz w:val="24"/>
          <w:szCs w:val="24"/>
        </w:rPr>
      </w:pPr>
      <w:r w:rsidRPr="0056427C">
        <w:rPr>
          <w:rFonts w:asciiTheme="minorEastAsia" w:hAnsiTheme="minorEastAsia" w:cs="宋体" w:hint="eastAsia"/>
          <w:b/>
          <w:sz w:val="24"/>
          <w:szCs w:val="24"/>
        </w:rPr>
        <w:t>（责任人：丁建宇、汤志刚、施宇、年级组长、班主任、保安</w:t>
      </w:r>
      <w:r w:rsidR="00AD4BE3" w:rsidRPr="0056427C">
        <w:rPr>
          <w:rFonts w:asciiTheme="minorEastAsia" w:hAnsiTheme="minorEastAsia" w:cs="宋体" w:hint="eastAsia"/>
          <w:b/>
          <w:sz w:val="24"/>
          <w:szCs w:val="24"/>
        </w:rPr>
        <w:t>、暑假值日老师</w:t>
      </w:r>
      <w:r w:rsidRPr="0056427C">
        <w:rPr>
          <w:rFonts w:asciiTheme="minorEastAsia" w:hAnsiTheme="minorEastAsia" w:cs="宋体" w:hint="eastAsia"/>
          <w:b/>
          <w:sz w:val="24"/>
          <w:szCs w:val="24"/>
        </w:rPr>
        <w:t>）</w:t>
      </w:r>
    </w:p>
    <w:p w:rsidR="0056427C" w:rsidRDefault="00E44526" w:rsidP="0056427C">
      <w:pPr>
        <w:spacing w:line="300" w:lineRule="auto"/>
        <w:ind w:firstLineChars="200" w:firstLine="480"/>
        <w:rPr>
          <w:rFonts w:asciiTheme="minorEastAsia" w:hAnsiTheme="minorEastAsia" w:cs="宋体"/>
          <w:sz w:val="24"/>
          <w:szCs w:val="24"/>
        </w:rPr>
      </w:pPr>
      <w:r w:rsidRPr="0056427C">
        <w:rPr>
          <w:rFonts w:asciiTheme="minorEastAsia" w:hAnsiTheme="minorEastAsia" w:cs="宋体" w:hint="eastAsia"/>
          <w:sz w:val="24"/>
          <w:szCs w:val="24"/>
        </w:rPr>
        <w:t>五、信息报送与现场保护</w:t>
      </w:r>
    </w:p>
    <w:p w:rsidR="00E44526" w:rsidRPr="0056427C" w:rsidRDefault="00E44526" w:rsidP="0056427C">
      <w:pPr>
        <w:spacing w:line="300" w:lineRule="auto"/>
        <w:ind w:firstLineChars="150" w:firstLine="360"/>
        <w:rPr>
          <w:rFonts w:asciiTheme="minorEastAsia" w:hAnsiTheme="minorEastAsia" w:cs="宋体"/>
          <w:sz w:val="24"/>
          <w:szCs w:val="24"/>
        </w:rPr>
      </w:pPr>
      <w:r w:rsidRPr="0056427C">
        <w:rPr>
          <w:rFonts w:asciiTheme="minorEastAsia" w:hAnsiTheme="minorEastAsia" w:cs="Helvetica"/>
          <w:sz w:val="24"/>
          <w:szCs w:val="24"/>
        </w:rPr>
        <w:t>1.</w:t>
      </w:r>
      <w:r w:rsidRPr="0056427C">
        <w:rPr>
          <w:rFonts w:asciiTheme="minorEastAsia" w:hAnsiTheme="minorEastAsia" w:cs="宋体" w:hint="eastAsia"/>
          <w:sz w:val="24"/>
          <w:szCs w:val="24"/>
        </w:rPr>
        <w:t>学校突发传染病事件发生后，学校、当事师生应立即将情况发生地点、时间等基本情况和有关信息向上级领导报告</w:t>
      </w:r>
      <w:r w:rsidRPr="0056427C">
        <w:rPr>
          <w:rFonts w:asciiTheme="minorEastAsia" w:hAnsiTheme="minorEastAsia" w:cs="Helvetica"/>
          <w:sz w:val="24"/>
          <w:szCs w:val="24"/>
        </w:rPr>
        <w:t>;</w:t>
      </w:r>
      <w:r w:rsidRPr="0056427C">
        <w:rPr>
          <w:rFonts w:asciiTheme="minorEastAsia" w:hAnsiTheme="minorEastAsia" w:cs="宋体" w:hint="eastAsia"/>
          <w:sz w:val="24"/>
          <w:szCs w:val="24"/>
        </w:rPr>
        <w:t>学校要尽快核准情况，在规定时限内将突发传染病发生的时间、地点、经过、危害程度、发展趋势、所采取的处理措施、需要帮助解决的问题等情况，迅速向上级汇报。在迅速展开抢救工作的同时，对事故现场实行严格的保护，妥善保存现场重要的痕迹和物证。</w:t>
      </w:r>
    </w:p>
    <w:p w:rsidR="00E44526" w:rsidRPr="0056427C" w:rsidRDefault="00E44526" w:rsidP="0056427C">
      <w:pPr>
        <w:spacing w:line="300" w:lineRule="auto"/>
        <w:ind w:firstLineChars="200" w:firstLine="480"/>
        <w:rPr>
          <w:rFonts w:asciiTheme="minorEastAsia" w:hAnsiTheme="minorEastAsia" w:cs="Times New Roman"/>
          <w:sz w:val="24"/>
          <w:szCs w:val="24"/>
        </w:rPr>
      </w:pPr>
      <w:r w:rsidRPr="0056427C">
        <w:rPr>
          <w:rFonts w:asciiTheme="minorEastAsia" w:hAnsiTheme="minorEastAsia" w:cs="Helvetica"/>
          <w:sz w:val="24"/>
          <w:szCs w:val="24"/>
        </w:rPr>
        <w:t>2.</w:t>
      </w:r>
      <w:r w:rsidRPr="0056427C">
        <w:rPr>
          <w:rFonts w:asciiTheme="minorEastAsia" w:hAnsiTheme="minorEastAsia" w:cs="宋体" w:hint="eastAsia"/>
          <w:sz w:val="24"/>
          <w:szCs w:val="24"/>
        </w:rPr>
        <w:t>学校建立完善的值班制度，配备专兼职信息监测员</w:t>
      </w:r>
      <w:r w:rsidRPr="0056427C">
        <w:rPr>
          <w:rFonts w:asciiTheme="minorEastAsia" w:hAnsiTheme="minorEastAsia" w:cs="Helvetica"/>
          <w:sz w:val="24"/>
          <w:szCs w:val="24"/>
        </w:rPr>
        <w:t>(丁建宇</w:t>
      </w:r>
      <w:r w:rsidRPr="0056427C">
        <w:rPr>
          <w:rFonts w:asciiTheme="minorEastAsia" w:hAnsiTheme="minorEastAsia" w:cs="宋体" w:hint="eastAsia"/>
          <w:sz w:val="24"/>
          <w:szCs w:val="24"/>
        </w:rPr>
        <w:t>应急专干</w:t>
      </w:r>
      <w:r w:rsidRPr="0056427C">
        <w:rPr>
          <w:rFonts w:asciiTheme="minorEastAsia" w:hAnsiTheme="minorEastAsia" w:cs="Helvetica"/>
          <w:sz w:val="24"/>
          <w:szCs w:val="24"/>
        </w:rPr>
        <w:t>)</w:t>
      </w:r>
      <w:r w:rsidRPr="0056427C">
        <w:rPr>
          <w:rFonts w:asciiTheme="minorEastAsia" w:hAnsiTheme="minorEastAsia" w:cs="宋体" w:hint="eastAsia"/>
          <w:sz w:val="24"/>
          <w:szCs w:val="24"/>
        </w:rPr>
        <w:t>，综合信息小组</w:t>
      </w:r>
      <w:r w:rsidRPr="0056427C">
        <w:rPr>
          <w:rFonts w:asciiTheme="minorEastAsia" w:hAnsiTheme="minorEastAsia" w:cs="Helvetica"/>
          <w:sz w:val="24"/>
          <w:szCs w:val="24"/>
        </w:rPr>
        <w:t>(雷琴华</w:t>
      </w:r>
      <w:r w:rsidRPr="0056427C">
        <w:rPr>
          <w:rFonts w:asciiTheme="minorEastAsia" w:hAnsiTheme="minorEastAsia" w:cs="Helvetica" w:hint="eastAsia"/>
          <w:sz w:val="24"/>
          <w:szCs w:val="24"/>
        </w:rPr>
        <w:t>、</w:t>
      </w:r>
      <w:r w:rsidRPr="0056427C">
        <w:rPr>
          <w:rFonts w:asciiTheme="minorEastAsia" w:hAnsiTheme="minorEastAsia" w:cs="Helvetica"/>
          <w:sz w:val="24"/>
          <w:szCs w:val="24"/>
        </w:rPr>
        <w:t>王晴晴</w:t>
      </w:r>
      <w:r w:rsidRPr="0056427C">
        <w:rPr>
          <w:rFonts w:asciiTheme="minorEastAsia" w:hAnsiTheme="minorEastAsia" w:cs="宋体" w:hint="eastAsia"/>
          <w:sz w:val="24"/>
          <w:szCs w:val="24"/>
        </w:rPr>
        <w:t>应急办</w:t>
      </w:r>
      <w:r w:rsidRPr="0056427C">
        <w:rPr>
          <w:rFonts w:asciiTheme="minorEastAsia" w:hAnsiTheme="minorEastAsia" w:cs="Helvetica"/>
          <w:sz w:val="24"/>
          <w:szCs w:val="24"/>
        </w:rPr>
        <w:t>)</w:t>
      </w:r>
      <w:r w:rsidRPr="0056427C">
        <w:rPr>
          <w:rFonts w:asciiTheme="minorEastAsia" w:hAnsiTheme="minorEastAsia" w:cs="宋体" w:hint="eastAsia"/>
          <w:sz w:val="24"/>
          <w:szCs w:val="24"/>
        </w:rPr>
        <w:t>及时接收报送学校有关警务信息。</w:t>
      </w:r>
    </w:p>
    <w:p w:rsidR="00E44526" w:rsidRPr="0056427C" w:rsidRDefault="00E44526" w:rsidP="0056427C">
      <w:pPr>
        <w:spacing w:line="300" w:lineRule="auto"/>
        <w:ind w:firstLineChars="200" w:firstLine="480"/>
        <w:rPr>
          <w:rFonts w:asciiTheme="minorEastAsia" w:hAnsiTheme="minorEastAsia" w:cs="宋体"/>
          <w:sz w:val="24"/>
          <w:szCs w:val="24"/>
        </w:rPr>
      </w:pPr>
      <w:r w:rsidRPr="0056427C">
        <w:rPr>
          <w:rFonts w:asciiTheme="minorEastAsia" w:hAnsiTheme="minorEastAsia" w:cs="Helvetica"/>
          <w:sz w:val="24"/>
          <w:szCs w:val="24"/>
        </w:rPr>
        <w:t>3.</w:t>
      </w:r>
      <w:r w:rsidRPr="0056427C">
        <w:rPr>
          <w:rFonts w:asciiTheme="minorEastAsia" w:hAnsiTheme="minorEastAsia" w:cs="宋体" w:hint="eastAsia"/>
          <w:sz w:val="24"/>
          <w:szCs w:val="24"/>
        </w:rPr>
        <w:t>信息报送要求属一般事件，学校应在事件发生后</w:t>
      </w:r>
      <w:r w:rsidRPr="0056427C">
        <w:rPr>
          <w:rFonts w:asciiTheme="minorEastAsia" w:hAnsiTheme="minorEastAsia" w:cs="Helvetica"/>
          <w:sz w:val="24"/>
          <w:szCs w:val="24"/>
        </w:rPr>
        <w:t>2</w:t>
      </w:r>
      <w:r w:rsidRPr="0056427C">
        <w:rPr>
          <w:rFonts w:asciiTheme="minorEastAsia" w:hAnsiTheme="minorEastAsia" w:cs="宋体" w:hint="eastAsia"/>
          <w:sz w:val="24"/>
          <w:szCs w:val="24"/>
        </w:rPr>
        <w:t>小时内将基本情况向孟河镇应急指挥中心</w:t>
      </w:r>
      <w:r w:rsidRPr="0056427C">
        <w:rPr>
          <w:rFonts w:asciiTheme="minorEastAsia" w:hAnsiTheme="minorEastAsia" w:cs="Helvetica"/>
          <w:sz w:val="24"/>
          <w:szCs w:val="24"/>
        </w:rPr>
        <w:t>(</w:t>
      </w:r>
      <w:r w:rsidRPr="0056427C">
        <w:rPr>
          <w:rFonts w:asciiTheme="minorEastAsia" w:hAnsiTheme="minorEastAsia" w:cs="宋体" w:hint="eastAsia"/>
          <w:sz w:val="24"/>
          <w:szCs w:val="24"/>
        </w:rPr>
        <w:t>总值班室</w:t>
      </w:r>
      <w:r w:rsidRPr="0056427C">
        <w:rPr>
          <w:rFonts w:asciiTheme="minorEastAsia" w:hAnsiTheme="minorEastAsia" w:cs="Helvetica"/>
          <w:sz w:val="24"/>
          <w:szCs w:val="24"/>
        </w:rPr>
        <w:t>)</w:t>
      </w:r>
      <w:r w:rsidRPr="0056427C">
        <w:rPr>
          <w:rFonts w:asciiTheme="minorEastAsia" w:hAnsiTheme="minorEastAsia" w:cs="宋体" w:hint="eastAsia"/>
          <w:sz w:val="24"/>
          <w:szCs w:val="24"/>
        </w:rPr>
        <w:t>报告</w:t>
      </w:r>
      <w:r w:rsidRPr="0056427C">
        <w:rPr>
          <w:rFonts w:asciiTheme="minorEastAsia" w:hAnsiTheme="minorEastAsia" w:cs="Helvetica"/>
          <w:sz w:val="24"/>
          <w:szCs w:val="24"/>
        </w:rPr>
        <w:t>;</w:t>
      </w:r>
      <w:r w:rsidRPr="0056427C">
        <w:rPr>
          <w:rFonts w:asciiTheme="minorEastAsia" w:hAnsiTheme="minorEastAsia" w:cs="宋体" w:hint="eastAsia"/>
          <w:sz w:val="24"/>
          <w:szCs w:val="24"/>
        </w:rPr>
        <w:t>属于较大突发事件必须在事发</w:t>
      </w:r>
      <w:r w:rsidRPr="0056427C">
        <w:rPr>
          <w:rFonts w:asciiTheme="minorEastAsia" w:hAnsiTheme="minorEastAsia" w:cs="Helvetica"/>
          <w:sz w:val="24"/>
          <w:szCs w:val="24"/>
        </w:rPr>
        <w:t>30</w:t>
      </w:r>
      <w:r w:rsidRPr="0056427C">
        <w:rPr>
          <w:rFonts w:asciiTheme="minorEastAsia" w:hAnsiTheme="minorEastAsia" w:cs="宋体" w:hint="eastAsia"/>
          <w:sz w:val="24"/>
          <w:szCs w:val="24"/>
        </w:rPr>
        <w:t>分钟内报告</w:t>
      </w:r>
      <w:r w:rsidRPr="0056427C">
        <w:rPr>
          <w:rFonts w:asciiTheme="minorEastAsia" w:hAnsiTheme="minorEastAsia" w:cs="Helvetica"/>
          <w:sz w:val="24"/>
          <w:szCs w:val="24"/>
        </w:rPr>
        <w:t>;</w:t>
      </w:r>
      <w:r w:rsidRPr="0056427C">
        <w:rPr>
          <w:rFonts w:asciiTheme="minorEastAsia" w:hAnsiTheme="minorEastAsia" w:cs="宋体" w:hint="eastAsia"/>
          <w:sz w:val="24"/>
          <w:szCs w:val="24"/>
        </w:rPr>
        <w:t>重大、特别重大事件应立即报告。</w:t>
      </w:r>
    </w:p>
    <w:p w:rsidR="00E44526" w:rsidRPr="0056427C" w:rsidRDefault="00E44526" w:rsidP="0056427C">
      <w:pPr>
        <w:spacing w:line="300" w:lineRule="auto"/>
        <w:ind w:firstLineChars="200" w:firstLine="480"/>
        <w:rPr>
          <w:rFonts w:asciiTheme="minorEastAsia" w:hAnsiTheme="minorEastAsia" w:cs="宋体"/>
          <w:b/>
          <w:sz w:val="24"/>
          <w:szCs w:val="24"/>
        </w:rPr>
      </w:pPr>
      <w:r w:rsidRPr="0056427C">
        <w:rPr>
          <w:rFonts w:asciiTheme="minorEastAsia" w:hAnsiTheme="minorEastAsia" w:cs="宋体"/>
          <w:sz w:val="24"/>
          <w:szCs w:val="24"/>
        </w:rPr>
        <w:t xml:space="preserve"> </w:t>
      </w:r>
      <w:r w:rsidRPr="0056427C">
        <w:rPr>
          <w:rFonts w:asciiTheme="minorEastAsia" w:hAnsiTheme="minorEastAsia" w:cs="宋体" w:hint="eastAsia"/>
          <w:b/>
          <w:sz w:val="24"/>
          <w:szCs w:val="24"/>
        </w:rPr>
        <w:t>（责任人：高锋、林中坤、丁建宇、张思月、班主任）</w:t>
      </w:r>
    </w:p>
    <w:p w:rsidR="00AD4BE3" w:rsidRPr="00E44526" w:rsidRDefault="00AD4BE3" w:rsidP="0056427C">
      <w:pPr>
        <w:widowControl/>
        <w:spacing w:after="360" w:line="300" w:lineRule="auto"/>
        <w:ind w:firstLineChars="200" w:firstLine="480"/>
        <w:jc w:val="left"/>
        <w:textAlignment w:val="baseline"/>
        <w:rPr>
          <w:rFonts w:asciiTheme="minorEastAsia" w:hAnsiTheme="minorEastAsia" w:cs="Arial"/>
          <w:color w:val="333333"/>
          <w:kern w:val="0"/>
          <w:sz w:val="24"/>
          <w:szCs w:val="24"/>
        </w:rPr>
      </w:pPr>
      <w:r w:rsidRPr="00E44526">
        <w:rPr>
          <w:rFonts w:asciiTheme="minorEastAsia" w:hAnsiTheme="minorEastAsia" w:cs="Arial"/>
          <w:color w:val="333333"/>
          <w:kern w:val="0"/>
          <w:sz w:val="24"/>
          <w:szCs w:val="24"/>
        </w:rPr>
        <w:t>学校各部门要做到思想认识到位，落实责任到位，检查范围到位，从高、从严、从细、从实做好预防传染病的各项工作，要抓紧抓好具体环节，在保证正常教育教学工作前提下，要做到各项工作具体扎实、系统、快速、到位，同时要保证信息畅通、准确、快速、真实、责任到人，狠抓落实，不留死角。</w:t>
      </w:r>
    </w:p>
    <w:p w:rsidR="00AD4BE3" w:rsidRPr="00E44526" w:rsidRDefault="00AD4BE3" w:rsidP="001E69FC">
      <w:pPr>
        <w:widowControl/>
        <w:tabs>
          <w:tab w:val="left" w:pos="5415"/>
        </w:tabs>
        <w:spacing w:after="360" w:line="300" w:lineRule="auto"/>
        <w:ind w:firstLineChars="1400" w:firstLine="3360"/>
        <w:jc w:val="left"/>
        <w:textAlignment w:val="baseline"/>
        <w:rPr>
          <w:rFonts w:asciiTheme="minorEastAsia" w:hAnsiTheme="minorEastAsia" w:cs="Arial"/>
          <w:color w:val="333333"/>
          <w:kern w:val="0"/>
          <w:sz w:val="24"/>
          <w:szCs w:val="24"/>
        </w:rPr>
      </w:pPr>
      <w:r w:rsidRPr="00E44526">
        <w:rPr>
          <w:rFonts w:asciiTheme="minorEastAsia" w:hAnsiTheme="minorEastAsia" w:cs="Arial"/>
          <w:color w:val="333333"/>
          <w:kern w:val="0"/>
          <w:sz w:val="24"/>
          <w:szCs w:val="24"/>
        </w:rPr>
        <w:lastRenderedPageBreak/>
        <w:t>此应急预案自下发之日起开始执行。</w:t>
      </w:r>
      <w:r w:rsidRPr="0056427C">
        <w:rPr>
          <w:rFonts w:asciiTheme="minorEastAsia" w:hAnsiTheme="minorEastAsia" w:cs="Arial"/>
          <w:color w:val="333333"/>
          <w:kern w:val="0"/>
          <w:sz w:val="24"/>
          <w:szCs w:val="24"/>
        </w:rPr>
        <w:tab/>
      </w:r>
    </w:p>
    <w:p w:rsidR="00AD4BE3" w:rsidRPr="0056427C" w:rsidRDefault="00AD4BE3" w:rsidP="0056427C">
      <w:pPr>
        <w:spacing w:line="300" w:lineRule="auto"/>
        <w:ind w:firstLineChars="200" w:firstLine="480"/>
        <w:rPr>
          <w:rFonts w:asciiTheme="minorEastAsia" w:hAnsiTheme="minorEastAsia"/>
          <w:sz w:val="24"/>
          <w:szCs w:val="24"/>
        </w:rPr>
      </w:pPr>
    </w:p>
    <w:p w:rsidR="00E44526" w:rsidRPr="0056427C" w:rsidRDefault="00E44526" w:rsidP="0056427C">
      <w:pPr>
        <w:spacing w:line="300" w:lineRule="auto"/>
        <w:ind w:leftChars="228" w:left="5639" w:hangingChars="2150" w:hanging="5160"/>
        <w:rPr>
          <w:rFonts w:asciiTheme="minorEastAsia" w:hAnsiTheme="minorEastAsia" w:cs="宋体"/>
          <w:sz w:val="24"/>
          <w:szCs w:val="24"/>
        </w:rPr>
      </w:pPr>
      <w:r w:rsidRPr="0056427C">
        <w:rPr>
          <w:rFonts w:asciiTheme="minorEastAsia" w:hAnsiTheme="minorEastAsia" w:cs="宋体"/>
          <w:sz w:val="24"/>
          <w:szCs w:val="24"/>
        </w:rPr>
        <w:t xml:space="preserve">                      </w:t>
      </w:r>
      <w:r w:rsidR="0056427C">
        <w:rPr>
          <w:rFonts w:asciiTheme="minorEastAsia" w:hAnsiTheme="minorEastAsia" w:cs="宋体"/>
          <w:sz w:val="24"/>
          <w:szCs w:val="24"/>
        </w:rPr>
        <w:t xml:space="preserve">              </w:t>
      </w:r>
      <w:r w:rsidRPr="0056427C">
        <w:rPr>
          <w:rFonts w:asciiTheme="minorEastAsia" w:hAnsiTheme="minorEastAsia" w:cs="宋体"/>
          <w:sz w:val="24"/>
          <w:szCs w:val="24"/>
        </w:rPr>
        <w:t xml:space="preserve"> 常州市新北区孟河中心小学2020</w:t>
      </w:r>
      <w:r w:rsidRPr="0056427C">
        <w:rPr>
          <w:rFonts w:asciiTheme="minorEastAsia" w:hAnsiTheme="minorEastAsia" w:cs="宋体" w:hint="eastAsia"/>
          <w:sz w:val="24"/>
          <w:szCs w:val="24"/>
        </w:rPr>
        <w:t>年</w:t>
      </w:r>
      <w:r w:rsidR="00AD4BE3" w:rsidRPr="0056427C">
        <w:rPr>
          <w:rFonts w:asciiTheme="minorEastAsia" w:hAnsiTheme="minorEastAsia" w:cs="宋体" w:hint="eastAsia"/>
          <w:sz w:val="24"/>
          <w:szCs w:val="24"/>
        </w:rPr>
        <w:t>7</w:t>
      </w:r>
      <w:r w:rsidRPr="0056427C">
        <w:rPr>
          <w:rFonts w:asciiTheme="minorEastAsia" w:hAnsiTheme="minorEastAsia" w:cs="宋体" w:hint="eastAsia"/>
          <w:sz w:val="24"/>
          <w:szCs w:val="24"/>
        </w:rPr>
        <w:t>月</w:t>
      </w:r>
      <w:r w:rsidR="00AD4BE3" w:rsidRPr="0056427C">
        <w:rPr>
          <w:rFonts w:asciiTheme="minorEastAsia" w:hAnsiTheme="minorEastAsia" w:cs="宋体" w:hint="eastAsia"/>
          <w:sz w:val="24"/>
          <w:szCs w:val="24"/>
        </w:rPr>
        <w:t>13</w:t>
      </w:r>
      <w:r w:rsidRPr="0056427C">
        <w:rPr>
          <w:rFonts w:asciiTheme="minorEastAsia" w:hAnsiTheme="minorEastAsia" w:cs="宋体" w:hint="eastAsia"/>
          <w:sz w:val="24"/>
          <w:szCs w:val="24"/>
        </w:rPr>
        <w:t>日</w:t>
      </w:r>
    </w:p>
    <w:p w:rsidR="00E44526" w:rsidRDefault="00E44526" w:rsidP="0056427C">
      <w:pPr>
        <w:spacing w:line="300" w:lineRule="auto"/>
        <w:ind w:firstLineChars="3254" w:firstLine="6833"/>
        <w:rPr>
          <w:rFonts w:ascii="宋体" w:hAnsi="宋体" w:cs="宋体"/>
        </w:rPr>
      </w:pPr>
    </w:p>
    <w:sectPr w:rsidR="00E44526" w:rsidSect="005B7C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行楷">
    <w:panose1 w:val="0201080004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4526"/>
    <w:rsid w:val="001E69FC"/>
    <w:rsid w:val="00454069"/>
    <w:rsid w:val="004D5324"/>
    <w:rsid w:val="0056427C"/>
    <w:rsid w:val="005B7CB9"/>
    <w:rsid w:val="009229EE"/>
    <w:rsid w:val="00AD4BE3"/>
    <w:rsid w:val="00E445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CB9"/>
    <w:pPr>
      <w:widowControl w:val="0"/>
      <w:jc w:val="both"/>
    </w:pPr>
  </w:style>
  <w:style w:type="paragraph" w:styleId="1">
    <w:name w:val="heading 1"/>
    <w:basedOn w:val="a"/>
    <w:link w:val="1Char"/>
    <w:uiPriority w:val="9"/>
    <w:qFormat/>
    <w:rsid w:val="00E445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4526"/>
    <w:rPr>
      <w:rFonts w:ascii="宋体" w:eastAsia="宋体" w:hAnsi="宋体" w:cs="宋体"/>
      <w:b/>
      <w:bCs/>
      <w:kern w:val="36"/>
      <w:sz w:val="48"/>
      <w:szCs w:val="48"/>
    </w:rPr>
  </w:style>
  <w:style w:type="paragraph" w:styleId="a3">
    <w:name w:val="Normal (Web)"/>
    <w:basedOn w:val="a"/>
    <w:uiPriority w:val="99"/>
    <w:unhideWhenUsed/>
    <w:rsid w:val="00E445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44526"/>
    <w:rPr>
      <w:b/>
      <w:bCs/>
    </w:rPr>
  </w:style>
  <w:style w:type="character" w:customStyle="1" w:styleId="Hyperlink0">
    <w:name w:val="Hyperlink.0"/>
    <w:basedOn w:val="a5"/>
    <w:uiPriority w:val="99"/>
    <w:rsid w:val="00E44526"/>
  </w:style>
  <w:style w:type="character" w:customStyle="1" w:styleId="Hyperlink1">
    <w:name w:val="Hyperlink.1"/>
    <w:basedOn w:val="a5"/>
    <w:uiPriority w:val="99"/>
    <w:rsid w:val="00E44526"/>
  </w:style>
  <w:style w:type="paragraph" w:customStyle="1" w:styleId="a6">
    <w:name w:val="标签（深色）"/>
    <w:uiPriority w:val="99"/>
    <w:rsid w:val="00E44526"/>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ascii="Arial Unicode MS" w:eastAsia="宋体" w:hAnsi="Arial Unicode MS" w:cs="Arial Unicode MS"/>
      <w:color w:val="000000"/>
      <w:kern w:val="0"/>
      <w:sz w:val="24"/>
      <w:szCs w:val="24"/>
      <w:lang w:val="zh-CN"/>
    </w:rPr>
  </w:style>
  <w:style w:type="character" w:styleId="a5">
    <w:name w:val="Hyperlink"/>
    <w:basedOn w:val="a0"/>
    <w:uiPriority w:val="99"/>
    <w:semiHidden/>
    <w:unhideWhenUsed/>
    <w:rsid w:val="00E445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83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850500.com/fanwendaquan/gongzuobaog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539</Words>
  <Characters>3076</Characters>
  <Application>Microsoft Office Word</Application>
  <DocSecurity>0</DocSecurity>
  <Lines>25</Lines>
  <Paragraphs>7</Paragraphs>
  <ScaleCrop>false</ScaleCrop>
  <Company>www.6-6.cn</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dc:creator>
  <cp:keywords/>
  <dc:description/>
  <cp:lastModifiedBy>ALS</cp:lastModifiedBy>
  <cp:revision>3</cp:revision>
  <dcterms:created xsi:type="dcterms:W3CDTF">2020-08-12T08:53:00Z</dcterms:created>
  <dcterms:modified xsi:type="dcterms:W3CDTF">2020-08-12T09:30:00Z</dcterms:modified>
</cp:coreProperties>
</file>