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23E" w:rsidRDefault="007B2701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  <w:bookmarkStart w:id="0" w:name="_GoBack"/>
      <w:r>
        <w:rPr>
          <w:rStyle w:val="a4"/>
          <w:rFonts w:ascii="宋体" w:hAnsi="宋体" w:cs="宋体" w:hint="eastAsia"/>
          <w:color w:val="313131"/>
          <w:sz w:val="30"/>
          <w:szCs w:val="30"/>
          <w:shd w:val="clear" w:color="auto" w:fill="FFFFFF"/>
        </w:rPr>
        <w:t>“五一家务劳动小能手”活动反馈表</w:t>
      </w:r>
    </w:p>
    <w:bookmarkEnd w:id="0"/>
    <w:p w:rsidR="00A5123E" w:rsidRDefault="00A5123E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</w:p>
    <w:tbl>
      <w:tblPr>
        <w:tblW w:w="88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9"/>
        <w:gridCol w:w="2658"/>
        <w:gridCol w:w="1485"/>
        <w:gridCol w:w="3346"/>
      </w:tblGrid>
      <w:tr w:rsidR="00A5123E" w:rsidTr="008724F5">
        <w:trPr>
          <w:trHeight w:val="728"/>
        </w:trPr>
        <w:tc>
          <w:tcPr>
            <w:tcW w:w="1606" w:type="dxa"/>
            <w:tcBorders>
              <w:top w:val="double" w:sz="2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7B2701" w:rsidP="008724F5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名</w:t>
            </w:r>
          </w:p>
        </w:tc>
        <w:tc>
          <w:tcPr>
            <w:tcW w:w="2823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Pr="008724F5" w:rsidRDefault="008724F5" w:rsidP="008724F5">
            <w:pPr>
              <w:jc w:val="center"/>
              <w:rPr>
                <w:rFonts w:ascii="宋体" w:hAnsi="宋体" w:cs="宋体" w:hint="eastAsia"/>
                <w:color w:val="313131"/>
                <w:sz w:val="28"/>
                <w:szCs w:val="28"/>
              </w:rPr>
            </w:pPr>
            <w:r w:rsidRPr="008724F5">
              <w:rPr>
                <w:rFonts w:ascii="宋体" w:hAnsi="宋体" w:cs="宋体" w:hint="eastAsia"/>
                <w:color w:val="313131"/>
                <w:sz w:val="28"/>
                <w:szCs w:val="28"/>
              </w:rPr>
              <w:t>张亦瑶</w:t>
            </w:r>
          </w:p>
        </w:tc>
        <w:tc>
          <w:tcPr>
            <w:tcW w:w="1528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7B2701" w:rsidP="008724F5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中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队</w:t>
            </w:r>
          </w:p>
        </w:tc>
        <w:tc>
          <w:tcPr>
            <w:tcW w:w="2901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Pr="008724F5" w:rsidRDefault="008724F5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 w:rsidRPr="008724F5">
              <w:rPr>
                <w:rFonts w:ascii="宋体" w:hAnsi="宋体" w:cs="宋体" w:hint="eastAsia"/>
                <w:color w:val="313131"/>
                <w:sz w:val="28"/>
                <w:szCs w:val="28"/>
              </w:rPr>
              <w:t>二（4）中队</w:t>
            </w:r>
          </w:p>
        </w:tc>
      </w:tr>
      <w:tr w:rsidR="00A5123E" w:rsidTr="008724F5">
        <w:trPr>
          <w:trHeight w:val="728"/>
        </w:trPr>
        <w:tc>
          <w:tcPr>
            <w:tcW w:w="160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7B2701" w:rsidP="008724F5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性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别</w:t>
            </w:r>
          </w:p>
        </w:tc>
        <w:tc>
          <w:tcPr>
            <w:tcW w:w="2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Pr="008724F5" w:rsidRDefault="008724F5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 w:rsidRPr="008724F5">
              <w:rPr>
                <w:rFonts w:ascii="宋体" w:hAnsi="宋体" w:cs="宋体" w:hint="eastAsia"/>
                <w:color w:val="313131"/>
                <w:sz w:val="28"/>
                <w:szCs w:val="28"/>
              </w:rPr>
              <w:t>女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7B2701" w:rsidP="008724F5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Pr="008724F5" w:rsidRDefault="008724F5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 w:rsidRPr="008724F5">
              <w:rPr>
                <w:rFonts w:ascii="宋体" w:hAnsi="宋体" w:cs="宋体" w:hint="eastAsia"/>
                <w:color w:val="313131"/>
                <w:sz w:val="28"/>
                <w:szCs w:val="28"/>
              </w:rPr>
              <w:t>沈燕萍</w:t>
            </w:r>
          </w:p>
        </w:tc>
      </w:tr>
      <w:tr w:rsidR="00A5123E" w:rsidTr="008724F5">
        <w:trPr>
          <w:trHeight w:val="6736"/>
        </w:trPr>
        <w:tc>
          <w:tcPr>
            <w:tcW w:w="837" w:type="dxa"/>
            <w:tcBorders>
              <w:top w:val="single" w:sz="6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A5123E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A5123E" w:rsidRDefault="00A5123E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A5123E" w:rsidRDefault="00A5123E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活</w:t>
            </w: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动</w:t>
            </w: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照</w:t>
            </w: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片</w:t>
            </w:r>
          </w:p>
        </w:tc>
        <w:tc>
          <w:tcPr>
            <w:tcW w:w="802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8724F5" w:rsidP="008724F5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/>
                <w:noProof/>
                <w:color w:val="313131"/>
                <w:szCs w:val="21"/>
              </w:rPr>
              <w:drawing>
                <wp:inline distT="0" distB="0" distL="0" distR="0">
                  <wp:extent cx="3352800" cy="4468378"/>
                  <wp:effectExtent l="19050" t="0" r="0" b="0"/>
                  <wp:docPr id="2" name="图片 2" descr="C:\Users\Administrator\Desktop\MYXJ_20190831083647_f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Desktop\MYXJ_20190831083647_f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061" cy="44700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23E" w:rsidTr="008724F5">
        <w:trPr>
          <w:trHeight w:val="3251"/>
        </w:trPr>
        <w:tc>
          <w:tcPr>
            <w:tcW w:w="83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Default="007B2701" w:rsidP="008724F5">
            <w:pPr>
              <w:ind w:firstLineChars="150" w:firstLine="420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我</w:t>
            </w: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的</w:t>
            </w: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收</w:t>
            </w:r>
          </w:p>
          <w:p w:rsidR="00A5123E" w:rsidRDefault="007B2701" w:rsidP="008724F5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获</w:t>
            </w:r>
          </w:p>
        </w:tc>
        <w:tc>
          <w:tcPr>
            <w:tcW w:w="8021" w:type="dxa"/>
            <w:gridSpan w:val="3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5123E" w:rsidRPr="008724F5" w:rsidRDefault="008724F5" w:rsidP="007B2701">
            <w:pPr>
              <w:ind w:firstLineChars="200" w:firstLine="560"/>
              <w:rPr>
                <w:rFonts w:ascii="宋体" w:hAnsi="宋体" w:cs="宋体"/>
                <w:color w:val="313131"/>
                <w:sz w:val="28"/>
                <w:szCs w:val="28"/>
              </w:rPr>
            </w:pPr>
            <w:r w:rsidRPr="008724F5">
              <w:rPr>
                <w:color w:val="222222"/>
                <w:sz w:val="28"/>
                <w:szCs w:val="28"/>
              </w:rPr>
              <w:t>“</w:t>
            </w:r>
            <w:r w:rsidRPr="008724F5">
              <w:rPr>
                <w:color w:val="222222"/>
                <w:sz w:val="28"/>
                <w:szCs w:val="28"/>
              </w:rPr>
              <w:t>谁知盘中餐，粒粒皆辛苦</w:t>
            </w:r>
            <w:r w:rsidRPr="008724F5">
              <w:rPr>
                <w:color w:val="222222"/>
                <w:sz w:val="28"/>
                <w:szCs w:val="28"/>
              </w:rPr>
              <w:t>”</w:t>
            </w:r>
            <w:r>
              <w:rPr>
                <w:rFonts w:hint="eastAsia"/>
                <w:color w:val="222222"/>
                <w:sz w:val="28"/>
                <w:szCs w:val="28"/>
              </w:rPr>
              <w:t>，通过剥豆子，我</w:t>
            </w:r>
            <w:r w:rsidRPr="008724F5">
              <w:rPr>
                <w:color w:val="222222"/>
                <w:sz w:val="28"/>
                <w:szCs w:val="28"/>
              </w:rPr>
              <w:t>感悟到了劳动的艰辛</w:t>
            </w:r>
            <w:r w:rsidR="007B2701">
              <w:rPr>
                <w:rFonts w:hint="eastAsia"/>
                <w:color w:val="222222"/>
                <w:sz w:val="28"/>
                <w:szCs w:val="28"/>
              </w:rPr>
              <w:t>，同时也感受到了劳动的快乐</w:t>
            </w:r>
            <w:r w:rsidRPr="008724F5">
              <w:rPr>
                <w:color w:val="222222"/>
                <w:sz w:val="28"/>
                <w:szCs w:val="28"/>
              </w:rPr>
              <w:t>。劳动是</w:t>
            </w:r>
            <w:r w:rsidRPr="008724F5">
              <w:rPr>
                <w:rFonts w:hint="eastAsia"/>
                <w:color w:val="222222"/>
                <w:sz w:val="28"/>
                <w:szCs w:val="28"/>
              </w:rPr>
              <w:t>光</w:t>
            </w:r>
            <w:r>
              <w:rPr>
                <w:color w:val="222222"/>
                <w:sz w:val="28"/>
                <w:szCs w:val="28"/>
              </w:rPr>
              <w:t>荣的，</w:t>
            </w:r>
            <w:r w:rsidR="007B2701" w:rsidRPr="008724F5">
              <w:rPr>
                <w:color w:val="222222"/>
                <w:sz w:val="28"/>
                <w:szCs w:val="28"/>
              </w:rPr>
              <w:t>我们要从身边的小事做起，珍惜劳动成果</w:t>
            </w:r>
            <w:r w:rsidR="007B2701">
              <w:rPr>
                <w:rFonts w:hint="eastAsia"/>
                <w:color w:val="222222"/>
                <w:sz w:val="28"/>
                <w:szCs w:val="28"/>
              </w:rPr>
              <w:t>，</w:t>
            </w:r>
            <w:r w:rsidR="007B2701" w:rsidRPr="008724F5">
              <w:rPr>
                <w:color w:val="222222"/>
                <w:sz w:val="28"/>
                <w:szCs w:val="28"/>
              </w:rPr>
              <w:t>不浪费每一粒米、每一</w:t>
            </w:r>
            <w:r w:rsidR="007B2701">
              <w:rPr>
                <w:rFonts w:hint="eastAsia"/>
                <w:color w:val="222222"/>
                <w:sz w:val="28"/>
                <w:szCs w:val="28"/>
              </w:rPr>
              <w:t>滴</w:t>
            </w:r>
            <w:r w:rsidR="007B2701" w:rsidRPr="008724F5">
              <w:rPr>
                <w:color w:val="222222"/>
                <w:sz w:val="28"/>
                <w:szCs w:val="28"/>
              </w:rPr>
              <w:t>水、每一分钱</w:t>
            </w:r>
            <w:r w:rsidR="007B2701">
              <w:rPr>
                <w:rFonts w:hint="eastAsia"/>
                <w:color w:val="222222"/>
                <w:sz w:val="28"/>
                <w:szCs w:val="28"/>
              </w:rPr>
              <w:t>……</w:t>
            </w:r>
          </w:p>
        </w:tc>
      </w:tr>
    </w:tbl>
    <w:p w:rsidR="00A5123E" w:rsidRPr="008724F5" w:rsidRDefault="007B2701" w:rsidP="008724F5">
      <w:pPr>
        <w:pStyle w:val="a3"/>
        <w:widowControl/>
        <w:shd w:val="clear" w:color="auto" w:fill="FFFFFF"/>
        <w:spacing w:before="0" w:beforeAutospacing="0" w:after="0" w:afterAutospacing="0" w:line="405" w:lineRule="atLeast"/>
        <w:rPr>
          <w:rFonts w:ascii="宋体" w:hAnsi="宋体" w:cs="宋体"/>
          <w:color w:val="313131"/>
          <w:sz w:val="21"/>
          <w:szCs w:val="21"/>
        </w:rPr>
      </w:pPr>
      <w:r>
        <w:rPr>
          <w:rStyle w:val="a4"/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活动提示：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参与一些力所能及的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家务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劳动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，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如做饭、扫地、洗刷等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，谈谈自己的收获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。</w:t>
      </w:r>
    </w:p>
    <w:sectPr w:rsidR="00A5123E" w:rsidRPr="008724F5" w:rsidSect="008724F5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53377CF"/>
    <w:rsid w:val="002E6D69"/>
    <w:rsid w:val="007B2701"/>
    <w:rsid w:val="008724F5"/>
    <w:rsid w:val="00A5123E"/>
    <w:rsid w:val="0533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23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123E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A5123E"/>
    <w:rPr>
      <w:b/>
    </w:rPr>
  </w:style>
  <w:style w:type="paragraph" w:styleId="a5">
    <w:name w:val="Balloon Text"/>
    <w:basedOn w:val="a"/>
    <w:link w:val="Char"/>
    <w:rsid w:val="008724F5"/>
    <w:rPr>
      <w:sz w:val="18"/>
      <w:szCs w:val="18"/>
    </w:rPr>
  </w:style>
  <w:style w:type="character" w:customStyle="1" w:styleId="Char">
    <w:name w:val="批注框文本 Char"/>
    <w:basedOn w:val="a0"/>
    <w:link w:val="a5"/>
    <w:rsid w:val="008724F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肉多多wsy</dc:creator>
  <cp:lastModifiedBy>Administrator</cp:lastModifiedBy>
  <cp:revision>4</cp:revision>
  <dcterms:created xsi:type="dcterms:W3CDTF">2020-05-02T10:51:00Z</dcterms:created>
  <dcterms:modified xsi:type="dcterms:W3CDTF">2020-05-05T13:06:00Z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