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7f52bb">
      <w:pPr>
        <w:pStyle w:val="Normal"/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ind w:firstLine="602" w:firstLineChars="200"/>
        <w:spacing w:line="360" w:lineRule="auto"/>
        <w:jc w:val="center"/>
        <w:textAlignment w:val="baseline"/>
      </w:pP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201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9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--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2020</w:t>
      </w:r>
      <w:r w:rsidR="004a6524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学年第二学期七</w:t>
      </w:r>
      <w:r w:rsidR="00632ff0" w:rsidRPr="00b06393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年级</w:t>
      </w:r>
      <w:r w:rsidR="00bf68cd" w:rsidRPr="00b06393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语文备课组工作总结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center"/>
        <w:textAlignment w:val="baseline"/>
      </w:pPr>
      <w:r w:rsidR="004a6524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我们八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年级语文备课组本着“自主、互动、探究”的理念，互帮互助、携手并进较好地完成了本学期的教学工作，现总结如下：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一、注重教学研究</w:t>
      </w:r>
    </w:p>
    <w:p w:rsidP="00ec2cb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认真备课，积极听评课</w:t>
      </w:r>
      <w:r w:rsidR="00ec2cb7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。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认真开展每周一次的备课组活动，把单元的重点、难点，教学中可能遇到的问题做说明，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互相进行评议，或补充。目的只有一个，那就是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使本单元的教学更完整、方法更适应学生，重点、难点更突出。老师们充分探讨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，形成共享，收到了良好的教学效果。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经常进行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听课、评课活动，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开诚布公地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说出自己的建议，</w:t>
      </w:r>
      <w:r w:rsidR="003440ba" w:rsidRP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努力提高45分钟的课堂效益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每位老师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教学态度严谨，工作尽职，作业及时批改，课外辅导认真，注重个辅，尽心尽力。</w:t>
      </w:r>
    </w:p>
    <w:p w:rsidP="00ec2cb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3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积极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学习，参加各种语文教学研讨会。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本学期因为受疫情影响，语文市级教研活动都在线进行学习，全组人员也都参加了“全国初中语文统编新教材高端培训教学研讨会”，从各种培训</w:t>
      </w:r>
      <w:r w:rsidR="003440ba" w:rsidRP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中取长补短、总结经验，不断提升自己。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4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认真分析教学质量，提出针对性的措施。期中考试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后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，备课组的老师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都及时交流各个班级的得分和学生对各个知识点的把握情况。在此基础上，提出针对性的措施，抓优补缺，帮助有困难的学生补差补缺。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二、反思促进提高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．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教师的教育教学能力和创新能力还有待于提高。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如何在工作中不断提高教学的水平，实现自身的岗位价值，仍旧需要努力。 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2.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对于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优等和有潜力的学生，他们的语文综合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素养仍旧有待提高，读写的能力还要在进一步挖掘培养，特别是写作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要加强训练。另外，后进生的问题一直是困绕我们的难点问题，他们的成绩仍旧不尽人意。 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323E32"/>
        </w:rPr>
        <w:t xml:space="preserve">“路漫漫其修远兮”，教学之路任重而道远，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我们还会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继续努力，扬长避短，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力争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把各项工作做得更好，全面提升学生的语文素养。</w:t>
      </w:r>
    </w:p>
    <w:p w:rsidP="0035079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460" w:firstLineChars="1950"/>
        <w:spacing w:line="500" w:lineRule="exact"/>
        <w:jc w:val="both"/>
        <w:textAlignment w:val="baseline"/>
      </w:pP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eff" w:usb1="c000785b" w:usb2="00000009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f46c58"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vAnchor="margin" w:wrap="around" w:x="-4" w:y="1" w:hAnchor="text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f46c58"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vAnchor="margin" w:wrap="around" w:x="-4" w:y="1" w:hAnchor="text"/>
      <w:jc w:val="left"/>
      <w:textAlignment w:val="baseline"/>
    </w:pPr>
    <w:r w:rsidR="00ec2cb7">
      <w:rPr>
        <w:rStyle w:val="PageNumber"/>
        <w:noProof/>
        <w:szCs w:val="18"/>
        <w:sz w:val="1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7f52bb"/>
    <w:rsid w:val="00ec2cb7"/>
    <w:rsid w:val="004a6524"/>
    <w:rsid w:val="00632ff0"/>
    <w:rsid w:val="00b06393"/>
    <w:rsid w:val="00bf68cd"/>
    <w:rsid w:val="0020284d"/>
    <w:rsid w:val="004f5a05"/>
    <w:rsid w:val="00350793"/>
    <w:rsid w:val="00357646"/>
    <w:rsid w:val="003440ba"/>
    <w:rsid w:val="00f46c58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HtmlNormal">
    <w:name w:val="HtmlNormal"/>
    <w:basedOn w:val="Normal"/>
    <w:next w:val="HtmlNormal"/>
    <w:link w:val="Normal"/>
    <w:pPr>
      <w:rPr>
        <w:szCs w:val="18"/>
        <w:sz w:val="18"/>
        <w:kern w:val="0"/>
        <w:lang w:val="en-US" w:eastAsia="zh-CN" w:bidi="ar-SA"/>
        <w:rFonts w:ascii="宋体" w:hAnsi="宋体"/>
        <w:color w:val="000000"/>
      </w:rPr>
      <w:widowControl/>
      <w:spacing w:beforeAutospacing="true" w:line="270" w:afterAutospacing="true" w:after="100" w:before="100" w:lineRule="atLeast"/>
      <w:jc w:val="left"/>
      <w:textAlignment w:val="baseline"/>
    </w:pPr>
    <w:rPr>
      <w:szCs w:val="18"/>
      <w:sz w:val="18"/>
      <w:kern w:val="0"/>
      <w:lang w:val="en-US" w:eastAsia="zh-CN" w:bidi="ar-SA"/>
      <w:rFonts w:ascii="宋体" w:hAnsi="宋体"/>
      <w:color w:val="000000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next w:val="UserStyle_0"/>
    <w:link w:val="Header"/>
    <w:rPr>
      <w:szCs w:val="18"/>
      <w:sz w:val="18"/>
      <w:kern w:val="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7f52bb">
      <w:pPr>
        <w:pStyle w:val="Normal"/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ind w:firstLine="602" w:firstLineChars="200"/>
        <w:spacing w:line="360" w:lineRule="auto"/>
        <w:jc w:val="center"/>
        <w:textAlignment w:val="baseline"/>
      </w:pP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201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9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--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2020</w:t>
      </w:r>
      <w:r w:rsidR="004a6524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学年第二学期八</w:t>
      </w:r>
      <w:r w:rsidR="00632ff0" w:rsidRPr="00b06393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年级</w:t>
      </w:r>
      <w:r w:rsidR="00bf68cd" w:rsidRPr="00b06393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语文备课组工作总结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center"/>
        <w:textAlignment w:val="baseline"/>
      </w:pPr>
      <w:r w:rsidR="004a6524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我们八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年级语文备课组本着“自主、互动、探究”的理念，互帮互助、携手并进较好地完成了本学期的教学工作，现总结如下：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一、注重教学研究</w:t>
      </w:r>
    </w:p>
    <w:p w:rsidP="00ec2cb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认真备课，积极听评课</w:t>
      </w:r>
      <w:r w:rsidR="00ec2cb7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。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认真开展每周一次的备课组活动，把单元的重点、难点，教学中可能遇到的问题做说明，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互相进行评议，或补充。目的只有一个，那就是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使本单元的教学更完整、方法更适应学生，重点、难点更突出。老师们充分探讨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，形成共享，收到了良好的教学效果。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经常进行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听课、评课活动，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开诚布公地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说出自己的建议，</w:t>
      </w:r>
      <w:r w:rsidR="003440ba" w:rsidRP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努力提高45分钟的课堂效益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每位老师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教学态度严谨，工作尽职，作业及时批改，课外辅导认真，注重个辅，尽心尽力。</w:t>
      </w:r>
    </w:p>
    <w:p w:rsidP="00ec2cb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3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积极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学习，参加各种语文教学研讨会。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本学期因为受疫情影响，语文市级教研活动都在线进行学习，全组人员也都参加了“全国初中语文统编新教材高端培训教学研讨会”，从各种培训</w:t>
      </w:r>
      <w:r w:rsidR="003440ba" w:rsidRP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中取长补短、总结经验，不断提升自己。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4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认真分析教学质量，提出针对性的措施。期中考试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后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，备课组的老师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都及时交流各个班级的得分和学生对各个知识点的把握情况。在此基础上，提出针对性的措施，抓优补缺，帮助有困难的学生补差补缺。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二、反思促进提高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．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教师的教育教学能力和创新能力还有待于提高。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如何在工作中不断提高教学的水平，实现自身的岗位价值，仍旧需要努力。 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2.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对于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优等和有潜力的学生，他们的语文综合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素养仍旧有待提高，读写的能力还要在进一步挖掘培养，特别是写作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要加强训练。另外，后进生的问题一直是困绕我们的难点问题，他们的成绩仍旧不尽人意。 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323E32"/>
        </w:rPr>
        <w:t xml:space="preserve">“路漫漫其修远兮”，教学之路任重而道远，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我们还会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继续努力，扬长避短，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力争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把各项工作做得更好，全面提升学生的语文素养。</w:t>
      </w:r>
    </w:p>
    <w:p w:rsidP="0035079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460" w:firstLineChars="1950"/>
        <w:spacing w:line="500" w:lineRule="exact"/>
        <w:jc w:val="both"/>
        <w:textAlignment w:val="baseline"/>
      </w:pP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p_0(0);
</file>