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75" w:rsidRDefault="006A4EAA">
      <w:pPr>
        <w:jc w:val="center"/>
        <w:rPr>
          <w:rFonts w:ascii="微软雅黑" w:eastAsia="微软雅黑" w:hAnsi="微软雅黑" w:cs="微软雅黑"/>
          <w:sz w:val="32"/>
          <w:szCs w:val="32"/>
        </w:rPr>
      </w:pPr>
      <w:r>
        <w:rPr>
          <w:rFonts w:ascii="微软雅黑" w:eastAsia="微软雅黑" w:hAnsi="微软雅黑" w:cs="微软雅黑" w:hint="eastAsia"/>
          <w:sz w:val="32"/>
          <w:szCs w:val="32"/>
        </w:rPr>
        <w:t>2019-2020</w:t>
      </w:r>
      <w:r>
        <w:rPr>
          <w:rFonts w:ascii="微软雅黑" w:eastAsia="微软雅黑" w:hAnsi="微软雅黑" w:cs="微软雅黑" w:hint="eastAsia"/>
          <w:sz w:val="32"/>
          <w:szCs w:val="32"/>
        </w:rPr>
        <w:t>第二学期延陵小学校信息化工作总结</w:t>
      </w:r>
    </w:p>
    <w:p w:rsidR="00135975" w:rsidRPr="00274C20" w:rsidRDefault="006A4EAA" w:rsidP="00274C20">
      <w:pPr>
        <w:spacing w:line="460" w:lineRule="exact"/>
        <w:ind w:firstLineChars="250" w:firstLine="600"/>
        <w:rPr>
          <w:sz w:val="24"/>
        </w:rPr>
      </w:pPr>
      <w:r w:rsidRPr="00274C20">
        <w:rPr>
          <w:rFonts w:asciiTheme="minorEastAsia" w:hAnsiTheme="minorEastAsia" w:hint="eastAsia"/>
          <w:sz w:val="24"/>
        </w:rPr>
        <w:t>2020</w:t>
      </w:r>
      <w:r w:rsidRPr="00274C20">
        <w:rPr>
          <w:rFonts w:hint="eastAsia"/>
          <w:sz w:val="24"/>
        </w:rPr>
        <w:t>年是极其特殊的一年，随着疫情形式的发展，我们的教育工作也做出了相应的改变。这学期，对于社会，对于家长，对于老师，对于学生都是一个重大的考验。</w:t>
      </w:r>
      <w:r w:rsidRPr="00274C20">
        <w:rPr>
          <w:sz w:val="24"/>
        </w:rPr>
        <w:t>本年度，学校信息化工作</w:t>
      </w:r>
      <w:r w:rsidRPr="00274C20">
        <w:rPr>
          <w:rFonts w:hint="eastAsia"/>
          <w:sz w:val="24"/>
        </w:rPr>
        <w:t>在继续</w:t>
      </w:r>
      <w:r w:rsidRPr="00274C20">
        <w:rPr>
          <w:sz w:val="24"/>
        </w:rPr>
        <w:t>认真贯彻落实上级教育主管部门关于学校信息化建设方面的有关精神</w:t>
      </w:r>
      <w:r w:rsidRPr="00274C20">
        <w:rPr>
          <w:rFonts w:hint="eastAsia"/>
          <w:sz w:val="24"/>
        </w:rPr>
        <w:t>的基础上，结合疫情下对教学的特殊要求，</w:t>
      </w:r>
      <w:r w:rsidRPr="00274C20">
        <w:rPr>
          <w:sz w:val="24"/>
        </w:rPr>
        <w:t>充分发挥教育信息化</w:t>
      </w:r>
      <w:r w:rsidRPr="00274C20">
        <w:rPr>
          <w:rFonts w:hint="eastAsia"/>
          <w:sz w:val="24"/>
        </w:rPr>
        <w:t>的作用</w:t>
      </w:r>
      <w:r w:rsidRPr="00274C20">
        <w:rPr>
          <w:sz w:val="24"/>
        </w:rPr>
        <w:t>，注重课堂教学实效，促进信息技术与课程整合深入开展，切实提高学校管理、课堂教学、以及德育教育等方面的信息化应用水平。具体工作汇报如下</w:t>
      </w:r>
      <w:r w:rsidRPr="00274C20">
        <w:rPr>
          <w:sz w:val="24"/>
        </w:rPr>
        <w:t>:</w:t>
      </w:r>
    </w:p>
    <w:p w:rsidR="00135975" w:rsidRPr="00274C20" w:rsidRDefault="006A4EAA" w:rsidP="00274C20">
      <w:pPr>
        <w:spacing w:line="460" w:lineRule="exact"/>
        <w:rPr>
          <w:sz w:val="24"/>
        </w:rPr>
      </w:pPr>
      <w:r w:rsidRPr="00274C20">
        <w:rPr>
          <w:sz w:val="24"/>
        </w:rPr>
        <w:t>一、加强组织领导，促进学校教育信息化规范管理制度</w:t>
      </w:r>
    </w:p>
    <w:p w:rsidR="00135975" w:rsidRPr="00274C20" w:rsidRDefault="006A4EAA" w:rsidP="00274C20">
      <w:pPr>
        <w:spacing w:line="460" w:lineRule="exact"/>
        <w:ind w:firstLineChars="200" w:firstLine="480"/>
        <w:rPr>
          <w:sz w:val="24"/>
        </w:rPr>
      </w:pPr>
      <w:r w:rsidRPr="00274C20">
        <w:rPr>
          <w:sz w:val="24"/>
        </w:rPr>
        <w:t>学校成立了以校长为组长的教育信息化领导小组，明确人员职责。信息化工作涉及面广，涵盖学校工作的方方面面，重视管理，树立服务第一，重质量和效益十分重要，</w:t>
      </w:r>
      <w:r w:rsidRPr="00274C20">
        <w:rPr>
          <w:rFonts w:hint="eastAsia"/>
          <w:sz w:val="24"/>
        </w:rPr>
        <w:t>要</w:t>
      </w:r>
      <w:r w:rsidRPr="00274C20">
        <w:rPr>
          <w:sz w:val="24"/>
        </w:rPr>
        <w:t>抓好现代信息技术在课堂教学中的应用。</w:t>
      </w:r>
    </w:p>
    <w:p w:rsidR="00135975" w:rsidRPr="00274C20" w:rsidRDefault="006A4EAA" w:rsidP="00274C20">
      <w:pPr>
        <w:numPr>
          <w:ilvl w:val="0"/>
          <w:numId w:val="1"/>
        </w:numPr>
        <w:spacing w:line="460" w:lineRule="exact"/>
        <w:rPr>
          <w:sz w:val="24"/>
        </w:rPr>
      </w:pPr>
      <w:r w:rsidRPr="00274C20">
        <w:rPr>
          <w:sz w:val="24"/>
        </w:rPr>
        <w:t>开展教师培训，着力提高教师教育信息化素养</w:t>
      </w:r>
    </w:p>
    <w:p w:rsidR="00135975" w:rsidRPr="00274C20" w:rsidRDefault="006A4EAA" w:rsidP="00274C20">
      <w:pPr>
        <w:spacing w:line="460" w:lineRule="exact"/>
        <w:ind w:firstLineChars="200" w:firstLine="480"/>
        <w:rPr>
          <w:sz w:val="24"/>
        </w:rPr>
      </w:pPr>
      <w:r w:rsidRPr="00274C20">
        <w:rPr>
          <w:sz w:val="24"/>
        </w:rPr>
        <w:t>由于受到疫情的影响，开学时间被推迟。学校组织积极开展线上线下相结合的学习，在疫情期间，通过网络教学，为学生提供居家学习指南依据校情和现有的课程资源，推送班级学生在家自主学习，配合</w:t>
      </w:r>
      <w:r w:rsidRPr="00274C20">
        <w:rPr>
          <w:sz w:val="24"/>
        </w:rPr>
        <w:t>QQ</w:t>
      </w:r>
      <w:r w:rsidRPr="00274C20">
        <w:rPr>
          <w:sz w:val="24"/>
        </w:rPr>
        <w:t>群，</w:t>
      </w:r>
      <w:r w:rsidRPr="00274C20">
        <w:rPr>
          <w:sz w:val="24"/>
        </w:rPr>
        <w:t>“</w:t>
      </w:r>
      <w:r w:rsidRPr="00274C20">
        <w:rPr>
          <w:sz w:val="24"/>
        </w:rPr>
        <w:t>一起作业</w:t>
      </w:r>
      <w:r w:rsidRPr="00274C20">
        <w:rPr>
          <w:sz w:val="24"/>
        </w:rPr>
        <w:t>”</w:t>
      </w:r>
      <w:r w:rsidRPr="00274C20">
        <w:rPr>
          <w:sz w:val="24"/>
        </w:rPr>
        <w:t>进行每日的学习反馈与评价，为</w:t>
      </w:r>
      <w:r w:rsidRPr="00274C20">
        <w:rPr>
          <w:sz w:val="24"/>
        </w:rPr>
        <w:t>后续复学之后的教学奠定基础。开学以后，我们积极落实防疫复学行动</w:t>
      </w:r>
      <w:r w:rsidRPr="00274C20">
        <w:rPr>
          <w:rFonts w:hint="eastAsia"/>
          <w:sz w:val="24"/>
        </w:rPr>
        <w:t>，</w:t>
      </w:r>
      <w:r w:rsidRPr="00274C20">
        <w:rPr>
          <w:sz w:val="24"/>
        </w:rPr>
        <w:t>学校加大对网络微课的制作培训，集中线下培训各学科教研组长及骨干教师，利用网络平台开展各学科线上教研的模式，由点及面，实现技术运用的辐射。</w:t>
      </w:r>
    </w:p>
    <w:p w:rsidR="00135975" w:rsidRPr="00274C20" w:rsidRDefault="006A4EAA" w:rsidP="00274C20">
      <w:pPr>
        <w:spacing w:line="460" w:lineRule="exact"/>
        <w:ind w:firstLineChars="200" w:firstLine="480"/>
        <w:rPr>
          <w:sz w:val="24"/>
        </w:rPr>
      </w:pPr>
      <w:r w:rsidRPr="00274C20">
        <w:rPr>
          <w:sz w:val="24"/>
        </w:rPr>
        <w:t>五月份中旬，我校的专用教室陆续开放，信息技术恢复常态教学，教学工作有序开展，信息技术学科围绕编程、</w:t>
      </w:r>
      <w:r w:rsidRPr="00274C20">
        <w:rPr>
          <w:sz w:val="24"/>
        </w:rPr>
        <w:t>3D</w:t>
      </w:r>
      <w:r w:rsidRPr="00274C20">
        <w:rPr>
          <w:sz w:val="24"/>
        </w:rPr>
        <w:t>打印等学习内容，通过精讲多练的方式，不断提高课堂教学的有效性。</w:t>
      </w:r>
    </w:p>
    <w:p w:rsidR="00135975" w:rsidRPr="00274C20" w:rsidRDefault="006A4EAA" w:rsidP="00274C20">
      <w:pPr>
        <w:spacing w:line="460" w:lineRule="exact"/>
        <w:rPr>
          <w:sz w:val="24"/>
        </w:rPr>
      </w:pPr>
      <w:r w:rsidRPr="00274C20">
        <w:rPr>
          <w:rFonts w:hint="eastAsia"/>
          <w:sz w:val="24"/>
        </w:rPr>
        <w:t>三</w:t>
      </w:r>
      <w:r w:rsidRPr="00274C20">
        <w:rPr>
          <w:sz w:val="24"/>
        </w:rPr>
        <w:t>、深入信息技术的研究，加强教育资源库的建设与应用</w:t>
      </w:r>
    </w:p>
    <w:p w:rsidR="00135975" w:rsidRPr="00274C20" w:rsidRDefault="006A4EAA" w:rsidP="00274C20">
      <w:pPr>
        <w:spacing w:line="460" w:lineRule="exact"/>
        <w:ind w:firstLineChars="200" w:firstLine="480"/>
        <w:rPr>
          <w:sz w:val="24"/>
        </w:rPr>
      </w:pPr>
      <w:r w:rsidRPr="00274C20">
        <w:rPr>
          <w:sz w:val="24"/>
        </w:rPr>
        <w:t>加强师资队伍的建设，注重教师专业化水平、教学实践能力和信息技术应用能力的综合发展，鼓励教</w:t>
      </w:r>
      <w:r w:rsidRPr="00274C20">
        <w:rPr>
          <w:sz w:val="24"/>
        </w:rPr>
        <w:t>师探索新型的教与学模式，创新课堂教学模式，通过信息技术手段提高教学水平，培养教师利用各种信息技术手段进行教学资源开发。</w:t>
      </w:r>
    </w:p>
    <w:p w:rsidR="00135975" w:rsidRPr="00274C20" w:rsidRDefault="006A4EAA" w:rsidP="00274C20">
      <w:pPr>
        <w:spacing w:line="460" w:lineRule="exact"/>
        <w:rPr>
          <w:sz w:val="24"/>
        </w:rPr>
      </w:pPr>
      <w:r w:rsidRPr="00274C20">
        <w:rPr>
          <w:sz w:val="24"/>
        </w:rPr>
        <w:t>因疫情的关系，本学期的</w:t>
      </w:r>
      <w:r w:rsidRPr="00274C20">
        <w:rPr>
          <w:rFonts w:hint="eastAsia"/>
          <w:sz w:val="24"/>
        </w:rPr>
        <w:t>各科</w:t>
      </w:r>
      <w:r w:rsidRPr="00274C20">
        <w:rPr>
          <w:sz w:val="24"/>
        </w:rPr>
        <w:t>教研改为云教研。信息技术教师积极参与云教研活动。利用云平台学习了中小学电脑制作培训活动相关课程，学习了和疫情相关的</w:t>
      </w:r>
      <w:r w:rsidRPr="00274C20">
        <w:rPr>
          <w:sz w:val="24"/>
        </w:rPr>
        <w:lastRenderedPageBreak/>
        <w:t>课程，老师们都获益匪浅。</w:t>
      </w:r>
    </w:p>
    <w:p w:rsidR="00135975" w:rsidRPr="00274C20" w:rsidRDefault="006A4EAA" w:rsidP="00274C20">
      <w:pPr>
        <w:spacing w:line="460" w:lineRule="exact"/>
        <w:ind w:firstLineChars="250" w:firstLine="600"/>
        <w:rPr>
          <w:sz w:val="24"/>
        </w:rPr>
      </w:pPr>
      <w:r w:rsidRPr="00274C20">
        <w:rPr>
          <w:rFonts w:hint="eastAsia"/>
          <w:sz w:val="24"/>
        </w:rPr>
        <w:t>另外，学校还组织青年教师参与信息技术培训活动，增强青年教师信息技术能力和水平</w:t>
      </w:r>
      <w:r w:rsidRPr="00274C20">
        <w:rPr>
          <w:sz w:val="24"/>
        </w:rPr>
        <w:t>。鼓励教师参加网络研修。</w:t>
      </w:r>
    </w:p>
    <w:p w:rsidR="00135975" w:rsidRPr="00274C20" w:rsidRDefault="006A4EAA" w:rsidP="00274C20">
      <w:pPr>
        <w:spacing w:line="460" w:lineRule="exact"/>
        <w:ind w:firstLineChars="250" w:firstLine="600"/>
        <w:rPr>
          <w:sz w:val="24"/>
        </w:rPr>
      </w:pPr>
      <w:r w:rsidRPr="00274C20">
        <w:rPr>
          <w:sz w:val="24"/>
        </w:rPr>
        <w:t>深入信息技术的研究，利用信息技术为教与学服务，不仅要为了教师的</w:t>
      </w:r>
      <w:r w:rsidRPr="00274C20">
        <w:rPr>
          <w:sz w:val="24"/>
        </w:rPr>
        <w:t>“</w:t>
      </w:r>
      <w:r w:rsidRPr="00274C20">
        <w:rPr>
          <w:sz w:val="24"/>
        </w:rPr>
        <w:t>教</w:t>
      </w:r>
      <w:r w:rsidRPr="00274C20">
        <w:rPr>
          <w:sz w:val="24"/>
        </w:rPr>
        <w:t>”</w:t>
      </w:r>
      <w:r w:rsidRPr="00274C20">
        <w:rPr>
          <w:sz w:val="24"/>
        </w:rPr>
        <w:t>，更要促进学生的</w:t>
      </w:r>
      <w:r w:rsidRPr="00274C20">
        <w:rPr>
          <w:sz w:val="24"/>
        </w:rPr>
        <w:t>“</w:t>
      </w:r>
      <w:r w:rsidRPr="00274C20">
        <w:rPr>
          <w:sz w:val="24"/>
        </w:rPr>
        <w:t>学</w:t>
      </w:r>
      <w:r w:rsidRPr="00274C20">
        <w:rPr>
          <w:sz w:val="24"/>
        </w:rPr>
        <w:t>”</w:t>
      </w:r>
      <w:r w:rsidRPr="00274C20">
        <w:rPr>
          <w:sz w:val="24"/>
        </w:rPr>
        <w:t>，让我们的多媒体课件能更好的为教学</w:t>
      </w:r>
      <w:r w:rsidRPr="00274C20">
        <w:rPr>
          <w:sz w:val="24"/>
        </w:rPr>
        <w:t>服务。在课堂上教师们主动运用多媒体给学生上课，用精彩的图文并茂的画面，更利于学生掌握所学知识，为他们的学习提供帮助。</w:t>
      </w:r>
    </w:p>
    <w:p w:rsidR="00135975" w:rsidRPr="00274C20" w:rsidRDefault="006A4EAA" w:rsidP="00274C20">
      <w:pPr>
        <w:spacing w:line="460" w:lineRule="exact"/>
        <w:rPr>
          <w:sz w:val="24"/>
        </w:rPr>
      </w:pPr>
      <w:bookmarkStart w:id="0" w:name="_GoBack"/>
      <w:bookmarkEnd w:id="0"/>
      <w:r w:rsidRPr="00274C20">
        <w:rPr>
          <w:rFonts w:hint="eastAsia"/>
          <w:sz w:val="24"/>
        </w:rPr>
        <w:t>四</w:t>
      </w:r>
      <w:r w:rsidRPr="00274C20">
        <w:rPr>
          <w:sz w:val="24"/>
        </w:rPr>
        <w:t>、面临的问题及未来的发展</w:t>
      </w:r>
    </w:p>
    <w:p w:rsidR="00135975" w:rsidRPr="00274C20" w:rsidRDefault="006A4EAA" w:rsidP="00274C20">
      <w:pPr>
        <w:spacing w:line="460" w:lineRule="exact"/>
        <w:ind w:firstLineChars="200" w:firstLine="480"/>
        <w:rPr>
          <w:sz w:val="24"/>
        </w:rPr>
      </w:pPr>
      <w:r w:rsidRPr="00274C20">
        <w:rPr>
          <w:sz w:val="24"/>
        </w:rPr>
        <w:t>当然，我校的信息化建设工作还存在着很多不足之处，如</w:t>
      </w:r>
      <w:r w:rsidRPr="00274C20">
        <w:rPr>
          <w:sz w:val="24"/>
        </w:rPr>
        <w:t>:</w:t>
      </w:r>
      <w:r w:rsidRPr="00274C20">
        <w:rPr>
          <w:sz w:val="24"/>
        </w:rPr>
        <w:t>学校</w:t>
      </w:r>
      <w:r w:rsidRPr="00274C20">
        <w:rPr>
          <w:rFonts w:hint="eastAsia"/>
          <w:sz w:val="24"/>
        </w:rPr>
        <w:t>缺少专职信息技术教师</w:t>
      </w:r>
      <w:r w:rsidRPr="00274C20">
        <w:rPr>
          <w:sz w:val="24"/>
        </w:rPr>
        <w:t>。教育教学资源库尚不完善，没有教育技术专项课题，学生利用信息技术的能力和参与网络学习意识还需要进一步培养等。</w:t>
      </w:r>
    </w:p>
    <w:p w:rsidR="00135975" w:rsidRPr="00274C20" w:rsidRDefault="006A4EAA" w:rsidP="00274C20">
      <w:pPr>
        <w:spacing w:line="460" w:lineRule="exact"/>
        <w:ind w:firstLineChars="200" w:firstLine="480"/>
        <w:rPr>
          <w:sz w:val="24"/>
        </w:rPr>
      </w:pPr>
      <w:r w:rsidRPr="00274C20">
        <w:rPr>
          <w:sz w:val="24"/>
        </w:rPr>
        <w:t>虽然面临着种种困难，但我校一直坚持</w:t>
      </w:r>
      <w:r w:rsidRPr="00274C20">
        <w:rPr>
          <w:sz w:val="24"/>
        </w:rPr>
        <w:t>“</w:t>
      </w:r>
      <w:r w:rsidRPr="00274C20">
        <w:rPr>
          <w:sz w:val="24"/>
        </w:rPr>
        <w:t>一切为了学校、教师、学生的发展</w:t>
      </w:r>
      <w:r w:rsidRPr="00274C20">
        <w:rPr>
          <w:sz w:val="24"/>
        </w:rPr>
        <w:t>”</w:t>
      </w:r>
      <w:r w:rsidRPr="00274C20">
        <w:rPr>
          <w:sz w:val="24"/>
        </w:rPr>
        <w:t>的总目标，努力提升学校信息技术应用水平，为实现教育现代化提供保障。努力实现教科研活动的信息化，利用网络开展</w:t>
      </w:r>
      <w:r w:rsidRPr="00274C20">
        <w:rPr>
          <w:sz w:val="24"/>
        </w:rPr>
        <w:t>教科研活动，逐步开展校际远程教学与听课、评课、远程培训等，提高教科研活动的水平和层次，实现师资培训的信息化，利用网络建立起信息化的校本培训机制。</w:t>
      </w:r>
    </w:p>
    <w:p w:rsidR="00135975" w:rsidRPr="00274C20" w:rsidRDefault="006A4EAA" w:rsidP="00274C20">
      <w:pPr>
        <w:spacing w:line="460" w:lineRule="exact"/>
        <w:ind w:firstLineChars="250" w:firstLine="600"/>
        <w:rPr>
          <w:sz w:val="24"/>
        </w:rPr>
      </w:pPr>
      <w:r w:rsidRPr="00274C20">
        <w:rPr>
          <w:sz w:val="24"/>
        </w:rPr>
        <w:t>总之，学校教育信息化工作是一个基础工程，我们的目的是通过信息化来带动学校教育的现代化，我们期待学校信息化建设更美好的未来</w:t>
      </w:r>
      <w:r w:rsidRPr="00274C20">
        <w:rPr>
          <w:sz w:val="24"/>
        </w:rPr>
        <w:t>!</w:t>
      </w:r>
    </w:p>
    <w:sectPr w:rsidR="00135975" w:rsidRPr="00274C20" w:rsidSect="001359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EAA" w:rsidRDefault="006A4EAA" w:rsidP="00274C20">
      <w:r>
        <w:separator/>
      </w:r>
    </w:p>
  </w:endnote>
  <w:endnote w:type="continuationSeparator" w:id="1">
    <w:p w:rsidR="006A4EAA" w:rsidRDefault="006A4EAA" w:rsidP="00274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EAA" w:rsidRDefault="006A4EAA" w:rsidP="00274C20">
      <w:r>
        <w:separator/>
      </w:r>
    </w:p>
  </w:footnote>
  <w:footnote w:type="continuationSeparator" w:id="1">
    <w:p w:rsidR="006A4EAA" w:rsidRDefault="006A4EAA" w:rsidP="00274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913F6"/>
    <w:multiLevelType w:val="singleLevel"/>
    <w:tmpl w:val="53D913F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90D3996"/>
    <w:rsid w:val="00135975"/>
    <w:rsid w:val="00274C20"/>
    <w:rsid w:val="006A4EAA"/>
    <w:rsid w:val="0B505D03"/>
    <w:rsid w:val="290D3996"/>
    <w:rsid w:val="30B542E7"/>
    <w:rsid w:val="385A3364"/>
    <w:rsid w:val="60BF3AB2"/>
    <w:rsid w:val="6C270D3D"/>
    <w:rsid w:val="6D2B1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9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4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4C20"/>
    <w:rPr>
      <w:kern w:val="2"/>
      <w:sz w:val="18"/>
      <w:szCs w:val="18"/>
    </w:rPr>
  </w:style>
  <w:style w:type="paragraph" w:styleId="a4">
    <w:name w:val="footer"/>
    <w:basedOn w:val="a"/>
    <w:link w:val="Char0"/>
    <w:rsid w:val="00274C20"/>
    <w:pPr>
      <w:tabs>
        <w:tab w:val="center" w:pos="4153"/>
        <w:tab w:val="right" w:pos="8306"/>
      </w:tabs>
      <w:snapToGrid w:val="0"/>
      <w:jc w:val="left"/>
    </w:pPr>
    <w:rPr>
      <w:sz w:val="18"/>
      <w:szCs w:val="18"/>
    </w:rPr>
  </w:style>
  <w:style w:type="character" w:customStyle="1" w:styleId="Char0">
    <w:name w:val="页脚 Char"/>
    <w:basedOn w:val="a0"/>
    <w:link w:val="a4"/>
    <w:rsid w:val="00274C2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2020-07-13T05:42:00Z</dcterms:created>
  <dcterms:modified xsi:type="dcterms:W3CDTF">2020-07-17T06:16:00Z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