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AC" w:rsidRDefault="002121FF" w:rsidP="006233AC">
      <w:pPr>
        <w:snapToGrid w:val="0"/>
        <w:spacing w:line="360" w:lineRule="auto"/>
        <w:jc w:val="center"/>
        <w:rPr>
          <w:rFonts w:ascii="宋体" w:eastAsia="宋体" w:hAnsi="宋体" w:cs="宋体"/>
          <w:b/>
          <w:bCs/>
          <w:color w:val="000000"/>
          <w:w w:val="75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w w:val="66"/>
          <w:sz w:val="36"/>
          <w:szCs w:val="36"/>
        </w:rPr>
        <w:t>2019</w:t>
      </w:r>
      <w:r w:rsidR="006233AC">
        <w:rPr>
          <w:rFonts w:ascii="宋体" w:eastAsia="宋体" w:hAnsi="宋体" w:cs="宋体" w:hint="eastAsia"/>
          <w:b/>
          <w:bCs/>
          <w:color w:val="000000"/>
          <w:w w:val="66"/>
          <w:sz w:val="36"/>
          <w:szCs w:val="36"/>
        </w:rPr>
        <w:t>—</w:t>
      </w:r>
      <w:r>
        <w:rPr>
          <w:rFonts w:ascii="宋体" w:eastAsia="宋体" w:hAnsi="宋体" w:cs="宋体" w:hint="eastAsia"/>
          <w:b/>
          <w:bCs/>
          <w:color w:val="000000"/>
          <w:w w:val="66"/>
          <w:sz w:val="36"/>
          <w:szCs w:val="36"/>
        </w:rPr>
        <w:t>2020</w:t>
      </w:r>
      <w:r w:rsidR="006233AC">
        <w:rPr>
          <w:rFonts w:ascii="宋体" w:eastAsia="宋体" w:hAnsi="宋体" w:cs="宋体" w:hint="eastAsia"/>
          <w:b/>
          <w:bCs/>
          <w:color w:val="000000"/>
          <w:w w:val="66"/>
          <w:sz w:val="36"/>
          <w:szCs w:val="36"/>
        </w:rPr>
        <w:t>学年度教职工年度考核优秀等次及合格嘉奖人员名单公示</w:t>
      </w:r>
    </w:p>
    <w:p w:rsidR="006233AC" w:rsidRDefault="006233AC" w:rsidP="006233AC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根</w:t>
      </w:r>
      <w:r>
        <w:rPr>
          <w:rFonts w:ascii="宋体" w:eastAsia="宋体" w:hAnsi="宋体" w:cs="宋体" w:hint="eastAsia"/>
          <w:sz w:val="28"/>
          <w:szCs w:val="28"/>
        </w:rPr>
        <w:t>据《关于印发&lt;常州市新北区中小学校长（园长）年度考核实施办法（试行）&gt;和&lt;常州市新北区中小学、幼儿园教职工年度考核实施办法（试行）&gt;的通知》（常新社委[2003]1号）精神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，经全体教职工分组述职，民主推荐和考核小组综合考评，</w:t>
      </w:r>
      <w:r w:rsidR="00CC6D49" w:rsidRPr="00CC6D49">
        <w:rPr>
          <w:rFonts w:ascii="宋体" w:eastAsia="宋体" w:hAnsi="宋体" w:cs="宋体" w:hint="eastAsia"/>
          <w:color w:val="000000" w:themeColor="text1"/>
          <w:sz w:val="28"/>
          <w:szCs w:val="28"/>
        </w:rPr>
        <w:t>蔡芬</w:t>
      </w:r>
      <w:r w:rsidRPr="00CC6D49">
        <w:rPr>
          <w:rFonts w:ascii="宋体" w:eastAsia="宋体" w:hAnsi="宋体" w:cs="宋体" w:hint="eastAsia"/>
          <w:color w:val="000000" w:themeColor="text1"/>
          <w:sz w:val="28"/>
          <w:szCs w:val="28"/>
        </w:rPr>
        <w:t>等</w:t>
      </w:r>
      <w:r w:rsidR="00CC6D49" w:rsidRPr="00CC6D49">
        <w:rPr>
          <w:rFonts w:ascii="宋体" w:eastAsia="宋体" w:hAnsi="宋体" w:cs="宋体" w:hint="eastAsia"/>
          <w:color w:val="000000" w:themeColor="text1"/>
          <w:sz w:val="28"/>
          <w:szCs w:val="28"/>
        </w:rPr>
        <w:t>16</w:t>
      </w:r>
      <w:r w:rsidRPr="00CC6D49">
        <w:rPr>
          <w:rFonts w:ascii="宋体" w:eastAsia="宋体" w:hAnsi="宋体" w:cs="宋体" w:hint="eastAsia"/>
          <w:color w:val="000000" w:themeColor="text1"/>
          <w:sz w:val="28"/>
          <w:szCs w:val="28"/>
        </w:rPr>
        <w:t>位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教职工被评定为优秀等次和合格嘉奖（具体名单附后），现予公示。</w:t>
      </w:r>
    </w:p>
    <w:p w:rsidR="006233AC" w:rsidRDefault="006233AC" w:rsidP="006233AC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公示期限为一周，公示期间</w:t>
      </w:r>
      <w:r>
        <w:rPr>
          <w:rFonts w:ascii="宋体" w:eastAsia="宋体" w:hAnsi="宋体" w:cs="宋体" w:hint="eastAsia"/>
          <w:sz w:val="28"/>
          <w:szCs w:val="28"/>
        </w:rPr>
        <w:t>如对考核结果有异议，请在一周内向考核小组提出。</w:t>
      </w:r>
    </w:p>
    <w:p w:rsidR="006233AC" w:rsidRDefault="006233AC" w:rsidP="006233AC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6233AC" w:rsidRDefault="006233AC" w:rsidP="002121FF">
      <w:pPr>
        <w:adjustRightInd w:val="0"/>
        <w:snapToGrid w:val="0"/>
        <w:spacing w:line="360" w:lineRule="auto"/>
        <w:rPr>
          <w:rFonts w:ascii="宋体" w:eastAsia="宋体" w:hAnsi="宋体" w:cs="宋体"/>
          <w:b/>
          <w:color w:val="000000"/>
          <w:w w:val="9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w w:val="90"/>
          <w:sz w:val="28"/>
          <w:szCs w:val="28"/>
        </w:rPr>
        <w:t>附：</w:t>
      </w:r>
      <w:r w:rsidR="002121FF">
        <w:rPr>
          <w:rFonts w:ascii="宋体" w:eastAsia="宋体" w:hAnsi="宋体" w:cs="宋体" w:hint="eastAsia"/>
          <w:b/>
          <w:color w:val="000000"/>
          <w:w w:val="90"/>
          <w:sz w:val="28"/>
          <w:szCs w:val="28"/>
        </w:rPr>
        <w:t>2019</w:t>
      </w:r>
      <w:r>
        <w:rPr>
          <w:rFonts w:ascii="宋体" w:eastAsia="宋体" w:hAnsi="宋体" w:cs="宋体" w:hint="eastAsia"/>
          <w:b/>
          <w:color w:val="000000"/>
          <w:w w:val="90"/>
          <w:sz w:val="28"/>
          <w:szCs w:val="28"/>
        </w:rPr>
        <w:t>—20</w:t>
      </w:r>
      <w:bookmarkStart w:id="0" w:name="_GoBack"/>
      <w:bookmarkEnd w:id="0"/>
      <w:r w:rsidR="002121FF">
        <w:rPr>
          <w:rFonts w:ascii="宋体" w:eastAsia="宋体" w:hAnsi="宋体" w:cs="宋体" w:hint="eastAsia"/>
          <w:b/>
          <w:color w:val="000000"/>
          <w:w w:val="90"/>
          <w:sz w:val="28"/>
          <w:szCs w:val="28"/>
        </w:rPr>
        <w:t>20</w:t>
      </w:r>
      <w:r>
        <w:rPr>
          <w:rFonts w:ascii="宋体" w:eastAsia="宋体" w:hAnsi="宋体" w:cs="宋体" w:hint="eastAsia"/>
          <w:b/>
          <w:color w:val="000000"/>
          <w:w w:val="90"/>
          <w:sz w:val="28"/>
          <w:szCs w:val="28"/>
        </w:rPr>
        <w:t>学年度教职工年度考核优秀等次及合格嘉奖人员名单</w:t>
      </w:r>
    </w:p>
    <w:p w:rsidR="00D762B3" w:rsidRDefault="00CC6D49" w:rsidP="00D762B3">
      <w:pPr>
        <w:tabs>
          <w:tab w:val="left" w:pos="1702"/>
        </w:tabs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1、</w:t>
      </w:r>
      <w:r w:rsidR="006233AC" w:rsidRPr="00CC6D49"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在编教师优秀等次（</w:t>
      </w:r>
      <w:r w:rsidR="002121FF" w:rsidRPr="00CC6D49"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8</w:t>
      </w:r>
      <w:r w:rsidR="006233AC" w:rsidRPr="00CC6D49"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人）：</w:t>
      </w:r>
    </w:p>
    <w:p w:rsidR="006233AC" w:rsidRPr="00D762B3" w:rsidRDefault="00CC6D49" w:rsidP="00D762B3">
      <w:pPr>
        <w:tabs>
          <w:tab w:val="left" w:pos="1702"/>
        </w:tabs>
        <w:adjustRightInd w:val="0"/>
        <w:snapToGrid w:val="0"/>
        <w:spacing w:line="360" w:lineRule="auto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 w:rsidRPr="00CC6D49">
        <w:rPr>
          <w:rFonts w:ascii="宋体" w:eastAsia="宋体" w:hAnsi="宋体" w:cs="宋体" w:hint="eastAsia"/>
          <w:color w:val="000000" w:themeColor="text1"/>
          <w:sz w:val="28"/>
          <w:szCs w:val="28"/>
        </w:rPr>
        <w:t>蔡芬、刘紫娟、黄汝群、周敏颖、黄莺、姚海燕、黄小妹、章宏恒</w:t>
      </w:r>
    </w:p>
    <w:p w:rsidR="006233AC" w:rsidRPr="00CC6D49" w:rsidRDefault="00CC6D49" w:rsidP="006233AC">
      <w:pPr>
        <w:adjustRightInd w:val="0"/>
        <w:snapToGrid w:val="0"/>
        <w:spacing w:line="360" w:lineRule="auto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2、</w:t>
      </w:r>
      <w:r w:rsidR="006233AC" w:rsidRPr="00CC6D49"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在编教师合格嘉奖（</w:t>
      </w:r>
      <w:r w:rsidR="002121FF" w:rsidRPr="00CC6D49"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3</w:t>
      </w:r>
      <w:r w:rsidR="006233AC" w:rsidRPr="00CC6D49"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人）：</w:t>
      </w:r>
    </w:p>
    <w:p w:rsidR="006233AC" w:rsidRPr="00CC6D49" w:rsidRDefault="00CC6D49" w:rsidP="006233AC">
      <w:pPr>
        <w:tabs>
          <w:tab w:val="left" w:pos="1702"/>
        </w:tabs>
        <w:adjustRightInd w:val="0"/>
        <w:snapToGrid w:val="0"/>
        <w:spacing w:line="360" w:lineRule="auto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CC6D49">
        <w:rPr>
          <w:rFonts w:ascii="宋体" w:eastAsia="宋体" w:hAnsi="宋体" w:cs="宋体" w:hint="eastAsia"/>
          <w:color w:val="000000" w:themeColor="text1"/>
          <w:sz w:val="28"/>
          <w:szCs w:val="28"/>
        </w:rPr>
        <w:t>王燕、费菊媛、王红梅（圩小）</w:t>
      </w:r>
    </w:p>
    <w:p w:rsidR="00CC6D49" w:rsidRDefault="00CC6D49" w:rsidP="006233AC">
      <w:pPr>
        <w:tabs>
          <w:tab w:val="left" w:pos="1702"/>
        </w:tabs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3、</w:t>
      </w:r>
      <w:r w:rsidR="002121FF" w:rsidRPr="00CC6D49"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拟推荐</w:t>
      </w:r>
      <w:r w:rsidR="006233AC" w:rsidRPr="00CC6D49"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区聘用制教师优秀等次（1人）</w:t>
      </w:r>
      <w:r w:rsidR="00D762B3"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：</w:t>
      </w:r>
    </w:p>
    <w:p w:rsidR="006233AC" w:rsidRPr="00CC6D49" w:rsidRDefault="00D762B3" w:rsidP="006233AC">
      <w:pPr>
        <w:tabs>
          <w:tab w:val="left" w:pos="1702"/>
        </w:tabs>
        <w:adjustRightInd w:val="0"/>
        <w:snapToGrid w:val="0"/>
        <w:spacing w:line="360" w:lineRule="auto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朱莉</w:t>
      </w:r>
      <w:r w:rsidR="00CC6D49" w:rsidRPr="00CC6D49">
        <w:rPr>
          <w:rFonts w:ascii="宋体" w:eastAsia="宋体" w:hAnsi="宋体" w:cs="宋体" w:hint="eastAsia"/>
          <w:color w:val="000000" w:themeColor="text1"/>
          <w:sz w:val="28"/>
          <w:szCs w:val="28"/>
        </w:rPr>
        <w:t>萍</w:t>
      </w:r>
    </w:p>
    <w:p w:rsidR="006233AC" w:rsidRPr="00CC6D49" w:rsidRDefault="00CC6D49" w:rsidP="006233AC">
      <w:pPr>
        <w:tabs>
          <w:tab w:val="left" w:pos="1702"/>
        </w:tabs>
        <w:adjustRightInd w:val="0"/>
        <w:snapToGrid w:val="0"/>
        <w:spacing w:line="360" w:lineRule="auto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4、</w:t>
      </w:r>
      <w:r w:rsidR="006233AC" w:rsidRPr="00CC6D49"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编外教师优秀等次（</w:t>
      </w:r>
      <w:r w:rsidR="002121FF" w:rsidRPr="00CC6D49"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4</w:t>
      </w:r>
      <w:r w:rsidR="006233AC" w:rsidRPr="00CC6D49"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人）：</w:t>
      </w:r>
    </w:p>
    <w:p w:rsidR="006233AC" w:rsidRPr="00CC6D49" w:rsidRDefault="00CC6D49" w:rsidP="006233AC">
      <w:pPr>
        <w:tabs>
          <w:tab w:val="left" w:pos="1702"/>
        </w:tabs>
        <w:adjustRightInd w:val="0"/>
        <w:snapToGrid w:val="0"/>
        <w:spacing w:line="360" w:lineRule="auto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CC6D49">
        <w:rPr>
          <w:rFonts w:ascii="宋体" w:eastAsia="宋体" w:hAnsi="宋体" w:cs="宋体" w:hint="eastAsia"/>
          <w:color w:val="000000" w:themeColor="text1"/>
          <w:sz w:val="28"/>
          <w:szCs w:val="28"/>
        </w:rPr>
        <w:t>蒋宁、刘琴静、杨文婷、赵志伟</w:t>
      </w:r>
    </w:p>
    <w:p w:rsidR="006233AC" w:rsidRDefault="006233AC" w:rsidP="006233AC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:rsidR="006233AC" w:rsidRDefault="006233AC" w:rsidP="006233AC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sz w:val="28"/>
          <w:szCs w:val="28"/>
        </w:rPr>
      </w:pPr>
    </w:p>
    <w:p w:rsidR="006233AC" w:rsidRDefault="006233AC" w:rsidP="006233AC">
      <w:pPr>
        <w:adjustRightInd w:val="0"/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6233AC" w:rsidRDefault="006233AC" w:rsidP="006233AC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常州市新北区龙虎塘</w:t>
      </w:r>
      <w:r w:rsidR="002121FF">
        <w:rPr>
          <w:rFonts w:ascii="宋体" w:eastAsia="宋体" w:hAnsi="宋体" w:cs="宋体" w:hint="eastAsia"/>
          <w:sz w:val="28"/>
          <w:szCs w:val="28"/>
        </w:rPr>
        <w:t>第二</w:t>
      </w:r>
      <w:r>
        <w:rPr>
          <w:rFonts w:ascii="宋体" w:eastAsia="宋体" w:hAnsi="宋体" w:cs="宋体" w:hint="eastAsia"/>
          <w:sz w:val="28"/>
          <w:szCs w:val="28"/>
        </w:rPr>
        <w:t>实验小学</w:t>
      </w:r>
    </w:p>
    <w:p w:rsidR="00D34E34" w:rsidRPr="00B220A1" w:rsidRDefault="006303A2" w:rsidP="00B220A1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</w:t>
      </w:r>
      <w:r w:rsidR="002121FF">
        <w:rPr>
          <w:rFonts w:ascii="宋体" w:eastAsia="宋体" w:hAnsi="宋体" w:cs="宋体" w:hint="eastAsia"/>
          <w:sz w:val="28"/>
          <w:szCs w:val="28"/>
        </w:rPr>
        <w:t>20</w:t>
      </w:r>
      <w:r w:rsidR="006233AC">
        <w:rPr>
          <w:rFonts w:ascii="宋体" w:eastAsia="宋体" w:hAnsi="宋体" w:cs="宋体" w:hint="eastAsia"/>
          <w:sz w:val="28"/>
          <w:szCs w:val="28"/>
        </w:rPr>
        <w:t>年</w:t>
      </w:r>
      <w:r w:rsidR="002121FF">
        <w:rPr>
          <w:rFonts w:ascii="宋体" w:eastAsia="宋体" w:hAnsi="宋体" w:cs="宋体" w:hint="eastAsia"/>
          <w:sz w:val="28"/>
          <w:szCs w:val="28"/>
        </w:rPr>
        <w:t>7</w:t>
      </w:r>
      <w:r w:rsidR="006233AC">
        <w:rPr>
          <w:rFonts w:ascii="宋体" w:eastAsia="宋体" w:hAnsi="宋体" w:cs="宋体" w:hint="eastAsia"/>
          <w:sz w:val="28"/>
          <w:szCs w:val="28"/>
        </w:rPr>
        <w:t>月</w:t>
      </w:r>
      <w:r w:rsidR="002121FF">
        <w:rPr>
          <w:rFonts w:ascii="宋体" w:eastAsia="宋体" w:hAnsi="宋体" w:cs="宋体" w:hint="eastAsia"/>
          <w:sz w:val="28"/>
          <w:szCs w:val="28"/>
        </w:rPr>
        <w:t>14</w:t>
      </w:r>
      <w:r w:rsidR="006233AC">
        <w:rPr>
          <w:rFonts w:ascii="宋体" w:eastAsia="宋体" w:hAnsi="宋体" w:cs="宋体" w:hint="eastAsia"/>
          <w:sz w:val="28"/>
          <w:szCs w:val="28"/>
        </w:rPr>
        <w:t>日</w:t>
      </w:r>
    </w:p>
    <w:sectPr w:rsidR="00D34E34" w:rsidRPr="00B220A1" w:rsidSect="00A74A12">
      <w:headerReference w:type="default" r:id="rId7"/>
      <w:pgSz w:w="11907" w:h="16840"/>
      <w:pgMar w:top="1700" w:right="1757" w:bottom="1700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B34" w:rsidRDefault="00727B34" w:rsidP="00F74E70">
      <w:r>
        <w:separator/>
      </w:r>
    </w:p>
  </w:endnote>
  <w:endnote w:type="continuationSeparator" w:id="0">
    <w:p w:rsidR="00727B34" w:rsidRDefault="00727B34" w:rsidP="00F74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B34" w:rsidRDefault="00727B34" w:rsidP="00F74E70">
      <w:r>
        <w:separator/>
      </w:r>
    </w:p>
  </w:footnote>
  <w:footnote w:type="continuationSeparator" w:id="0">
    <w:p w:rsidR="00727B34" w:rsidRDefault="00727B34" w:rsidP="00F74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A12" w:rsidRDefault="00727B3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3AC"/>
    <w:rsid w:val="002121FF"/>
    <w:rsid w:val="003A37C6"/>
    <w:rsid w:val="003E0FB1"/>
    <w:rsid w:val="004858EC"/>
    <w:rsid w:val="005E1C98"/>
    <w:rsid w:val="006233AC"/>
    <w:rsid w:val="006303A2"/>
    <w:rsid w:val="006B51DA"/>
    <w:rsid w:val="00727B34"/>
    <w:rsid w:val="007A4EF4"/>
    <w:rsid w:val="00953945"/>
    <w:rsid w:val="00955715"/>
    <w:rsid w:val="00AB3D48"/>
    <w:rsid w:val="00B220A1"/>
    <w:rsid w:val="00CC6D49"/>
    <w:rsid w:val="00D34E34"/>
    <w:rsid w:val="00D762B3"/>
    <w:rsid w:val="00F74E70"/>
    <w:rsid w:val="00FC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A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623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33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4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4EF4"/>
    <w:rPr>
      <w:sz w:val="18"/>
      <w:szCs w:val="18"/>
    </w:rPr>
  </w:style>
  <w:style w:type="paragraph" w:styleId="a5">
    <w:name w:val="List Paragraph"/>
    <w:basedOn w:val="a"/>
    <w:uiPriority w:val="34"/>
    <w:qFormat/>
    <w:rsid w:val="00D762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25DF4-CAE4-4561-A533-F786EED2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常州市新北区龙虎塘实验小学(填报)</cp:lastModifiedBy>
  <cp:revision>8</cp:revision>
  <cp:lastPrinted>2020-07-14T08:43:00Z</cp:lastPrinted>
  <dcterms:created xsi:type="dcterms:W3CDTF">2019-06-28T08:13:00Z</dcterms:created>
  <dcterms:modified xsi:type="dcterms:W3CDTF">2020-07-14T08:46:00Z</dcterms:modified>
</cp:coreProperties>
</file>