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  <w:t>-20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  <w:t>学期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  <w:lang w:val="en-US" w:eastAsia="zh-CN"/>
        </w:rPr>
        <w:t>大5</w:t>
      </w:r>
      <w:r>
        <w:rPr>
          <w:rFonts w:hint="eastAsia" w:ascii="宋体" w:hAnsi="宋体" w:cs="Lucida Sans Unicode"/>
          <w:b/>
          <w:bCs/>
          <w:color w:val="000000"/>
          <w:kern w:val="0"/>
          <w:sz w:val="32"/>
          <w:szCs w:val="32"/>
        </w:rPr>
        <w:t>班班务总结</w:t>
      </w:r>
    </w:p>
    <w:p>
      <w:pPr>
        <w:spacing w:line="360" w:lineRule="auto"/>
        <w:jc w:val="center"/>
        <w:rPr>
          <w:rFonts w:hint="eastAsia" w:ascii="宋体" w:hAnsi="宋体" w:eastAsia="宋体" w:cs="Lucida Sans Unicode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sz w:val="24"/>
        </w:rPr>
        <w:t>常州市新北区春江幼儿园</w:t>
      </w:r>
      <w:r>
        <w:rPr>
          <w:rFonts w:hint="eastAsia" w:ascii="宋体" w:hAnsi="宋体"/>
          <w:sz w:val="24"/>
          <w:lang w:val="en-US" w:eastAsia="zh-CN"/>
        </w:rPr>
        <w:t xml:space="preserve">百馨南苑   </w:t>
      </w:r>
      <w:r>
        <w:rPr>
          <w:rFonts w:hint="eastAsia" w:ascii="宋体" w:hAnsi="宋体" w:cs="Lucida Sans Unicode"/>
          <w:bCs/>
          <w:color w:val="000000"/>
          <w:kern w:val="0"/>
          <w:sz w:val="24"/>
          <w:lang w:val="en-US" w:eastAsia="zh-CN"/>
        </w:rPr>
        <w:t>丁涵</w:t>
      </w:r>
      <w:bookmarkStart w:id="0" w:name="_GoBack"/>
      <w:bookmarkEnd w:id="0"/>
      <w:r>
        <w:rPr>
          <w:rFonts w:hint="eastAsia" w:ascii="宋体" w:hAnsi="宋体" w:cs="Lucida Sans Unicode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Lucida Sans Unicode"/>
          <w:bCs/>
          <w:color w:val="000000"/>
          <w:kern w:val="0"/>
          <w:sz w:val="24"/>
          <w:lang w:val="en-US" w:eastAsia="zh-CN"/>
        </w:rPr>
        <w:t>何慧铭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一学期的工作即将结束，在这学期里，虽然</w:t>
      </w:r>
      <w:r>
        <w:rPr>
          <w:rFonts w:hint="eastAsia" w:ascii="宋体" w:hAnsi="宋体"/>
          <w:sz w:val="24"/>
          <w:szCs w:val="24"/>
          <w:lang w:val="en-US" w:eastAsia="zh-CN"/>
        </w:rPr>
        <w:t>时间仅仅两个月的时间，但是依旧</w:t>
      </w:r>
      <w:r>
        <w:rPr>
          <w:rFonts w:hint="eastAsia" w:ascii="宋体" w:hAnsi="宋体"/>
          <w:sz w:val="24"/>
          <w:szCs w:val="24"/>
        </w:rPr>
        <w:t>忙碌、紧张，却又</w:t>
      </w:r>
      <w:r>
        <w:rPr>
          <w:rFonts w:hint="eastAsia" w:ascii="宋体" w:hAnsi="宋体"/>
          <w:sz w:val="24"/>
          <w:szCs w:val="24"/>
          <w:lang w:val="en-US" w:eastAsia="zh-CN"/>
        </w:rPr>
        <w:t>充满</w:t>
      </w:r>
      <w:r>
        <w:rPr>
          <w:rFonts w:hint="eastAsia" w:ascii="宋体" w:hAnsi="宋体"/>
          <w:sz w:val="24"/>
          <w:szCs w:val="24"/>
        </w:rPr>
        <w:t>快乐。在这里，我们也要感谢园领导对我们工作的关心、帮助与支持，使得班级各项工作都得以顺利圆满的完成。在为本学期工作划上句号之前，我们有必要对班级各项工作作出及时的总结与反思，从而汲取经验，发现不足。现将班级如下：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一、教学工作：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 xml:space="preserve"> 本学期我们的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教学活动</w:t>
      </w:r>
      <w:r>
        <w:rPr>
          <w:rFonts w:hint="eastAsia"/>
          <w:sz w:val="24"/>
          <w:szCs w:val="22"/>
          <w:lang w:val="en-US" w:eastAsia="zh-CN"/>
        </w:rPr>
        <w:t>主题主要围绕“夏长”展开，将原有主题包中的</w:t>
      </w:r>
      <w:r>
        <w:rPr>
          <w:rFonts w:hint="eastAsia"/>
          <w:sz w:val="24"/>
          <w:szCs w:val="22"/>
        </w:rPr>
        <w:t>《</w:t>
      </w:r>
      <w:r>
        <w:rPr>
          <w:rFonts w:hint="eastAsia"/>
          <w:sz w:val="24"/>
          <w:szCs w:val="22"/>
          <w:lang w:val="en-US" w:eastAsia="zh-CN"/>
        </w:rPr>
        <w:t>准备上小学啦</w:t>
      </w:r>
      <w:r>
        <w:rPr>
          <w:rFonts w:hint="eastAsia"/>
          <w:sz w:val="24"/>
          <w:szCs w:val="22"/>
        </w:rPr>
        <w:t>》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《人们怎样工作》《再见了，幼儿园》</w:t>
      </w:r>
      <w:r>
        <w:rPr>
          <w:rFonts w:hint="eastAsia"/>
          <w:sz w:val="24"/>
          <w:szCs w:val="22"/>
          <w:lang w:val="en-US" w:eastAsia="zh-CN"/>
        </w:rPr>
        <w:t>这几个主题内的课程融合其中，还开展了《最后一个六一》以及《我们毕业了》生成活动。我们围绕着主题开展各项活动，</w:t>
      </w:r>
      <w:r>
        <w:rPr>
          <w:rFonts w:hint="eastAsia"/>
          <w:sz w:val="24"/>
          <w:szCs w:val="22"/>
        </w:rPr>
        <w:t>如《</w:t>
      </w:r>
      <w:r>
        <w:rPr>
          <w:rFonts w:hint="eastAsia"/>
          <w:sz w:val="24"/>
          <w:szCs w:val="22"/>
          <w:lang w:val="en-US" w:eastAsia="zh-CN"/>
        </w:rPr>
        <w:t>准备上小学啦</w:t>
      </w:r>
      <w:r>
        <w:rPr>
          <w:rFonts w:hint="eastAsia"/>
          <w:sz w:val="24"/>
          <w:szCs w:val="22"/>
        </w:rPr>
        <w:t>》，在开展前我们请孩子调查</w:t>
      </w:r>
      <w:r>
        <w:rPr>
          <w:rFonts w:hint="eastAsia"/>
          <w:sz w:val="24"/>
          <w:szCs w:val="22"/>
          <w:lang w:val="en-US" w:eastAsia="zh-CN"/>
        </w:rPr>
        <w:t>小学里有什么，幼儿园和小学的不同等方面进行了解，</w:t>
      </w:r>
      <w:r>
        <w:rPr>
          <w:rFonts w:hint="eastAsia"/>
          <w:sz w:val="24"/>
          <w:szCs w:val="22"/>
        </w:rPr>
        <w:t>利用晨间谈话交流自己的调查</w:t>
      </w:r>
      <w:r>
        <w:rPr>
          <w:rFonts w:hint="eastAsia"/>
          <w:sz w:val="24"/>
          <w:szCs w:val="22"/>
          <w:lang w:eastAsia="zh-CN"/>
        </w:rPr>
        <w:t>：</w:t>
      </w:r>
      <w:r>
        <w:rPr>
          <w:rFonts w:hint="eastAsia"/>
          <w:sz w:val="24"/>
          <w:szCs w:val="22"/>
        </w:rPr>
        <w:t>如</w:t>
      </w:r>
      <w:r>
        <w:rPr>
          <w:rFonts w:hint="eastAsia"/>
          <w:sz w:val="24"/>
          <w:szCs w:val="22"/>
          <w:lang w:val="en-US" w:eastAsia="zh-CN"/>
        </w:rPr>
        <w:t>黄智博的姐姐是一名春江小学的学生，他通过姐姐了解到上课的桌子不一样，睡觉的地方不一样，厕所不一样。张子恒妈妈是一名老师，他通过妈妈的讲述知道老师上课形式的不同。同时我们将孩子感兴趣的内容进行搜集，由于疫情原因不能参观小学，所以我们以照片的方式进行各项活动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本学期在生活的各个环节中强调各项生活自理能力的指导，并和保育员共同做好幼儿卫生方面的工作。利用晨谈、午餐前的时间向幼儿介绍自我保护行为的简单常识</w:t>
      </w:r>
      <w:r>
        <w:rPr>
          <w:rFonts w:hint="eastAsia"/>
          <w:sz w:val="24"/>
          <w:szCs w:val="22"/>
          <w:lang w:eastAsia="zh-CN"/>
        </w:rPr>
        <w:t>。</w:t>
      </w:r>
      <w:r>
        <w:rPr>
          <w:rFonts w:hint="eastAsia"/>
          <w:sz w:val="24"/>
          <w:szCs w:val="22"/>
          <w:lang w:val="en-US" w:eastAsia="zh-CN"/>
        </w:rPr>
        <w:t>每周一的安全课程也不断提高幼儿的自我保护行为</w:t>
      </w:r>
      <w:r>
        <w:rPr>
          <w:rFonts w:hint="eastAsia"/>
          <w:sz w:val="24"/>
          <w:szCs w:val="22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二、</w:t>
      </w:r>
      <w:r>
        <w:rPr>
          <w:rFonts w:hint="eastAsia"/>
          <w:sz w:val="24"/>
          <w:szCs w:val="22"/>
        </w:rPr>
        <w:t>班级管理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幼儿在各项活动中总体表现为活泼、好动，思维敏捷等特点。体育活动中，幼儿情绪饱满，较好的掌握了攀爬、拍打、投跳、平衡等动作技能动作协调且反应灵敏。大班幼儿求知欲旺盛，知识面在不断的开阔，吸收新的知识也快。在教育教学中，采用探索在前，讲解在后的教学形式，大大激发了幼儿学习的积极性和主动性，特别是在计算方面体现较明显</w:t>
      </w:r>
      <w:r>
        <w:rPr>
          <w:rFonts w:hint="eastAsia"/>
          <w:sz w:val="24"/>
          <w:szCs w:val="22"/>
          <w:lang w:eastAsia="zh-CN"/>
        </w:rPr>
        <w:t>：</w:t>
      </w:r>
      <w:r>
        <w:rPr>
          <w:rFonts w:hint="eastAsia"/>
          <w:sz w:val="24"/>
          <w:szCs w:val="22"/>
        </w:rPr>
        <w:t>掌握了</w:t>
      </w:r>
      <w:r>
        <w:rPr>
          <w:rFonts w:hint="eastAsia"/>
          <w:sz w:val="24"/>
          <w:szCs w:val="22"/>
          <w:lang w:val="en-US" w:eastAsia="zh-CN"/>
        </w:rPr>
        <w:t>找规律、认识时钟的整点和半点，</w:t>
      </w:r>
      <w:r>
        <w:rPr>
          <w:rFonts w:hint="eastAsia"/>
          <w:sz w:val="24"/>
          <w:szCs w:val="22"/>
        </w:rPr>
        <w:t>用心算练习十</w:t>
      </w:r>
      <w:r>
        <w:rPr>
          <w:rFonts w:hint="eastAsia"/>
          <w:sz w:val="24"/>
          <w:szCs w:val="22"/>
          <w:lang w:val="en-US" w:eastAsia="zh-CN"/>
        </w:rPr>
        <w:t>以内</w:t>
      </w:r>
      <w:r>
        <w:rPr>
          <w:rFonts w:hint="eastAsia"/>
          <w:sz w:val="24"/>
          <w:szCs w:val="22"/>
        </w:rPr>
        <w:t>的</w:t>
      </w:r>
      <w:r>
        <w:rPr>
          <w:rFonts w:hint="eastAsia"/>
          <w:sz w:val="24"/>
          <w:szCs w:val="22"/>
          <w:lang w:val="en-US" w:eastAsia="zh-CN"/>
        </w:rPr>
        <w:t>组成和加减</w:t>
      </w:r>
      <w:r>
        <w:rPr>
          <w:rFonts w:hint="eastAsia"/>
          <w:sz w:val="24"/>
          <w:szCs w:val="22"/>
        </w:rPr>
        <w:t>，幼儿的数学思维能力得到较大程度的发展，有时，我们也让幼儿互相检查作业，这样，幼儿等于又多了一次练习的机会，积极性也调动了起来。学会目测和自然测量的方法比较物体的高矮、粗细、宽窄、远近、厚薄等；重要的是幼儿学会了将这些知识运用到生活中去，能区分各种形体，学会等分，进一步理解整体与部分的包含关系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幼小衔接工作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开展《最后的六一》主题活动，珍惜幼儿园最后的时间。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在生成活动《最后的六一》中，孩子们知道了这个学期即将毕业，所以这是我们在幼儿园中度过的最后一个六一，以后就要去小学过六一了。孩子们感叹时间过得快的同时，也知道了要好好珍惜和同伴在一起的快乐时光，为了让这个六一过得更有意义一些，他们提出我们可以做点什么当成纪念，于是我们班进行了扎染的相关活动。每个孩子带了一件白色T，利用蓝、颜料，结扎的方式扎染，最后进行拍照留念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开展《我们毕业了》主题活动，知道自己即将毕业，要成为一名小学生。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在这个活动中，我们设置了毕业倒计时，我们采取撕日历的方式，每天第一位幼儿来园就撕掉一页，在一天一天的时间流逝中，孩子们感受到离毕业的日子越来越近，浓浓的不舍之情在孩子们身上流淌，大家都很珍惜最后相处的时间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四、保育工作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分发餐具、摆放桌椅、收拾整理好教室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平时积极鼓励幼儿大胆参与各项体育活动锻炼，增强幼儿体质。</w:t>
      </w:r>
    </w:p>
    <w:p>
      <w:pPr>
        <w:numPr>
          <w:numId w:val="0"/>
        </w:numPr>
        <w:spacing w:line="360" w:lineRule="auto"/>
        <w:ind w:leftChars="200"/>
        <w:jc w:val="left"/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五、家园合作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在日常生活中，我们为了幼儿更好的发展，全心全意呵护每一位孩子的成长。根据每个孩子的不同差异，采取不同的教育方式，孩子们相对应地得到了不同的发展。我们利用家长资源，进行家园合作，保障每一位幼儿的健康发展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疫情防控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在新冠肺炎来势汹汹的之时，为了保障每一位幼儿的身体、身心健康、做到预防在前，我们每日进行三测体温，一旦发现体温异常幼儿，及时联系家长并让其及尽快就医；幼儿园的“一米线”随处可见，来园、离园的路上，教室中的盥洗路线上，同时我们还对班级布局进行了整体调整，确保每个孩子都能间隔开；七步洗手法运用在餐前餐后、便前便后；每次活动后，保育员会对活动的场地、器械进行消毒；积极向家长宣传预防，双休、节假日不到人多聚集的地方去。种种措施，保障了每位幼儿的安全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幼小衔接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由于疫情的关系，我们没有参观到小学，于是我们利用了教师的家长资源，请该家长了拍摄了一些小学的照片、视频，让孩子们通过此举对小学有了一个初步的了解。同时为了提高孩子们的逻辑思维以及语言表达能力，我们推荐家长在家可以在家进行一些思维游戏和看图说话的活动，孩子们的能力有明显的提高。</w:t>
      </w:r>
    </w:p>
    <w:p>
      <w:pPr>
        <w:numPr>
          <w:numId w:val="0"/>
        </w:numPr>
        <w:spacing w:line="360" w:lineRule="auto"/>
        <w:ind w:left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六、</w:t>
      </w:r>
      <w:r>
        <w:rPr>
          <w:rFonts w:hint="eastAsia"/>
          <w:sz w:val="24"/>
          <w:szCs w:val="22"/>
        </w:rPr>
        <w:t>环保工作</w:t>
      </w:r>
    </w:p>
    <w:p>
      <w:pPr>
        <w:spacing w:line="360" w:lineRule="auto"/>
        <w:ind w:firstLine="480" w:firstLineChars="200"/>
        <w:rPr>
          <w:rFonts w:hint="eastAsia"/>
          <w:sz w:val="24"/>
          <w:szCs w:val="22"/>
        </w:rPr>
      </w:pPr>
      <w:r>
        <w:rPr>
          <w:rFonts w:hint="eastAsia" w:asciiTheme="minorEastAsia" w:hAnsiTheme="minorEastAsia" w:cstheme="minorEastAsia"/>
          <w:sz w:val="24"/>
        </w:rPr>
        <w:t>江泽民同志曾说：“环境保护是一项崇高的事业，是积德的事业”。幼儿作为发展中的人，有权利知道他们所处的环境状况，有义务成为美好环境的缔造者和维护者。因而，对幼儿实施环保教育，使他们从小具备环保意识与环保习惯是十分必要的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我们利用种植园地，设立植物观察角</w:t>
      </w:r>
      <w:r>
        <w:rPr>
          <w:rFonts w:hint="eastAsia"/>
          <w:sz w:val="24"/>
          <w:szCs w:val="22"/>
          <w:lang w:eastAsia="zh-CN"/>
        </w:rPr>
        <w:t>。</w:t>
      </w:r>
      <w:r>
        <w:rPr>
          <w:rFonts w:hint="eastAsia"/>
          <w:sz w:val="24"/>
          <w:szCs w:val="22"/>
          <w:lang w:val="en-US" w:eastAsia="zh-CN"/>
        </w:rPr>
        <w:t>我们在班级门口种植了春夏季适合种植的蔬菜，利用小组领养的方式进行植物照顾和观察。在学校的种植园地我们种植了香葱，我们利用散步时间、放学时间对植物进行照顾。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六、 反思调整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在今后的工作中，我们将根据以上存在的不足，认真的反思调整，汲取先进的经验和管理方法，扬长避短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教师应时刻眼中有孩子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在工作中难免会出现一些意外情况，导致孩子们出现各种各样的问题。所以我们班级三位老师应该做好工作的规划和分工，关注到每一位幼儿的活动。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关注幼儿的身心健康全面发展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孩子是一张白纸，我么能够做到的应该是时刻关注孩子们的整体发展，而不单单是某一方面的能力发展情况，所以在活动中，应该创设形式多样的游戏或者主题活动。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将观察放在日常中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了解孩子的最好方式就是观察，在我们有效的时间内，可以进行各种观察，并且要将观察到的内容细化，对照指南，去发现该幼儿的能力发展情况。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2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F5898C"/>
    <w:multiLevelType w:val="singleLevel"/>
    <w:tmpl w:val="F5F589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D1238B"/>
    <w:multiLevelType w:val="singleLevel"/>
    <w:tmpl w:val="01D123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3C033C"/>
    <w:multiLevelType w:val="singleLevel"/>
    <w:tmpl w:val="413C03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A73DC2"/>
    <w:multiLevelType w:val="singleLevel"/>
    <w:tmpl w:val="4AA73D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82B06"/>
    <w:rsid w:val="491E26A0"/>
    <w:rsid w:val="73C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2020-07-12T01:44:00Z</dcterms:created>
  <dc:creator>眉眼如初</dc:creator>
  <cp:lastModifiedBy>眉眼如初</cp:lastModifiedBy>
  <dcterms:modified xsi:type="dcterms:W3CDTF">2020-07-12T02:23:22Z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