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FZXBSJW--GB1-0" w:hAnsi="FZXBSJW--GB1-0" w:eastAsia="FZXBSJW--GB1-0" w:cs="FZXBSJW--GB1-0"/>
          <w:color w:val="000000"/>
          <w:kern w:val="0"/>
          <w:sz w:val="40"/>
          <w:szCs w:val="40"/>
          <w:lang w:val="en-US" w:eastAsia="zh-CN" w:bidi="ar"/>
        </w:rPr>
        <w:t xml:space="preserve">常州市 </w:t>
      </w:r>
      <w:r>
        <w:rPr>
          <w:rFonts w:ascii="TimesNewRomanPSMT" w:hAnsi="TimesNewRomanPSMT" w:eastAsia="TimesNewRomanPSMT" w:cs="TimesNewRomanPSMT"/>
          <w:color w:val="000000"/>
          <w:kern w:val="0"/>
          <w:sz w:val="40"/>
          <w:szCs w:val="40"/>
          <w:lang w:val="en-US" w:eastAsia="zh-CN" w:bidi="ar"/>
        </w:rPr>
        <w:t xml:space="preserve">2020 </w:t>
      </w:r>
      <w:r>
        <w:rPr>
          <w:rFonts w:hint="default" w:ascii="FZXBSJW--GB1-0" w:hAnsi="FZXBSJW--GB1-0" w:eastAsia="FZXBSJW--GB1-0" w:cs="FZXBSJW--GB1-0"/>
          <w:color w:val="000000"/>
          <w:kern w:val="0"/>
          <w:sz w:val="40"/>
          <w:szCs w:val="40"/>
          <w:lang w:val="en-US" w:eastAsia="zh-CN" w:bidi="ar"/>
        </w:rPr>
        <w:t xml:space="preserve">暑期“邮文化”系列体验活动方案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邮政文化历史悠久，是中华优秀传统文化的有机组成部分， 对于加强和改进未成年人思想道德建设有重要现实意义。为在广 大未成年人普及邮政文化，共育优秀家风，实践公益活动，丰富 暑期生活，增进亲子交流，经研究决定在全市范围内组织开展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年暑期“邮文化”系列体验活动，现将具体事宜通知如下：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一、主办单位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常州市文明办、常州市教育局、中国邮政集团有限公司常州 市分公司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二、活动时间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7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月—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8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三、参与对象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全市学龄前儿童、中小学生及家长。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四、主要安排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.“小康路上”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——</w:t>
      </w:r>
      <w:r>
        <w:rPr>
          <w:rFonts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 xml:space="preserve">个性化邮票设计大赛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【作品要求】：围绕“小康路上”这一主题进行创作，主题 鲜明、构思新颖，表现形式不限，手绘，黑白彩色均可，均需原 创作品，严禁抄袭。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【参与对象】：全市所有中小学生 【参与方式】：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7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日前，常州邮政提供绘图用纸（邮政 分公司统一送到全市所有学校门卫），由学校统一下发到学生手 上，开学后学校统一上交回收或学生自行送到就近邮政网点，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月进行评定结果并进行表彰。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【奖项设置】：本次大赛分为小学、初中两个参赛组。分别 设置一等奖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名，各奖励价值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1000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元奖品并颁发荣誉证书；二 等奖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名，各奖励价值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500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元奖品并颁发荣誉证书；二等奖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名，各奖励价值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300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元奖品并颁发荣誉证书；纪念奖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名，各 奖励价值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元奖品并颁发荣誉证书；优秀指导老师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36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名，各奖 励价值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500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元奖品并颁发荣誉证书；组织奖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名，颁发荣誉 证书。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暑期“邮文化”系列体验活动联系人：王琪，电话：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>0519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>82006617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>13775181518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，各学校属地邮政网点及联系人电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话详见常州邮政微信公众号。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C8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2020-07-11T08:31:53Z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