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lang w:val="en-US" w:eastAsia="zh-CN"/>
        </w:rPr>
      </w:pPr>
      <w:r>
        <w:rPr>
          <w:rFonts w:hint="eastAsia"/>
          <w:b/>
          <w:bCs/>
          <w:lang w:eastAsia="zh-CN"/>
        </w:rPr>
        <w:t>丽华新村第三小学</w:t>
      </w:r>
      <w:r>
        <w:rPr>
          <w:rFonts w:hint="eastAsia"/>
          <w:b/>
          <w:bCs/>
          <w:lang w:val="en-US" w:eastAsia="zh-CN"/>
        </w:rPr>
        <w:t>2019-2020学年德育工作总结</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lang w:val="en-US" w:eastAsia="zh-CN"/>
        </w:rPr>
      </w:pPr>
      <w:r>
        <w:rPr>
          <w:rFonts w:hint="eastAsia"/>
          <w:lang w:val="en-US" w:eastAsia="zh-CN"/>
        </w:rPr>
        <w:t>　　本学年，我校紧紧围绕区德育工作部署和学校的中心工作，以仁聚力，以和育美，不断开拓德育新思路，提高学校德育整体效果。结合我校实际，努力加强德育队伍建设，深化德育管理，拓展德育活动空间，使学校德育工作的针对性和实效性得以再提高，体现学校德育工作的导向、动力、保证作用，现将工作总结如下：</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525" w:leftChars="0" w:firstLine="0" w:firstLineChars="0"/>
        <w:textAlignment w:val="auto"/>
        <w:rPr>
          <w:rFonts w:hint="eastAsia"/>
          <w:lang w:val="en-US" w:eastAsia="zh-CN"/>
        </w:rPr>
      </w:pPr>
      <w:r>
        <w:rPr>
          <w:rFonts w:hint="eastAsia"/>
          <w:b/>
          <w:bCs/>
          <w:lang w:val="en-US" w:eastAsia="zh-CN"/>
        </w:rPr>
        <w:t>加强德育队伍建设 构建清荷老班圈</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eastAsia="宋体"/>
          <w:lang w:val="en-US" w:eastAsia="zh-CN"/>
        </w:rPr>
      </w:pPr>
      <w:r>
        <w:rPr>
          <w:rFonts w:hint="eastAsia"/>
          <w:lang w:val="en-US" w:eastAsia="zh-CN"/>
        </w:rPr>
        <w:t>在校领导的引领和各位老师的支持下，本年度继续加强德育队伍建设，开展多次班主任培训和沙龙研讨。期初的</w:t>
      </w:r>
      <w:r>
        <w:rPr>
          <w:rFonts w:hint="eastAsia" w:ascii="宋体" w:hAnsi="宋体" w:eastAsia="宋体" w:cs="宋体"/>
          <w:i w:val="0"/>
          <w:caps w:val="0"/>
          <w:color w:val="313131"/>
          <w:spacing w:val="0"/>
          <w:sz w:val="21"/>
          <w:szCs w:val="21"/>
          <w:shd w:val="clear" w:fill="FFFFFF"/>
        </w:rPr>
        <w:t>“奏响幸福班级的号角”青年老师班主任工作培训</w:t>
      </w:r>
      <w:r>
        <w:rPr>
          <w:rFonts w:hint="eastAsia" w:ascii="宋体" w:hAnsi="宋体" w:eastAsia="宋体" w:cs="宋体"/>
          <w:i w:val="0"/>
          <w:caps w:val="0"/>
          <w:color w:val="313131"/>
          <w:spacing w:val="0"/>
          <w:sz w:val="21"/>
          <w:szCs w:val="21"/>
          <w:shd w:val="clear" w:fill="FFFFFF"/>
          <w:lang w:eastAsia="zh-CN"/>
        </w:rPr>
        <w:t>为青年教师了解班主任工作流程和规范厘清了脉络；家长会之前的两次策划会，让老班们在头脑风暴中碰撞智慧，妙招纷飞，创新的形式与内容，让家长会耳目一新；疫情期间，为了传达好上级防疫防控精神，云班主任会议应运而生，经过细致周密的筹备，罗列出十几条班主任会议纪要，让老班们尽管多重角色叠加，也能做到忙而不乱，通过各班“云”家长会，把防控精神准确传达到每一个家庭，守住了班级这份责任田；为了全面提升班主任的团队协作、交流能力、创新能力，我们策划开展了“老班朋友圈之沟通的艺术”班主任沙龙研讨活动，交流班主任在班级管理工作中的典型事迹，解决班主任在家校沟通、任课老师沟通工作中的难题和困惑，让大家受益匪浅；借着常州市名班主任评选的东风，我们开展清荷老班圈助力青年教师专业发展培训，为青年教师的职业规划明确方向。</w:t>
      </w:r>
      <w:r>
        <w:rPr>
          <w:rFonts w:hint="eastAsia" w:ascii="宋体" w:hAnsi="宋体" w:eastAsia="宋体" w:cs="宋体"/>
          <w:i w:val="0"/>
          <w:caps w:val="0"/>
          <w:color w:val="313131"/>
          <w:spacing w:val="0"/>
          <w:sz w:val="21"/>
          <w:szCs w:val="21"/>
          <w:shd w:val="clear" w:fill="FFFFFF"/>
          <w:lang w:val="en-US" w:eastAsia="zh-CN"/>
        </w:rPr>
        <w:t xml:space="preserve"> 在</w:t>
      </w:r>
      <w:r>
        <w:rPr>
          <w:rFonts w:hint="eastAsia" w:ascii="宋体" w:hAnsi="宋体" w:eastAsia="宋体" w:cs="宋体"/>
          <w:i w:val="0"/>
          <w:caps w:val="0"/>
          <w:color w:val="313131"/>
          <w:spacing w:val="0"/>
          <w:sz w:val="21"/>
          <w:szCs w:val="21"/>
          <w:shd w:val="clear" w:fill="FFFFFF"/>
          <w:lang w:eastAsia="zh-CN"/>
        </w:rPr>
        <w:t>一次次和班主任的交流研讨中，我深感我们的班主任老师经验丰富，有着不拘一格的管理思想和动态变化的学生评价标准，应该搭建更多的舞台让班主任绽放</w:t>
      </w:r>
      <w:r>
        <w:rPr>
          <w:rFonts w:hint="eastAsia" w:ascii="宋体" w:hAnsi="宋体" w:cs="宋体"/>
          <w:i w:val="0"/>
          <w:caps w:val="0"/>
          <w:color w:val="313131"/>
          <w:spacing w:val="0"/>
          <w:sz w:val="21"/>
          <w:szCs w:val="21"/>
          <w:shd w:val="clear" w:fill="FFFFFF"/>
          <w:lang w:eastAsia="zh-CN"/>
        </w:rPr>
        <w:t>芳华</w:t>
      </w:r>
      <w:r>
        <w:rPr>
          <w:rFonts w:hint="eastAsia" w:ascii="宋体" w:hAnsi="宋体" w:eastAsia="宋体" w:cs="宋体"/>
          <w:i w:val="0"/>
          <w:caps w:val="0"/>
          <w:color w:val="313131"/>
          <w:spacing w:val="0"/>
          <w:sz w:val="21"/>
          <w:szCs w:val="21"/>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eastAsia="宋体"/>
          <w:lang w:val="en-US" w:eastAsia="zh-CN"/>
        </w:rPr>
      </w:pPr>
      <w:r>
        <w:rPr>
          <w:rFonts w:hint="eastAsia" w:ascii="宋体" w:hAnsi="宋体" w:cs="宋体"/>
          <w:i w:val="0"/>
          <w:caps w:val="0"/>
          <w:color w:val="313131"/>
          <w:spacing w:val="0"/>
          <w:sz w:val="21"/>
          <w:szCs w:val="21"/>
          <w:shd w:val="clear" w:fill="FFFFFF"/>
          <w:lang w:val="en-US" w:eastAsia="zh-CN"/>
        </w:rPr>
        <w:t>团队荣誉鼓舞人心：经过一次次磨课，</w:t>
      </w:r>
      <w:r>
        <w:rPr>
          <w:rFonts w:hint="eastAsia" w:ascii="宋体" w:hAnsi="宋体" w:eastAsia="宋体" w:cs="宋体"/>
          <w:i w:val="0"/>
          <w:caps w:val="0"/>
          <w:color w:val="313131"/>
          <w:spacing w:val="0"/>
          <w:sz w:val="21"/>
          <w:szCs w:val="21"/>
          <w:shd w:val="clear" w:fill="FFFFFF"/>
          <w:lang w:val="en-US" w:eastAsia="zh-CN"/>
        </w:rPr>
        <w:t>丁家恬、王文娟、杨伟旗三位老师参加天宁区名班主任工作室的班队</w:t>
      </w:r>
      <w:r>
        <w:rPr>
          <w:rFonts w:hint="eastAsia" w:ascii="宋体" w:hAnsi="宋体" w:cs="宋体"/>
          <w:i w:val="0"/>
          <w:caps w:val="0"/>
          <w:color w:val="313131"/>
          <w:spacing w:val="0"/>
          <w:sz w:val="21"/>
          <w:szCs w:val="21"/>
          <w:shd w:val="clear" w:fill="FFFFFF"/>
          <w:lang w:val="en-US" w:eastAsia="zh-CN"/>
        </w:rPr>
        <w:t>活动课</w:t>
      </w:r>
      <w:r>
        <w:rPr>
          <w:rFonts w:hint="eastAsia" w:ascii="宋体" w:hAnsi="宋体" w:eastAsia="宋体" w:cs="宋体"/>
          <w:i w:val="0"/>
          <w:caps w:val="0"/>
          <w:color w:val="313131"/>
          <w:spacing w:val="0"/>
          <w:sz w:val="21"/>
          <w:szCs w:val="21"/>
          <w:shd w:val="clear" w:fill="FFFFFF"/>
          <w:lang w:val="en-US" w:eastAsia="zh-CN"/>
        </w:rPr>
        <w:t>展示</w:t>
      </w:r>
      <w:r>
        <w:rPr>
          <w:rFonts w:hint="eastAsia" w:ascii="宋体" w:hAnsi="宋体" w:cs="宋体"/>
          <w:i w:val="0"/>
          <w:caps w:val="0"/>
          <w:color w:val="313131"/>
          <w:spacing w:val="0"/>
          <w:sz w:val="21"/>
          <w:szCs w:val="21"/>
          <w:shd w:val="clear" w:fill="FFFFFF"/>
          <w:lang w:val="en-US" w:eastAsia="zh-CN"/>
        </w:rPr>
        <w:t>获好评</w:t>
      </w:r>
      <w:r>
        <w:rPr>
          <w:rFonts w:hint="eastAsia" w:ascii="宋体" w:hAnsi="宋体" w:eastAsia="宋体" w:cs="宋体"/>
          <w:i w:val="0"/>
          <w:caps w:val="0"/>
          <w:color w:val="313131"/>
          <w:spacing w:val="0"/>
          <w:sz w:val="21"/>
          <w:szCs w:val="21"/>
          <w:shd w:val="clear" w:fill="FFFFFF"/>
          <w:lang w:val="en-US" w:eastAsia="zh-CN"/>
        </w:rPr>
        <w:t>，蒋莉老师参加常州市名班主任评选，杨伟旗老师获得天宁区优秀班主任，</w:t>
      </w:r>
      <w:r>
        <w:rPr>
          <w:rFonts w:hint="eastAsia" w:ascii="宋体" w:hAnsi="宋体" w:cs="宋体"/>
          <w:i w:val="0"/>
          <w:caps w:val="0"/>
          <w:color w:val="313131"/>
          <w:spacing w:val="0"/>
          <w:sz w:val="21"/>
          <w:szCs w:val="21"/>
          <w:shd w:val="clear" w:fill="FFFFFF"/>
          <w:lang w:val="en-US" w:eastAsia="zh-CN"/>
        </w:rPr>
        <w:t>班主任基本功获得二等奖；</w:t>
      </w:r>
      <w:r>
        <w:rPr>
          <w:rFonts w:hint="eastAsia"/>
          <w:lang w:val="en-US" w:eastAsia="zh-CN"/>
        </w:rPr>
        <w:t>二2、三3、六3</w:t>
      </w:r>
      <w:r>
        <w:rPr>
          <w:rFonts w:hint="eastAsia" w:ascii="宋体" w:hAnsi="宋体" w:cs="宋体"/>
          <w:i w:val="0"/>
          <w:caps w:val="0"/>
          <w:color w:val="313131"/>
          <w:spacing w:val="0"/>
          <w:sz w:val="21"/>
          <w:szCs w:val="21"/>
          <w:shd w:val="clear" w:fill="FFFFFF"/>
          <w:lang w:val="en-US" w:eastAsia="zh-CN"/>
        </w:rPr>
        <w:t>三个班级获天宁区活力100班集体，王文娟老师的班级文化视频在天宁区活力100云展厅中展示，六3中队获得常州市优秀少先队集体，并推荐参加江苏省英雄中队的评选</w:t>
      </w:r>
      <w:r>
        <w:rPr>
          <w:rFonts w:hint="eastAsia" w:ascii="宋体" w:hAnsi="宋体" w:eastAsia="宋体" w:cs="宋体"/>
          <w:i w:val="0"/>
          <w:caps w:val="0"/>
          <w:color w:val="313131"/>
          <w:spacing w:val="0"/>
          <w:sz w:val="21"/>
          <w:szCs w:val="21"/>
          <w:shd w:val="clear" w:fill="FFFFFF"/>
          <w:lang w:val="en-US" w:eastAsia="zh-CN"/>
        </w:rPr>
        <w:t>。</w:t>
      </w:r>
      <w:r>
        <w:rPr>
          <w:rFonts w:hint="eastAsia" w:ascii="宋体" w:hAnsi="宋体" w:cs="宋体"/>
          <w:i w:val="0"/>
          <w:caps w:val="0"/>
          <w:color w:val="313131"/>
          <w:spacing w:val="0"/>
          <w:sz w:val="21"/>
          <w:szCs w:val="21"/>
          <w:shd w:val="clear" w:fill="FFFFFF"/>
          <w:lang w:val="en-US" w:eastAsia="zh-CN"/>
        </w:rPr>
        <w:t>班主任老师们还多次参加常州市家庭教育论文、区教海探航、少年号角等论文评比活动。</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outlineLvl w:val="9"/>
        <w:rPr>
          <w:rFonts w:hint="eastAsia"/>
          <w:b w:val="0"/>
          <w:bCs w:val="0"/>
          <w:sz w:val="20"/>
          <w:szCs w:val="22"/>
          <w:highlight w:val="none"/>
          <w:lang w:val="en-US" w:eastAsia="zh-CN"/>
        </w:rPr>
      </w:pPr>
      <w:r>
        <w:rPr>
          <w:rFonts w:hint="eastAsia"/>
          <w:b/>
          <w:bCs/>
          <w:highlight w:val="none"/>
          <w:lang w:val="en-US" w:eastAsia="zh-CN"/>
        </w:rPr>
        <w:t>二、加强阵地建设，优化育人环境</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1、精心布置宣传阵地  加强对升旗仪式、雨荷电视、校网校报、校园宣传栏、黑板报等文化阵地的指导管理，在把好舆论导向的同时，力求主题突出，图文并茂，充分发挥宣传教育功能。</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2、规范少先队阵地建设，我们设有专门的队室，这有利于增强我校少先队员的组织观念，增强少先队员的光荣感，增强少先队员的责任心以及主人翁意识。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3、规范班级文化氛围布置  各班教室的布置体现了各班的特点，促进各班营造生动活泼、洁净素雅、个性突出、催人奋进的良好育人氛围，进一步推进班级文化建设，保证班级日常管理的有序开展，锻炼学生自我管理能力。</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这些阵地的建设都充分体现了学生参与的全体性、教育目的的素质性、教育形式的多样性，使学生在这样的教育环境中，陶冶情操，健全人格，促进学生实践潜力和创新精神的发展。</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422" w:firstLineChars="200"/>
        <w:textAlignment w:val="auto"/>
        <w:outlineLvl w:val="9"/>
        <w:rPr>
          <w:rFonts w:hint="eastAsia"/>
          <w:b/>
          <w:bCs/>
          <w:highlight w:val="none"/>
          <w:lang w:val="en-US" w:eastAsia="zh-CN"/>
        </w:rPr>
      </w:pPr>
      <w:r>
        <w:rPr>
          <w:rFonts w:hint="eastAsia"/>
          <w:b/>
          <w:bCs/>
          <w:highlight w:val="none"/>
          <w:lang w:val="en-US" w:eastAsia="zh-CN"/>
        </w:rPr>
        <w:t>加强活动浸润  引领师生成长</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default"/>
          <w:color w:val="auto"/>
          <w:lang w:val="en-US" w:eastAsia="zh-CN"/>
        </w:rPr>
      </w:pPr>
      <w:r>
        <w:rPr>
          <w:rFonts w:hint="eastAsia"/>
          <w:lang w:val="en-US" w:eastAsia="zh-CN"/>
        </w:rPr>
        <w:t xml:space="preserve"> </w:t>
      </w:r>
      <w:r>
        <w:rPr>
          <w:rFonts w:hint="eastAsia"/>
          <w:color w:val="auto"/>
          <w:lang w:val="en-US" w:eastAsia="zh-CN"/>
        </w:rPr>
        <w:t xml:space="preserve">   活动在少年儿童的成长过程中占有非常重要的作用，对少年儿童的成长具有重要意义。本学年，学校组织开展了丰富多彩的少先队活动。</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firstLine="422" w:firstLineChars="200"/>
        <w:textAlignment w:val="auto"/>
        <w:outlineLvl w:val="9"/>
        <w:rPr>
          <w:rFonts w:hint="eastAsia"/>
          <w:color w:val="auto"/>
          <w:lang w:val="en-US" w:eastAsia="zh-CN"/>
        </w:rPr>
      </w:pPr>
      <w:r>
        <w:rPr>
          <w:rFonts w:hint="eastAsia"/>
          <w:b/>
          <w:bCs/>
          <w:color w:val="auto"/>
          <w:lang w:val="en-US" w:eastAsia="zh-CN"/>
        </w:rPr>
        <w:t xml:space="preserve">舞台展风姿  仪式增品质 </w:t>
      </w:r>
      <w:r>
        <w:rPr>
          <w:rFonts w:hint="eastAsia"/>
          <w:color w:val="auto"/>
          <w:lang w:val="en-US" w:eastAsia="zh-CN"/>
        </w:rPr>
        <w:t xml:space="preserve"> 2019年开学季，时值新中国成立70周年，我们以“表白大阿中”为主题，策划组织了开学日活动和“家乡课程”，激发学生热爱祖国、热爱家乡，引导学生顺利归位；一年级的新生们在重重闯关、队组织考验后，在六一之际光荣入队，庄严的仪式让新老队员都热血澎湃；毕业季，师生在视频中回顾六年生活点滴，接受师长祝福，在简洁却不简单的毕业仪式中感受浓浓的师生情、同窗谊；十岁生日会，学生为自己的成长点赞，感恩父母老师；国家公祭日之际，我们邀请抗战老兵讲故事，引导学生不忘前耻，坚定理想。一次次仪式教育中，更加深厚了学生的家国情怀，形成归属感，强化使命感，增进行为品质。</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firstLine="422" w:firstLineChars="200"/>
        <w:textAlignment w:val="auto"/>
        <w:outlineLvl w:val="9"/>
        <w:rPr>
          <w:rFonts w:hint="eastAsia"/>
          <w:color w:val="auto"/>
          <w:lang w:val="en-US" w:eastAsia="zh-CN"/>
        </w:rPr>
      </w:pPr>
      <w:r>
        <w:rPr>
          <w:rFonts w:hint="eastAsia"/>
          <w:b/>
          <w:bCs/>
          <w:color w:val="auto"/>
          <w:lang w:val="en-US" w:eastAsia="zh-CN"/>
        </w:rPr>
        <w:t xml:space="preserve">竞选促担当 队会树责任 </w:t>
      </w:r>
      <w:r>
        <w:rPr>
          <w:rFonts w:hint="eastAsia"/>
          <w:color w:val="auto"/>
          <w:lang w:val="en-US" w:eastAsia="zh-CN"/>
        </w:rPr>
        <w:t xml:space="preserve"> 竞选大队委员，雨荷娃们踊跃报名，争当少先队小主人，自我介绍、才艺展示等各个环节无不彰显着小小雨荷娃的才情与自信；少代会上，代表们关注校园、关注生活、建言献策为学校发展贡献自己的一份力量。</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firstLine="422" w:firstLineChars="200"/>
        <w:textAlignment w:val="auto"/>
        <w:outlineLvl w:val="9"/>
        <w:rPr>
          <w:rFonts w:hint="eastAsia"/>
          <w:color w:val="auto"/>
          <w:lang w:val="en-US" w:eastAsia="zh-CN"/>
        </w:rPr>
      </w:pPr>
      <w:r>
        <w:rPr>
          <w:rFonts w:hint="eastAsia"/>
          <w:b/>
          <w:bCs/>
          <w:color w:val="auto"/>
          <w:lang w:val="en-US" w:eastAsia="zh-CN"/>
        </w:rPr>
        <w:t>节日蕴契机  实践育能力</w:t>
      </w:r>
      <w:r>
        <w:rPr>
          <w:rFonts w:hint="eastAsia"/>
          <w:color w:val="auto"/>
          <w:lang w:val="en-US" w:eastAsia="zh-CN"/>
        </w:rPr>
        <w:t xml:space="preserve">  本学年，大队部抓住多个节日的时间节点，助力雨荷娃们增长才干。国庆节，同学们舞翰墨弄丹青，书画传情意，献礼祖国母亲70华诞；元旦迎新之际，家国情怀“咏”流传经典诵读让同学们遨游名家经典，浸润心灵；五·一劳动节，雨荷娃们下厨房、做美食，打扫整理房间，在亲自实践中品味劳动之快乐；六·一儿童节，各班级以“荷香童梦  创享精彩”为主题开展了缤纷party，雨荷娃们在实践创新中品味疫情下的别样六一；端午节，大家了解端午节习俗，体验包粽子、插艾叶，共品传统文化。还有三八女神节、疫情下的护士节等，均组织各班花样精彩，学生在丰富的节日文化中拔节生长，丰富文化底蕴，锻炼实践能力。</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firstLine="422" w:firstLineChars="200"/>
        <w:textAlignment w:val="auto"/>
        <w:outlineLvl w:val="9"/>
        <w:rPr>
          <w:rFonts w:hint="eastAsia"/>
          <w:lang w:val="en-US" w:eastAsia="zh-CN"/>
        </w:rPr>
      </w:pPr>
      <w:r>
        <w:rPr>
          <w:rFonts w:hint="eastAsia"/>
          <w:b/>
          <w:bCs/>
          <w:color w:val="auto"/>
          <w:lang w:val="en-US" w:eastAsia="zh-CN"/>
        </w:rPr>
        <w:t xml:space="preserve">化疫为机  健康身心  </w:t>
      </w:r>
      <w:r>
        <w:rPr>
          <w:rFonts w:hint="eastAsia"/>
          <w:color w:val="auto"/>
          <w:lang w:val="en-US" w:eastAsia="zh-CN"/>
        </w:rPr>
        <w:t>庚子岁首，一场疫情为城市按下了暂停键，“停课不停学”口号响起，大队部和其他各部门通力合作，为雨荷娃们制定了五育并举的线上学习生活指南，大队部制定了《雨荷娃关心行》活动指南，指导雨荷娃们做好居家防疫工作；一场“齐心抗疫做先锋”的线上升旗仪式激发了雨荷娃们学做先锋决心；疫情期，学校大队部积极与湖北孝感的紫金路小学结对，四2班的孩子们视频连线、朗诵诗歌、绘制小报等等，为湖北的小朋友们送去希望。复学前夕，我们精心制定《雨荷娃一日常规小贴士》《雨荷娃防疫安全告家长书》，制作雨荷娃校园常规视频、根据学校的作息时间制定个性化的铃声，分五批开展“防疫开学第一课”，最大程度上保证学生安全，让家长放心。复学后，我们在保证学生安全、校园安全的基础上开展各种“云活动”，如观看“德育讲堂”、安全教育、征文活动、桃醉丽三毕业季活动等。</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lang w:val="en-US" w:eastAsia="zh-CN"/>
        </w:rPr>
      </w:pPr>
      <w:r>
        <w:rPr>
          <w:rFonts w:hint="eastAsia"/>
          <w:lang w:val="en-US" w:eastAsia="zh-CN"/>
        </w:rPr>
        <w:t>　</w:t>
      </w:r>
      <w:r>
        <w:rPr>
          <w:rFonts w:hint="eastAsia"/>
          <w:b/>
          <w:bCs/>
          <w:lang w:val="en-US" w:eastAsia="zh-CN"/>
        </w:rPr>
        <w:t>　四、拓宽德育渠道，发挥教育合力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i w:val="0"/>
          <w:caps w:val="0"/>
          <w:color w:val="313131"/>
          <w:spacing w:val="0"/>
          <w:sz w:val="21"/>
          <w:szCs w:val="21"/>
          <w:shd w:val="clear" w:fill="FFFFFF"/>
          <w:lang w:val="en-US" w:eastAsia="zh-CN"/>
        </w:rPr>
      </w:pPr>
      <w:r>
        <w:rPr>
          <w:rFonts w:hint="eastAsia"/>
          <w:lang w:val="en-US" w:eastAsia="zh-CN"/>
        </w:rPr>
        <w:t>1</w:t>
      </w:r>
      <w:r>
        <w:rPr>
          <w:rFonts w:hint="eastAsia"/>
          <w:b/>
          <w:bCs/>
          <w:lang w:val="en-US" w:eastAsia="zh-CN"/>
        </w:rPr>
        <w:t xml:space="preserve">、畅通家校沟通 形成教育合力  </w:t>
      </w:r>
      <w:r>
        <w:rPr>
          <w:rFonts w:hint="eastAsia" w:ascii="宋体" w:hAnsi="宋体" w:cs="宋体"/>
          <w:i w:val="0"/>
          <w:caps w:val="0"/>
          <w:color w:val="313131"/>
          <w:spacing w:val="0"/>
          <w:sz w:val="21"/>
          <w:szCs w:val="21"/>
          <w:shd w:val="clear" w:fill="FFFFFF"/>
          <w:lang w:eastAsia="zh-CN"/>
        </w:rPr>
        <w:t>本学年，我校多次召开</w:t>
      </w:r>
      <w:r>
        <w:rPr>
          <w:rFonts w:hint="eastAsia" w:ascii="宋体" w:hAnsi="宋体" w:eastAsia="宋体" w:cs="宋体"/>
          <w:i w:val="0"/>
          <w:caps w:val="0"/>
          <w:color w:val="313131"/>
          <w:spacing w:val="0"/>
          <w:sz w:val="21"/>
          <w:szCs w:val="21"/>
          <w:shd w:val="clear" w:fill="FFFFFF"/>
          <w:lang w:eastAsia="zh-CN"/>
        </w:rPr>
        <w:t>家委会会议</w:t>
      </w:r>
      <w:r>
        <w:rPr>
          <w:rFonts w:hint="eastAsia" w:ascii="宋体" w:hAnsi="宋体" w:cs="宋体"/>
          <w:i w:val="0"/>
          <w:caps w:val="0"/>
          <w:color w:val="313131"/>
          <w:spacing w:val="0"/>
          <w:sz w:val="21"/>
          <w:szCs w:val="21"/>
          <w:shd w:val="clear" w:fill="FFFFFF"/>
          <w:lang w:eastAsia="zh-CN"/>
        </w:rPr>
        <w:t>，每学期一次的家长会也是雷打不动，通过看校园、参观食堂、听汇报、开家长会等方式，</w:t>
      </w:r>
      <w:r>
        <w:rPr>
          <w:rFonts w:hint="eastAsia" w:ascii="宋体" w:hAnsi="宋体" w:eastAsia="宋体" w:cs="宋体"/>
          <w:i w:val="0"/>
          <w:caps w:val="0"/>
          <w:color w:val="313131"/>
          <w:spacing w:val="0"/>
          <w:sz w:val="21"/>
          <w:szCs w:val="21"/>
          <w:shd w:val="clear" w:fill="FFFFFF"/>
          <w:lang w:eastAsia="zh-CN"/>
        </w:rPr>
        <w:t>让家长们更加畅通了和学校的联系，明确学校开放的态度，了解了老师们工作的辛苦，也为学校的发展献计献策。</w:t>
      </w:r>
      <w:r>
        <w:rPr>
          <w:rFonts w:hint="eastAsia" w:ascii="宋体" w:hAnsi="宋体" w:cs="宋体"/>
          <w:i w:val="0"/>
          <w:caps w:val="0"/>
          <w:color w:val="313131"/>
          <w:spacing w:val="0"/>
          <w:sz w:val="21"/>
          <w:szCs w:val="21"/>
          <w:shd w:val="clear" w:fill="FFFFFF"/>
          <w:lang w:val="en-US" w:eastAsia="zh-CN"/>
        </w:rPr>
        <w:t>下学期，为校服的修订，我们联合后勤部门多次征集家长意见，反复和校服厂商沟通，最后确定了新校服的款式，增加了冲锋衣。</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textAlignment w:val="auto"/>
        <w:outlineLvl w:val="9"/>
        <w:rPr>
          <w:rFonts w:hint="eastAsia" w:ascii="宋体" w:hAnsi="宋体" w:eastAsia="宋体" w:cs="宋体"/>
          <w:i w:val="0"/>
          <w:caps w:val="0"/>
          <w:color w:val="313131"/>
          <w:spacing w:val="0"/>
          <w:sz w:val="21"/>
          <w:szCs w:val="21"/>
          <w:shd w:val="clear" w:fill="FFFFFF"/>
          <w:lang w:eastAsia="zh-CN"/>
        </w:rPr>
      </w:pPr>
      <w:r>
        <w:rPr>
          <w:rFonts w:hint="eastAsia" w:ascii="宋体" w:hAnsi="宋体" w:eastAsia="宋体" w:cs="宋体"/>
          <w:b/>
          <w:bCs/>
          <w:i w:val="0"/>
          <w:caps w:val="0"/>
          <w:color w:val="313131"/>
          <w:spacing w:val="0"/>
          <w:sz w:val="21"/>
          <w:szCs w:val="21"/>
          <w:shd w:val="clear" w:fill="FFFFFF"/>
          <w:lang w:val="en-US" w:eastAsia="zh-CN"/>
        </w:rPr>
        <w:t>2、合理利用资源 提高</w:t>
      </w:r>
      <w:r>
        <w:rPr>
          <w:rFonts w:hint="eastAsia" w:ascii="宋体" w:hAnsi="宋体" w:cs="宋体"/>
          <w:b/>
          <w:bCs/>
          <w:i w:val="0"/>
          <w:caps w:val="0"/>
          <w:color w:val="313131"/>
          <w:spacing w:val="0"/>
          <w:sz w:val="21"/>
          <w:szCs w:val="21"/>
          <w:shd w:val="clear" w:fill="FFFFFF"/>
          <w:lang w:val="en-US" w:eastAsia="zh-CN"/>
        </w:rPr>
        <w:t xml:space="preserve">育人品格 </w:t>
      </w:r>
      <w:r>
        <w:rPr>
          <w:rFonts w:hint="eastAsia" w:ascii="宋体" w:hAnsi="宋体" w:cs="宋体"/>
          <w:i w:val="0"/>
          <w:caps w:val="0"/>
          <w:color w:val="313131"/>
          <w:spacing w:val="0"/>
          <w:sz w:val="21"/>
          <w:szCs w:val="21"/>
          <w:shd w:val="clear" w:fill="FFFFFF"/>
          <w:lang w:val="en-US" w:eastAsia="zh-CN"/>
        </w:rPr>
        <w:t xml:space="preserve"> 上学期，</w:t>
      </w:r>
      <w:r>
        <w:rPr>
          <w:rFonts w:hint="eastAsia" w:ascii="宋体" w:hAnsi="宋体" w:eastAsia="宋体" w:cs="宋体"/>
          <w:i w:val="0"/>
          <w:caps w:val="0"/>
          <w:color w:val="313131"/>
          <w:spacing w:val="0"/>
          <w:sz w:val="21"/>
          <w:szCs w:val="21"/>
          <w:shd w:val="clear" w:fill="FFFFFF"/>
          <w:lang w:eastAsia="zh-CN"/>
        </w:rPr>
        <w:t>我校成功申报</w:t>
      </w:r>
      <w:r>
        <w:rPr>
          <w:rFonts w:hint="eastAsia" w:ascii="宋体" w:hAnsi="宋体" w:cs="宋体"/>
          <w:i w:val="0"/>
          <w:caps w:val="0"/>
          <w:color w:val="313131"/>
          <w:spacing w:val="0"/>
          <w:sz w:val="21"/>
          <w:szCs w:val="21"/>
          <w:shd w:val="clear" w:fill="FFFFFF"/>
          <w:lang w:eastAsia="zh-CN"/>
        </w:rPr>
        <w:t>全国</w:t>
      </w:r>
      <w:r>
        <w:rPr>
          <w:rFonts w:hint="eastAsia" w:ascii="宋体" w:hAnsi="宋体" w:eastAsia="宋体" w:cs="宋体"/>
          <w:i w:val="0"/>
          <w:caps w:val="0"/>
          <w:color w:val="313131"/>
          <w:spacing w:val="0"/>
          <w:sz w:val="21"/>
          <w:szCs w:val="21"/>
          <w:shd w:val="clear" w:fill="FFFFFF"/>
          <w:lang w:eastAsia="zh-CN"/>
        </w:rPr>
        <w:t>第二批数字化家校共育学校</w:t>
      </w:r>
      <w:r>
        <w:rPr>
          <w:rFonts w:hint="eastAsia" w:ascii="宋体" w:hAnsi="宋体" w:cs="宋体"/>
          <w:i w:val="0"/>
          <w:caps w:val="0"/>
          <w:color w:val="313131"/>
          <w:spacing w:val="0"/>
          <w:sz w:val="21"/>
          <w:szCs w:val="21"/>
          <w:shd w:val="clear" w:fill="FFFFFF"/>
          <w:lang w:eastAsia="zh-CN"/>
        </w:rPr>
        <w:t>，由于疫情的影响，我校在</w:t>
      </w:r>
      <w:r>
        <w:rPr>
          <w:rFonts w:hint="eastAsia" w:ascii="宋体" w:hAnsi="宋体" w:cs="宋体"/>
          <w:i w:val="0"/>
          <w:caps w:val="0"/>
          <w:color w:val="313131"/>
          <w:spacing w:val="0"/>
          <w:sz w:val="21"/>
          <w:szCs w:val="21"/>
          <w:shd w:val="clear" w:fill="FFFFFF"/>
          <w:lang w:val="en-US" w:eastAsia="zh-CN"/>
        </w:rPr>
        <w:t>6月开启本项目，并</w:t>
      </w:r>
      <w:r>
        <w:rPr>
          <w:rFonts w:hint="eastAsia" w:ascii="宋体" w:hAnsi="宋体" w:eastAsia="宋体" w:cs="宋体"/>
          <w:i w:val="0"/>
          <w:caps w:val="0"/>
          <w:color w:val="313131"/>
          <w:spacing w:val="0"/>
          <w:sz w:val="21"/>
          <w:szCs w:val="21"/>
          <w:shd w:val="clear" w:fill="FFFFFF"/>
          <w:lang w:eastAsia="zh-CN"/>
        </w:rPr>
        <w:t>在项目组的推进下</w:t>
      </w:r>
      <w:r>
        <w:rPr>
          <w:rFonts w:hint="eastAsia" w:ascii="宋体" w:hAnsi="宋体" w:cs="宋体"/>
          <w:i w:val="0"/>
          <w:caps w:val="0"/>
          <w:color w:val="313131"/>
          <w:spacing w:val="0"/>
          <w:sz w:val="21"/>
          <w:szCs w:val="21"/>
          <w:shd w:val="clear" w:fill="FFFFFF"/>
          <w:lang w:eastAsia="zh-CN"/>
        </w:rPr>
        <w:t>逐步</w:t>
      </w:r>
      <w:r>
        <w:rPr>
          <w:rFonts w:hint="eastAsia" w:ascii="宋体" w:hAnsi="宋体" w:eastAsia="宋体" w:cs="宋体"/>
          <w:i w:val="0"/>
          <w:caps w:val="0"/>
          <w:color w:val="313131"/>
          <w:spacing w:val="0"/>
          <w:sz w:val="21"/>
          <w:szCs w:val="21"/>
          <w:shd w:val="clear" w:fill="FFFFFF"/>
          <w:lang w:eastAsia="zh-CN"/>
        </w:rPr>
        <w:t>开展试点工作，本人的论文在常州市第二届家庭教育论文评比中获特等奖，在长三角高峰论坛获二等奖。</w:t>
      </w:r>
      <w:r>
        <w:rPr>
          <w:rFonts w:hint="eastAsia" w:ascii="宋体" w:hAnsi="宋体" w:cs="宋体"/>
          <w:i w:val="0"/>
          <w:caps w:val="0"/>
          <w:color w:val="313131"/>
          <w:spacing w:val="0"/>
          <w:sz w:val="21"/>
          <w:szCs w:val="21"/>
          <w:shd w:val="clear" w:fill="FFFFFF"/>
          <w:lang w:eastAsia="zh-CN"/>
        </w:rPr>
        <w:t>此外，本学年</w:t>
      </w:r>
      <w:r>
        <w:rPr>
          <w:rFonts w:hint="eastAsia" w:ascii="宋体" w:hAnsi="宋体" w:eastAsia="宋体" w:cs="宋体"/>
          <w:i w:val="0"/>
          <w:caps w:val="0"/>
          <w:color w:val="313131"/>
          <w:spacing w:val="0"/>
          <w:sz w:val="21"/>
          <w:szCs w:val="21"/>
          <w:shd w:val="clear" w:fill="FFFFFF"/>
          <w:lang w:eastAsia="zh-CN"/>
        </w:rPr>
        <w:t>多次和安利常州分公司、中国人民银行、常州海关等单位</w:t>
      </w:r>
      <w:r>
        <w:rPr>
          <w:rFonts w:hint="eastAsia" w:ascii="宋体" w:hAnsi="宋体" w:cs="宋体"/>
          <w:i w:val="0"/>
          <w:caps w:val="0"/>
          <w:color w:val="313131"/>
          <w:spacing w:val="0"/>
          <w:sz w:val="21"/>
          <w:szCs w:val="21"/>
          <w:shd w:val="clear" w:fill="FFFFFF"/>
          <w:lang w:eastAsia="zh-CN"/>
        </w:rPr>
        <w:t>合作</w:t>
      </w:r>
      <w:r>
        <w:rPr>
          <w:rFonts w:hint="eastAsia" w:ascii="宋体" w:hAnsi="宋体" w:eastAsia="宋体" w:cs="宋体"/>
          <w:i w:val="0"/>
          <w:caps w:val="0"/>
          <w:color w:val="313131"/>
          <w:spacing w:val="0"/>
          <w:sz w:val="21"/>
          <w:szCs w:val="21"/>
          <w:shd w:val="clear" w:fill="FFFFFF"/>
          <w:lang w:eastAsia="zh-CN"/>
        </w:rPr>
        <w:t>共建，</w:t>
      </w:r>
      <w:r>
        <w:rPr>
          <w:rFonts w:hint="eastAsia" w:ascii="宋体" w:hAnsi="宋体" w:cs="宋体"/>
          <w:i w:val="0"/>
          <w:caps w:val="0"/>
          <w:color w:val="313131"/>
          <w:spacing w:val="0"/>
          <w:sz w:val="21"/>
          <w:szCs w:val="21"/>
          <w:shd w:val="clear" w:fill="FFFFFF"/>
          <w:lang w:eastAsia="zh-CN"/>
        </w:rPr>
        <w:t>有序引入优质资源和志愿服务</w:t>
      </w:r>
      <w:r>
        <w:rPr>
          <w:rFonts w:hint="eastAsia" w:ascii="宋体" w:hAnsi="宋体" w:eastAsia="宋体" w:cs="宋体"/>
          <w:i w:val="0"/>
          <w:caps w:val="0"/>
          <w:color w:val="313131"/>
          <w:spacing w:val="0"/>
          <w:sz w:val="21"/>
          <w:szCs w:val="21"/>
          <w:shd w:val="clear" w:fill="FFFFFF"/>
          <w:lang w:eastAsia="zh-CN"/>
        </w:rPr>
        <w:t>，</w:t>
      </w:r>
      <w:r>
        <w:rPr>
          <w:rFonts w:hint="eastAsia" w:ascii="宋体" w:hAnsi="宋体" w:cs="宋体"/>
          <w:i w:val="0"/>
          <w:caps w:val="0"/>
          <w:color w:val="313131"/>
          <w:spacing w:val="0"/>
          <w:sz w:val="21"/>
          <w:szCs w:val="21"/>
          <w:shd w:val="clear" w:fill="FFFFFF"/>
          <w:lang w:eastAsia="zh-CN"/>
        </w:rPr>
        <w:t>拓宽学生视野，优化学生成长环境，提高育人品质</w:t>
      </w:r>
      <w:r>
        <w:rPr>
          <w:rFonts w:hint="eastAsia" w:ascii="宋体" w:hAnsi="宋体" w:eastAsia="宋体" w:cs="宋体"/>
          <w:i w:val="0"/>
          <w:caps w:val="0"/>
          <w:color w:val="313131"/>
          <w:spacing w:val="0"/>
          <w:sz w:val="21"/>
          <w:szCs w:val="21"/>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宋体" w:hAnsi="宋体" w:cs="宋体"/>
          <w:b/>
          <w:bCs/>
          <w:i w:val="0"/>
          <w:caps w:val="0"/>
          <w:color w:val="313131"/>
          <w:spacing w:val="0"/>
          <w:sz w:val="21"/>
          <w:szCs w:val="21"/>
          <w:shd w:val="clear" w:fill="FFFFFF"/>
          <w:lang w:val="en-US" w:eastAsia="zh-CN"/>
        </w:rPr>
      </w:pPr>
      <w:r>
        <w:rPr>
          <w:rFonts w:hint="eastAsia" w:ascii="宋体" w:hAnsi="宋体" w:cs="宋体"/>
          <w:i w:val="0"/>
          <w:caps w:val="0"/>
          <w:color w:val="313131"/>
          <w:spacing w:val="0"/>
          <w:sz w:val="21"/>
          <w:szCs w:val="21"/>
          <w:shd w:val="clear" w:fill="FFFFFF"/>
          <w:lang w:val="en-US" w:eastAsia="zh-CN"/>
        </w:rPr>
        <w:t xml:space="preserve">   </w:t>
      </w:r>
      <w:r>
        <w:rPr>
          <w:rFonts w:hint="eastAsia" w:ascii="宋体" w:hAnsi="宋体" w:cs="宋体"/>
          <w:b/>
          <w:bCs/>
          <w:i w:val="0"/>
          <w:caps w:val="0"/>
          <w:color w:val="313131"/>
          <w:spacing w:val="0"/>
          <w:sz w:val="21"/>
          <w:szCs w:val="21"/>
          <w:shd w:val="clear" w:fill="FFFFFF"/>
          <w:lang w:val="en-US" w:eastAsia="zh-CN"/>
        </w:rPr>
        <w:t xml:space="preserve">五、打造德育品牌  提升科研能力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outlineLvl w:val="9"/>
        <w:rPr>
          <w:rFonts w:hint="eastAsia" w:ascii="宋体" w:hAnsi="宋体" w:eastAsia="宋体" w:cs="宋体"/>
          <w:b/>
          <w:bCs/>
          <w:i w:val="0"/>
          <w:caps w:val="0"/>
          <w:color w:val="313131"/>
          <w:spacing w:val="0"/>
          <w:sz w:val="21"/>
          <w:szCs w:val="21"/>
          <w:shd w:val="clear" w:fill="FFFFFF"/>
          <w:lang w:val="en-US" w:eastAsia="zh-CN"/>
        </w:rPr>
      </w:pPr>
      <w:r>
        <w:rPr>
          <w:rFonts w:hint="eastAsia" w:ascii="宋体" w:hAnsi="宋体" w:cs="宋体"/>
          <w:b w:val="0"/>
          <w:bCs w:val="0"/>
          <w:i w:val="0"/>
          <w:caps w:val="0"/>
          <w:color w:val="313131"/>
          <w:spacing w:val="0"/>
          <w:sz w:val="21"/>
          <w:szCs w:val="21"/>
          <w:shd w:val="clear" w:fill="FFFFFF"/>
          <w:lang w:val="en-US" w:eastAsia="zh-CN"/>
        </w:rPr>
        <w:t>本学期，我校</w:t>
      </w:r>
      <w:r>
        <w:rPr>
          <w:rFonts w:hint="eastAsia" w:ascii="宋体" w:hAnsi="宋体" w:eastAsia="宋体" w:cs="宋体"/>
          <w:i w:val="0"/>
          <w:caps w:val="0"/>
          <w:color w:val="313131"/>
          <w:spacing w:val="0"/>
          <w:sz w:val="21"/>
          <w:szCs w:val="21"/>
          <w:shd w:val="clear" w:fill="FFFFFF"/>
          <w:lang w:val="en-US" w:eastAsia="zh-CN"/>
        </w:rPr>
        <w:t>积极申报天宁区品格提升项目《雨荷小餐桌 涵养品格香》，把小餐桌与学科融合、习惯养成、品格锤炼相结合，培养学生尊重、感恩的品格，在小餐桌上吃出营养、吃出健康、品出文化、立出品格。期望通过此项目，进一步加强学科间的拓展与融合，培育学生核心素养，开发有生命力的特色资源，打造有创造力的育人团队</w:t>
      </w:r>
      <w:r>
        <w:rPr>
          <w:rFonts w:hint="eastAsia" w:ascii="宋体" w:hAnsi="宋体" w:cs="宋体"/>
          <w:i w:val="0"/>
          <w:caps w:val="0"/>
          <w:color w:val="313131"/>
          <w:spacing w:val="0"/>
          <w:sz w:val="21"/>
          <w:szCs w:val="21"/>
          <w:shd w:val="clear" w:fill="FFFFFF"/>
          <w:lang w:val="en-US" w:eastAsia="zh-CN"/>
        </w:rPr>
        <w:t>，提升团队的教科研能力。</w:t>
      </w:r>
    </w:p>
    <w:p>
      <w:pPr>
        <w:keepNext w:val="0"/>
        <w:keepLines w:val="0"/>
        <w:pageBreakBefore w:val="0"/>
        <w:widowControl w:val="0"/>
        <w:kinsoku/>
        <w:wordWrap/>
        <w:overflowPunct/>
        <w:topLinePunct w:val="0"/>
        <w:autoSpaceDE/>
        <w:autoSpaceDN/>
        <w:bidi w:val="0"/>
        <w:adjustRightInd/>
        <w:snapToGrid/>
        <w:spacing w:line="280" w:lineRule="exact"/>
        <w:ind w:firstLine="421"/>
        <w:textAlignment w:val="auto"/>
        <w:outlineLvl w:val="9"/>
        <w:rPr>
          <w:rFonts w:hint="eastAsia"/>
          <w:b/>
          <w:bCs/>
          <w:lang w:val="en-US" w:eastAsia="zh-CN"/>
        </w:rPr>
      </w:pPr>
      <w:r>
        <w:rPr>
          <w:rFonts w:hint="eastAsia"/>
          <w:b/>
          <w:bCs/>
          <w:lang w:val="en-US" w:eastAsia="zh-CN"/>
        </w:rPr>
        <w:t>六、今后工作设想</w:t>
      </w:r>
    </w:p>
    <w:p>
      <w:pPr>
        <w:keepNext w:val="0"/>
        <w:keepLines w:val="0"/>
        <w:pageBreakBefore w:val="0"/>
        <w:widowControl w:val="0"/>
        <w:kinsoku/>
        <w:wordWrap/>
        <w:overflowPunct/>
        <w:topLinePunct w:val="0"/>
        <w:autoSpaceDE/>
        <w:autoSpaceDN/>
        <w:bidi w:val="0"/>
        <w:adjustRightInd/>
        <w:snapToGrid/>
        <w:spacing w:line="280" w:lineRule="exact"/>
        <w:ind w:firstLine="421"/>
        <w:textAlignment w:val="auto"/>
        <w:outlineLvl w:val="9"/>
        <w:rPr>
          <w:rFonts w:hint="eastAsia"/>
          <w:b w:val="0"/>
          <w:bCs w:val="0"/>
          <w:lang w:val="en-US" w:eastAsia="zh-CN"/>
        </w:rPr>
      </w:pPr>
      <w:r>
        <w:rPr>
          <w:rFonts w:hint="eastAsia"/>
          <w:b w:val="0"/>
          <w:bCs w:val="0"/>
          <w:lang w:val="en-US" w:eastAsia="zh-CN"/>
        </w:rPr>
        <w:t>1.加强队伍建设 重视班主任队伍的培养和选拔，优化德育队伍结构，进一步依托区名班主任工作室和校优秀班主任的示范作用开展梯队建设，打造“清荷老板圈”的品牌。</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lang w:val="en-US" w:eastAsia="zh-CN"/>
        </w:rPr>
      </w:pPr>
      <w:r>
        <w:rPr>
          <w:rFonts w:hint="eastAsia"/>
          <w:b w:val="0"/>
          <w:bCs w:val="0"/>
          <w:lang w:val="en-US" w:eastAsia="zh-CN"/>
        </w:rPr>
        <w:t>2.提升教科研能力 依托学校的少先队活动和德育活动，加强理论研究，</w:t>
      </w:r>
      <w:r>
        <w:rPr>
          <w:rFonts w:hint="eastAsia"/>
          <w:lang w:val="en-US" w:eastAsia="zh-CN"/>
        </w:rPr>
        <w:t>探讨新形势下德育工作的针对性、时效性、实效性。加强德育课题研究工作，进一步提升德育管理水平，把研究成果及时应用到学校教育工作中去。</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eastAsia="宋体"/>
          <w:lang w:val="en-US" w:eastAsia="zh-CN"/>
        </w:rPr>
      </w:pPr>
      <w:r>
        <w:rPr>
          <w:rFonts w:hint="eastAsia"/>
          <w:lang w:val="en-US" w:eastAsia="zh-CN"/>
        </w:rPr>
        <w:t>3、创出德育特色  以雨荷小餐桌、草木丽三等项目为依托，加强特色品牌的打造，创出丽三特色。</w:t>
      </w:r>
    </w:p>
    <w:p>
      <w:pPr>
        <w:keepNext w:val="0"/>
        <w:keepLines w:val="0"/>
        <w:pageBreakBefore w:val="0"/>
        <w:widowControl w:val="0"/>
        <w:kinsoku/>
        <w:wordWrap/>
        <w:overflowPunct/>
        <w:topLinePunct w:val="0"/>
        <w:autoSpaceDE/>
        <w:autoSpaceDN/>
        <w:bidi w:val="0"/>
        <w:adjustRightInd/>
        <w:snapToGrid/>
        <w:spacing w:line="360" w:lineRule="auto"/>
        <w:ind w:firstLine="421"/>
        <w:jc w:val="right"/>
        <w:textAlignment w:val="auto"/>
        <w:outlineLvl w:val="9"/>
        <w:rPr>
          <w:rFonts w:hint="eastAsia"/>
          <w:b/>
          <w:bCs/>
          <w:lang w:val="en-US" w:eastAsia="zh-CN"/>
        </w:rPr>
      </w:pPr>
      <w:bookmarkStart w:id="0" w:name="_GoBack"/>
      <w:r>
        <w:rPr>
          <w:rFonts w:hint="eastAsia"/>
          <w:b/>
          <w:bCs/>
          <w:lang w:val="en-US" w:eastAsia="zh-CN"/>
        </w:rPr>
        <w:t>常州市丽华新村第三小学</w:t>
      </w:r>
    </w:p>
    <w:p>
      <w:pPr>
        <w:keepNext w:val="0"/>
        <w:keepLines w:val="0"/>
        <w:pageBreakBefore w:val="0"/>
        <w:widowControl w:val="0"/>
        <w:kinsoku/>
        <w:wordWrap/>
        <w:overflowPunct/>
        <w:topLinePunct w:val="0"/>
        <w:autoSpaceDE/>
        <w:autoSpaceDN/>
        <w:bidi w:val="0"/>
        <w:adjustRightInd/>
        <w:snapToGrid/>
        <w:spacing w:line="360" w:lineRule="auto"/>
        <w:ind w:firstLine="421"/>
        <w:jc w:val="right"/>
        <w:textAlignment w:val="auto"/>
        <w:outlineLvl w:val="9"/>
        <w:rPr>
          <w:rFonts w:hint="eastAsia"/>
          <w:b/>
          <w:bCs/>
          <w:lang w:val="en-US" w:eastAsia="zh-CN"/>
        </w:rPr>
      </w:pPr>
      <w:r>
        <w:rPr>
          <w:rFonts w:hint="eastAsia"/>
          <w:b/>
          <w:bCs/>
          <w:lang w:val="en-US" w:eastAsia="zh-CN"/>
        </w:rPr>
        <w:t>2020年7月</w:t>
      </w:r>
    </w:p>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6D1A2E"/>
    <w:multiLevelType w:val="singleLevel"/>
    <w:tmpl w:val="976D1A2E"/>
    <w:lvl w:ilvl="0" w:tentative="0">
      <w:start w:val="1"/>
      <w:numFmt w:val="chineseCounting"/>
      <w:suff w:val="space"/>
      <w:lvlText w:val="%1、"/>
      <w:lvlJc w:val="left"/>
      <w:pPr>
        <w:ind w:left="525" w:leftChars="0" w:firstLine="0" w:firstLineChars="0"/>
      </w:pPr>
      <w:rPr>
        <w:rFonts w:hint="eastAsia"/>
      </w:rPr>
    </w:lvl>
  </w:abstractNum>
  <w:abstractNum w:abstractNumId="1">
    <w:nsid w:val="9BE79749"/>
    <w:multiLevelType w:val="singleLevel"/>
    <w:tmpl w:val="9BE79749"/>
    <w:lvl w:ilvl="0" w:tentative="0">
      <w:start w:val="3"/>
      <w:numFmt w:val="chineseCounting"/>
      <w:suff w:val="nothing"/>
      <w:lvlText w:val="%1、"/>
      <w:lvlJc w:val="left"/>
      <w:rPr>
        <w:rFonts w:hint="eastAsia"/>
      </w:rPr>
    </w:lvl>
  </w:abstractNum>
  <w:abstractNum w:abstractNumId="2">
    <w:nsid w:val="0491A156"/>
    <w:multiLevelType w:val="singleLevel"/>
    <w:tmpl w:val="0491A15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201F8"/>
    <w:rsid w:val="04264DF0"/>
    <w:rsid w:val="04A14A32"/>
    <w:rsid w:val="09414B65"/>
    <w:rsid w:val="0A4E3647"/>
    <w:rsid w:val="0A7201F8"/>
    <w:rsid w:val="0C522126"/>
    <w:rsid w:val="0EFE71A7"/>
    <w:rsid w:val="11240D69"/>
    <w:rsid w:val="12901F0A"/>
    <w:rsid w:val="13514A1C"/>
    <w:rsid w:val="17134FAB"/>
    <w:rsid w:val="18A374D5"/>
    <w:rsid w:val="18D61B3B"/>
    <w:rsid w:val="1B2233AF"/>
    <w:rsid w:val="1E31303F"/>
    <w:rsid w:val="220721B4"/>
    <w:rsid w:val="23383E37"/>
    <w:rsid w:val="25AD4B05"/>
    <w:rsid w:val="267579D1"/>
    <w:rsid w:val="2933491E"/>
    <w:rsid w:val="2A254BBE"/>
    <w:rsid w:val="2AF21127"/>
    <w:rsid w:val="2B846383"/>
    <w:rsid w:val="2C175438"/>
    <w:rsid w:val="2C60254A"/>
    <w:rsid w:val="31813196"/>
    <w:rsid w:val="33FD4146"/>
    <w:rsid w:val="39C531B7"/>
    <w:rsid w:val="40A76B34"/>
    <w:rsid w:val="44D44CAB"/>
    <w:rsid w:val="44E37A6B"/>
    <w:rsid w:val="47FA1671"/>
    <w:rsid w:val="487E3BE5"/>
    <w:rsid w:val="490566E3"/>
    <w:rsid w:val="49251960"/>
    <w:rsid w:val="567479F5"/>
    <w:rsid w:val="5A1F0AA6"/>
    <w:rsid w:val="5B3772EE"/>
    <w:rsid w:val="639219C7"/>
    <w:rsid w:val="662D0C3C"/>
    <w:rsid w:val="66E37B7A"/>
    <w:rsid w:val="67E01691"/>
    <w:rsid w:val="703B61D9"/>
    <w:rsid w:val="70777A76"/>
    <w:rsid w:val="7361561E"/>
    <w:rsid w:val="77965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2020-07-09T00:59:00Z</dcterms:created>
  <dc:creator>绿茶1402282444</dc:creator>
  <cp:lastModifiedBy>绿茶1402282444</cp:lastModifiedBy>
  <cp:lastPrinted>2020-07-11T23:52:00Z</cp:lastPrinted>
  <dcterms:modified xsi:type="dcterms:W3CDTF">2020-07-12T04:56:55Z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