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3D" w:rsidRDefault="0033233D" w:rsidP="000951B3">
      <w:pPr>
        <w:jc w:val="center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2019-2020学年七（1）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班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班级工作总结</w:t>
      </w:r>
    </w:p>
    <w:p w:rsidR="004B7FA1" w:rsidRDefault="0033233D">
      <w:r>
        <w:rPr>
          <w:rFonts w:ascii="微软雅黑" w:eastAsia="微软雅黑" w:hAnsi="微软雅黑" w:hint="eastAsia"/>
          <w:sz w:val="28"/>
          <w:szCs w:val="28"/>
        </w:rPr>
        <w:t>今年我接任七</w:t>
      </w:r>
      <w:r>
        <w:rPr>
          <w:rFonts w:ascii="微软雅黑" w:eastAsia="微软雅黑" w:hAnsi="微软雅黑" w:hint="eastAsia"/>
          <w:sz w:val="28"/>
          <w:szCs w:val="28"/>
        </w:rPr>
        <w:t>（</w:t>
      </w: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）班的班主任工作，面对这些满怀憧憬、满怀希望、渴望知识的初一新生，我尽我最大的努力，教导这批学生认识自己、提高自己。教师的使命是教育好每一位学生，而班主任的使命便是以学生的健康成长为首要任务。 如果一位班 主任，不能够把学生放在心中的首位，那它就不是一名称职的班主任，更不是一名称职的教师。班主任的任务是神圣而又光荣的。我将这学期完成的工作总结如下：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一、思想上高度重视，严抓学生的日常行为规范，培养良好的学习习惯。班主任工作可 以说是相当琐碎、繁杂的，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需要面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 xml:space="preserve">面具到，学生每取得一点进步，都是对我的最大安慰，为 此付出艰辛，我认为是值得的。在工作中，我始终抓住一条管理主线——学校常规的管理。 开学初，我首先严抓学生习惯、纪律和劳动卫生等日常行为，亲临指导，力作模范。通过一 </w:t>
      </w:r>
      <w:r w:rsidR="00912095">
        <w:rPr>
          <w:rFonts w:ascii="微软雅黑" w:eastAsia="微软雅黑" w:hAnsi="微软雅黑" w:hint="eastAsia"/>
          <w:sz w:val="28"/>
          <w:szCs w:val="28"/>
        </w:rPr>
        <w:t>段时间的努力，</w:t>
      </w:r>
      <w:r>
        <w:rPr>
          <w:rFonts w:ascii="微软雅黑" w:eastAsia="微软雅黑" w:hAnsi="微软雅黑" w:hint="eastAsia"/>
          <w:sz w:val="28"/>
          <w:szCs w:val="28"/>
        </w:rPr>
        <w:t>学生们在日常行为规范方面有了很大的进步。 接着我的工作重心随之转移到 课堂上来，并根据《中学生日常行为规范》，《同德中学一日常规》等制订了班规，班规从 某些方面补充并</w:t>
      </w:r>
      <w:r w:rsidR="00912095">
        <w:rPr>
          <w:rFonts w:ascii="微软雅黑" w:eastAsia="微软雅黑" w:hAnsi="微软雅黑" w:hint="eastAsia"/>
          <w:sz w:val="28"/>
          <w:szCs w:val="28"/>
        </w:rPr>
        <w:t>突出了日常行为规范，同时把好日常行为规范的量化考核关。经过努力，</w:t>
      </w:r>
      <w:r>
        <w:rPr>
          <w:rFonts w:ascii="微软雅黑" w:eastAsia="微软雅黑" w:hAnsi="微软雅黑" w:hint="eastAsia"/>
          <w:sz w:val="28"/>
          <w:szCs w:val="28"/>
        </w:rPr>
        <w:t>我班学生已经形成较强的时间观念，培养了劳动意识，增强了竞争意识，养成了良好的行为习 惯。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二、 认真按时完成学校布置的各项任务。我从一开始就十分注意了解学生，明确工作重点。利用好每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一节班训课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 xml:space="preserve">，对学生进行思想教育。我着重抓班风的形成。为了树立良好的 </w:t>
      </w:r>
      <w:r w:rsidR="00912095">
        <w:rPr>
          <w:rFonts w:ascii="微软雅黑" w:eastAsia="微软雅黑" w:hAnsi="微软雅黑" w:hint="eastAsia"/>
          <w:sz w:val="28"/>
          <w:szCs w:val="28"/>
        </w:rPr>
        <w:t>班风、</w:t>
      </w:r>
      <w:r>
        <w:rPr>
          <w:rFonts w:ascii="微软雅黑" w:eastAsia="微软雅黑" w:hAnsi="微软雅黑" w:hint="eastAsia"/>
          <w:sz w:val="28"/>
          <w:szCs w:val="28"/>
        </w:rPr>
        <w:t>学风，从一开始就严格要求学生，并注意通过活动增强班级凝聚力。例如，我积极</w:t>
      </w:r>
      <w:r>
        <w:rPr>
          <w:rFonts w:ascii="微软雅黑" w:eastAsia="微软雅黑" w:hAnsi="微软雅黑" w:hint="eastAsia"/>
          <w:sz w:val="28"/>
          <w:szCs w:val="28"/>
        </w:rPr>
        <w:lastRenderedPageBreak/>
        <w:t>发 动和指导学生参加校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校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运动会比赛， 取得了全校最好的成绩， 加强了班里学生的集体荣誉感， 增强了班级凝聚力，使班风逐渐形成。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三、 重视班干部队伍的建设和管理，培养他们的综合能力，发挥他们的先锋模范作用，以影响和带动班级各项工作的开展。班干部是班主任的得力肋手，是班级管理的骨干力量，为了让他们发挥主力作用，我及时对他们的工作责任心和工作热情给予肯定，时时要求他们 </w:t>
      </w:r>
      <w:r>
        <w:rPr>
          <w:rFonts w:ascii="微软雅黑" w:eastAsia="微软雅黑" w:hAnsi="微软雅黑" w:hint="eastAsia"/>
          <w:sz w:val="28"/>
          <w:szCs w:val="28"/>
        </w:rPr>
        <w:t>以身作则，</w:t>
      </w:r>
      <w:r>
        <w:rPr>
          <w:rFonts w:ascii="微软雅黑" w:eastAsia="微软雅黑" w:hAnsi="微软雅黑" w:hint="eastAsia"/>
          <w:sz w:val="28"/>
          <w:szCs w:val="28"/>
        </w:rPr>
        <w:t>学会塑造自身的班干部形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象，从而树立威信。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四、工作的不足和今后的方向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1、对待学生管理上有欠缺：学生群体和个体之间经常发生矛盾，影响了学习，由于监督不到位。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2、班级常规管理不完善，少数学生在思想上对待学习的主动性仍然很差，好的生活学 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习习惯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依旧没有形成。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3、与家长的联系和沟通较少。学生出现了问题应该及时向家长反映。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一学期的班主任工作使我学到了许多 ，能力也得到了加强。但是，由于本人经验 不足，心有余而力不足，有些工作还没有做到位，还做得很不够，存在一些问题有待解决，敬请领导谅解。为了学生更好的发展，希望在下一学期继续努力，向有经验的班主任学习， 搞好教学，抓好班级，争取在各方面都取得更好的成绩。</w:t>
      </w:r>
      <w:r>
        <w:rPr>
          <w:rFonts w:ascii="微软雅黑" w:eastAsia="微软雅黑" w:hAnsi="微软雅黑" w:hint="eastAsia"/>
          <w:sz w:val="28"/>
          <w:szCs w:val="28"/>
        </w:rPr>
        <w:br/>
        <w:t xml:space="preserve">　　总之，这个学期的工作使我在各方面都取得了进步，能力得到加强。但是，由于经验不足，有些工作还没有做到位，还做得不够，还存在一些问题有待解决。今后，我将再接再厉，总结老班主任的经验</w:t>
      </w:r>
      <w:r>
        <w:rPr>
          <w:rFonts w:ascii="微软雅黑" w:eastAsia="微软雅黑" w:hAnsi="微软雅黑" w:hint="eastAsia"/>
          <w:sz w:val="28"/>
          <w:szCs w:val="28"/>
        </w:rPr>
        <w:lastRenderedPageBreak/>
        <w:t>教训，不断充实自己，争取做得更好。</w:t>
      </w:r>
    </w:p>
    <w:sectPr w:rsidR="004B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9"/>
    <w:rsid w:val="000951B3"/>
    <w:rsid w:val="0033233D"/>
    <w:rsid w:val="004B7FA1"/>
    <w:rsid w:val="00912095"/>
    <w:rsid w:val="00A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2020-07-11T00:56:00Z</dcterms:created>
  <dcterms:modified xsi:type="dcterms:W3CDTF">2020-07-11T00:59:00Z</dcterms:modified>
</cp:coreProperties>
</file>