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观摩常外品质课堂  推进英语课堂转型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为了推进英语课堂教学的转型升级，促进学生核心素养、关键能力的发展，提升教育教学质量，6月18日，滨中全体英语教师通过现场观摩和线上观摩的方式积极参与了常外“品质课堂：从理解到行动”的英语教研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课堂上，常外张程佳老师将英语教学和先进的希沃白板技术相结合，形式新颖有趣。播放环保相关的视频片段，顺利导入本课的环保话题。运用希沃技术设置课堂竞赛游戏，点燃了学生学习热情。同时，深入解读文本，从文本出发，联系中国实际，引发学生思考中国的环保之路。第二节柯美玲老师的课堂通过阅读Erin Brockovich的英勇故事，一一探讨了主人公的生活背景、性格品质和奋斗历程。</w:t>
      </w:r>
      <w:bookmarkStart w:id="0" w:name="_GoBack"/>
      <w:bookmarkEnd w:id="0"/>
      <w:r>
        <w:rPr>
          <w:rFonts w:hint="eastAsia"/>
          <w:b w:val="0"/>
          <w:bCs w:val="0"/>
          <w:sz w:val="24"/>
          <w:szCs w:val="24"/>
          <w:lang w:val="en-US" w:eastAsia="zh-CN"/>
        </w:rPr>
        <w:t>两节课后，教研员刘芸老师和常外集团的英语老师们进行了评课，并给予高度评价。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480" w:firstLineChars="200"/>
        <w:jc w:val="left"/>
        <w:textAlignment w:val="auto"/>
        <w:outlineLvl w:val="9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两节课不仅让学生学有所获，学有所思，也让听课的我们对初中英语教学有所思，有所感。</w:t>
      </w:r>
    </w:p>
    <w:p>
      <w:pPr>
        <w:jc w:val="left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4441190" cy="2727325"/>
            <wp:effectExtent l="0" t="0" r="16510" b="15875"/>
            <wp:docPr id="3" name="图片 3" descr="IMG_20200619_154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0200619_15404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1190" cy="272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b/>
          <w:bCs/>
          <w:sz w:val="24"/>
          <w:szCs w:val="24"/>
          <w:lang w:val="en-US" w:eastAsia="zh-CN"/>
        </w:rPr>
        <w:drawing>
          <wp:inline distT="0" distB="0" distL="114300" distR="114300">
            <wp:extent cx="4476115" cy="3124835"/>
            <wp:effectExtent l="0" t="0" r="635" b="18415"/>
            <wp:docPr id="1" name="图片 1" descr="IMG_20200619_151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0200619_151520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76115" cy="3124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7B221C"/>
    <w:rsid w:val="257B221C"/>
    <w:rsid w:val="3FFEB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Office_2.4.0.3944_F1E327BC-269C-435d-A152-05C5408002CA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2020-07-10T14:24:00Z</dcterms:created>
  <dc:creator>12305LLGG</dc:creator>
  <cp:lastModifiedBy>molly0204</cp:lastModifiedBy>
  <dcterms:modified xsi:type="dcterms:W3CDTF">2020-07-10T15:19:50Z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2052-2.4.0.3944</vt:lpwstr>
  </property>
</Properties>
</file>