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礼河实验学校教师读书笔记</w:t>
      </w:r>
    </w:p>
    <w:tbl>
      <w:tblPr>
        <w:tblStyle w:val="3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278"/>
        <w:gridCol w:w="2279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720" w:firstLineChars="300"/>
              <w:jc w:val="left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《孔子传》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作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鲍鹏山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both"/>
              <w:rPr>
                <w:rFonts w:hint="eastAsia" w:eastAsia="宋体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顾金峰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精彩摘录：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Chars="0" w:right="0" w:rightChars="0"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  <w:t>“躬自厚而薄责于人①，则远怨矣。”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Chars="0" w:right="0" w:rightChars="0"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  <w:t>孔子说：“严厉地责备自己而宽容地对待别人，就可以远离别人的怨恨了。”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Chars="0" w:right="0" w:rightChars="0"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8"/>
                <w:szCs w:val="28"/>
              </w:rPr>
              <w:t>“躬自厚而薄责于人”，用现在的话说，就是“严于律己，宽以待人”。人与人交往，难免会有意见不合的时候，于是纠纷和矛盾就产生了。孔子历来主张主动承担责任，不推卸责任，也就是说为人处世要多替别人考虑，站在别人的立场上看待问题，要给别人说话的机会，不能不听别人的意见，固执己见。一旦发生了矛盾，不能一味地指责别人，甚至把过错推到别人身上去，而要多“反躬自省”，作好自我批评，从自己身上找原因。这就我们现在经常提到的“严于律己，宽以待人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读书感悟：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560" w:firstLineChars="200"/>
              <w:textAlignment w:val="auto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8"/>
                <w:szCs w:val="28"/>
              </w:rPr>
              <w:t>孔子的教学方法是循循善诱、因人施教。他同时鼓励学生多提问题，大胆质疑，他区别不同情况进行解答。他的学生中有的性格粗鲁、憨厚，有的耿直、淳朴；有的擅长舞剑，有的长于辞令；有的谦虚，有的逞能；有的适合教书，有的适合做官……孔子总能找到适合教育他们的方法，并且让他们心服口服。看到这里，我想到了我的学生们，他们都是鲜活的生命，千差万别，老师在没有对他们做充分的了解和分析，就用统一的教学方法要求他们，让他们做到一致，那是不现实的。因此，作为老师，还要针对不同的学生采取不同的教学方法，才可以培养出全面发展的学生来从这个角度讲，孔子不仅成人了，成为圣人了，最后也成功了，而且是大成功—他影响了一个民族，塑造了一个民族的心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62635"/>
    <w:rsid w:val="116258E3"/>
    <w:rsid w:val="15F45014"/>
    <w:rsid w:val="230F5571"/>
    <w:rsid w:val="55EE2B60"/>
    <w:rsid w:val="58017002"/>
    <w:rsid w:val="5BA62635"/>
    <w:rsid w:val="7C1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2019-11-27T03:08:00Z</dcterms:created>
  <dc:creator>Karen</dc:creator>
  <cp:lastModifiedBy>Karen</cp:lastModifiedBy>
  <dcterms:modified xsi:type="dcterms:W3CDTF">2020-07-09T02:21:29Z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