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B8" w:rsidRPr="00BF76E7" w:rsidRDefault="00136FB8" w:rsidP="00136FB8">
      <w:pPr>
        <w:spacing w:line="480" w:lineRule="exact"/>
        <w:jc w:val="center"/>
        <w:rPr>
          <w:rFonts w:ascii="黑体" w:eastAsia="黑体" w:hAnsi="黑体" w:hint="eastAsia"/>
          <w:b/>
          <w:sz w:val="30"/>
          <w:szCs w:val="30"/>
        </w:rPr>
      </w:pPr>
      <w:r w:rsidRPr="00BF76E7">
        <w:rPr>
          <w:rFonts w:ascii="黑体" w:eastAsia="黑体" w:hAnsi="黑体" w:hint="eastAsia"/>
          <w:b/>
          <w:sz w:val="30"/>
          <w:szCs w:val="30"/>
        </w:rPr>
        <w:t>《识字2 传统节日》教学反思</w:t>
      </w:r>
    </w:p>
    <w:p w:rsidR="00136FB8" w:rsidRP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我国的传统节日是我们中华民族的美好记忆，是人们日常生活的精华，积淀了博大而精深的文化内涵，传递着我们中华民族感恩、爱国、爱老敬老等优良传统。过节，对于每一位孩子来说都是一件高兴的事，是个让人感兴趣的话题。但是，本课所涉及的春节、元宵节、清明节、端午节、七夕节、中秋节、重阳节和春节恰恰是孩子们需要了解的中国传统节日，因此让学生了解每个节日的内涵，感受节日的欢庆与幸福，并激发民族自豪感是本课的目标，这也正是教材选编此内容的目的。</w:t>
      </w:r>
    </w:p>
    <w:p w:rsidR="00136FB8" w:rsidRP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本节课我感到较为成功的地方是：</w:t>
      </w:r>
    </w:p>
    <w:p w:rsidR="00136FB8" w:rsidRP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1、教师发挥主导的作用，充分体现了学生的自主地位。学生中通过查找资料、调查采访、小组合作、动手实践等多种形式的活动，了解传统文化知识，感受我们传统节日文化的魅力。</w:t>
      </w:r>
    </w:p>
    <w:p w:rsidR="00136FB8" w:rsidRP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2、注重了学法指导。揭示课题后，让学生说说，要想深入、全面地了解这些节日，应从哪些方面入手，教师及时梳理学生所提出来的学习方法，引导学生进入自主学习探究环节。令我没想到的是学生的创新意识很强，三个节日的汇报分别采用了介绍资料、演一演、做表格的方式。</w:t>
      </w:r>
    </w:p>
    <w:p w:rsidR="00136FB8" w:rsidRP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3、在教学中，我积极探究教法和学法，努力做到"六让"：目标--让学生明确；过程--让学生参与；新知--让学生发现；资料--让学生收集；内容--让学生自选；结论--让学生归纳，而且在学法基础上，我结合学生的生活经验，充分将现代信息技术与课堂教学有效整合，使教师的"教"和学生的"学"都达到了质的飞跃。</w:t>
      </w:r>
    </w:p>
    <w:p w:rsidR="00136FB8" w:rsidRP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4、在课前准备时，我搜集了大量的图片，以及赛龙舟的视频，在课堂上展示给学生看，更加直观、形象地表现节日的快乐气氛，有效的调动学生的学习兴趣，丰富学生的知识，满足学生的好奇心。</w:t>
      </w:r>
    </w:p>
    <w:p w:rsidR="004358AB"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hint="eastAsia"/>
          <w:sz w:val="24"/>
          <w:szCs w:val="24"/>
        </w:rPr>
        <w:t>不足之处在于：二年级的孩子对于搜集到的资料应该尝试用自己的话说，而不是念。我想这需要平日里扎扎实实地练习，今后我会在这方面多下功夫。</w:t>
      </w:r>
    </w:p>
    <w:p w:rsidR="00136FB8" w:rsidRPr="00136FB8" w:rsidRDefault="00136FB8" w:rsidP="00136FB8">
      <w:pPr>
        <w:spacing w:line="480" w:lineRule="exact"/>
        <w:ind w:firstLineChars="200" w:firstLine="600"/>
        <w:jc w:val="center"/>
        <w:rPr>
          <w:rFonts w:ascii="黑体" w:eastAsia="黑体" w:hAnsi="黑体" w:hint="eastAsia"/>
          <w:sz w:val="30"/>
          <w:szCs w:val="30"/>
        </w:rPr>
      </w:pPr>
      <w:r w:rsidRPr="00136FB8">
        <w:rPr>
          <w:rFonts w:ascii="黑体" w:eastAsia="黑体" w:hAnsi="黑体"/>
          <w:sz w:val="30"/>
          <w:szCs w:val="30"/>
        </w:rPr>
        <w:lastRenderedPageBreak/>
        <w:t>《枫树上的喜鹊》教学设计</w:t>
      </w:r>
    </w:p>
    <w:p w:rsid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sz w:val="24"/>
          <w:szCs w:val="24"/>
        </w:rPr>
        <w:t>《枫树上的喜鹊》 是部编版小学二年级语文下册的一篇课文, 本文介绍了枫树上喜鹊一家的故事。通过“我”的创造性想象,把喜鹊 一家的生活描写得其乐融融、有声有色,让我们感受到了童真童趣, 表达了作者对动物、对大自然的无比热爱之情。故事情节简单,语调 活泼,富有儿童诗意,符合儿童的心理特征和阅读接受能力。</w:t>
      </w:r>
      <w:r w:rsidRPr="00136FB8">
        <w:rPr>
          <w:rFonts w:asciiTheme="minorEastAsia" w:eastAsiaTheme="minorEastAsia" w:hAnsiTheme="minorEastAsia"/>
          <w:sz w:val="24"/>
          <w:szCs w:val="24"/>
        </w:rPr>
        <w:br/>
        <w:t>优点：</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1、课前妙招,激发学习兴趣,能更好的组织课堂教学。</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2、实施目标教学,有的放矢,顺利完成教学要求。</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3、创新教学方法,培养孩子丰富的想象力。</w:t>
      </w:r>
      <w:r w:rsidRPr="00136FB8">
        <w:rPr>
          <w:rFonts w:asciiTheme="minorEastAsia" w:eastAsiaTheme="minorEastAsia" w:hAnsiTheme="minorEastAsia"/>
          <w:sz w:val="24"/>
          <w:szCs w:val="24"/>
        </w:rPr>
        <w:br/>
        <w:t>不足：</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1、我准备的是第二课时,教学中复习上节课的内容过多,大 约占了 10分的时间,时间安排上不够合理,导致本节的教学内容到 后来匆忙赶时间也没能完成安排好的教学要求。</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2、由于感觉时间不够,在引导孩子们分析一些重点词句时, 不够深入透切。如,在教学“我们村的渡口旁有一棵枫树,我很喜欢 它。 它好像一把很大又很高的绿色太阳伞, 一直打开着。 ” 这一句时, 我只引导孩子们知道这是比喻句, 把枫树比作绿色太阳伞, 知道枫树 又高又大的特点, 而没有深入引导学去思考作者为什么会想到把枫树 比作太阳伞,枫树和太阳伞有什么相似之处。如果这样一比较,孩子 们的心里就会赫然开朗,就会很快明白比喻的作用,从而学以致用, 这教学效果。</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3、教学中为了赶时间,引导学生有感情的朗读也没到位。</w:t>
      </w:r>
      <w:r w:rsidRPr="00136FB8">
        <w:rPr>
          <w:rFonts w:asciiTheme="minorEastAsia" w:eastAsiaTheme="minorEastAsia" w:hAnsiTheme="minorEastAsia"/>
          <w:sz w:val="24"/>
          <w:szCs w:val="24"/>
        </w:rPr>
        <w:br/>
      </w:r>
      <w:r w:rsidRPr="00136FB8">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4、对学生的评价语言有些单调,每个教学环节的过度语不够衔接。</w:t>
      </w:r>
    </w:p>
    <w:p w:rsidR="00136FB8" w:rsidRDefault="00136FB8" w:rsidP="00136FB8">
      <w:pPr>
        <w:spacing w:line="480" w:lineRule="exact"/>
        <w:ind w:firstLineChars="200" w:firstLine="480"/>
        <w:rPr>
          <w:rFonts w:asciiTheme="minorEastAsia" w:eastAsiaTheme="minorEastAsia" w:hAnsiTheme="minorEastAsia" w:hint="eastAsia"/>
          <w:sz w:val="24"/>
          <w:szCs w:val="24"/>
        </w:rPr>
      </w:pPr>
    </w:p>
    <w:p w:rsidR="00136FB8" w:rsidRDefault="00136FB8" w:rsidP="00136FB8">
      <w:pPr>
        <w:spacing w:line="480" w:lineRule="exact"/>
        <w:ind w:firstLineChars="200" w:firstLine="480"/>
        <w:rPr>
          <w:rFonts w:asciiTheme="minorEastAsia" w:eastAsiaTheme="minorEastAsia" w:hAnsiTheme="minorEastAsia" w:hint="eastAsia"/>
          <w:sz w:val="24"/>
          <w:szCs w:val="24"/>
        </w:rPr>
      </w:pPr>
    </w:p>
    <w:p w:rsidR="00136FB8" w:rsidRDefault="00136FB8" w:rsidP="00136FB8">
      <w:pPr>
        <w:spacing w:line="480" w:lineRule="exact"/>
        <w:ind w:firstLineChars="200" w:firstLine="480"/>
        <w:rPr>
          <w:rFonts w:asciiTheme="minorEastAsia" w:eastAsiaTheme="minorEastAsia" w:hAnsiTheme="minorEastAsia" w:hint="eastAsia"/>
          <w:sz w:val="24"/>
          <w:szCs w:val="24"/>
        </w:rPr>
      </w:pPr>
    </w:p>
    <w:p w:rsidR="00136FB8" w:rsidRPr="00136FB8" w:rsidRDefault="00136FB8" w:rsidP="00136FB8">
      <w:pPr>
        <w:spacing w:line="480" w:lineRule="exact"/>
        <w:ind w:firstLineChars="200" w:firstLine="440"/>
        <w:jc w:val="center"/>
        <w:rPr>
          <w:rFonts w:ascii="黑体" w:eastAsia="黑体" w:hAnsi="黑体" w:hint="eastAsia"/>
          <w:sz w:val="30"/>
          <w:szCs w:val="30"/>
        </w:rPr>
      </w:pPr>
      <w:r>
        <w:lastRenderedPageBreak/>
        <w:br/>
      </w:r>
      <w:r w:rsidRPr="00136FB8">
        <w:rPr>
          <w:rFonts w:ascii="黑体" w:eastAsia="黑体" w:hAnsi="黑体"/>
          <w:sz w:val="30"/>
          <w:szCs w:val="30"/>
        </w:rPr>
        <w:t>《揠苗助长》教学反思</w:t>
      </w:r>
    </w:p>
    <w:p w:rsidR="00136FB8" w:rsidRDefault="00136FB8" w:rsidP="00136FB8">
      <w:pPr>
        <w:spacing w:line="480" w:lineRule="exact"/>
        <w:ind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sz w:val="24"/>
          <w:szCs w:val="24"/>
        </w:rPr>
        <w:t>阅读是学生重要的语言实践活动，只有加强阅读实践，才能真正有利于学生理解课文、语言积累和说写表达，才能真正提高学生的语言素质。小学阅读教学的任务是培养学生的阅读能力，养成认真读书的良好习惯。我认为自己在这节课中较为成功的是：</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1、注重阅读感悟。</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读”是阅读教学的主要活动，在这一教学过程中，“读”贯穿始终。采用多种形式的朗读，如：自由练读、指名读、范读等，做到了在读中“悟”，在读中“思”，在读中“说”。既培养了朗读的能力，又使学生的思维得到了发展。</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2、引导学生拓展想像。</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寓言故事留有丰富的想像空间，教学课文时，我指导学生想象种田人当时的心理活动、表情、动作、语言。教学课文结尾时，引导学生想象禾苗会对种田人说些什么?作为一个懂得科学知识的小学生，你会对种田人说些什么?在学生奇妙的想像中赋予故事新结尾，揭示故事所反映的道理。</w:t>
      </w:r>
    </w:p>
    <w:p w:rsidR="00136FB8" w:rsidRDefault="00136FB8" w:rsidP="00136FB8">
      <w:pPr>
        <w:spacing w:line="480" w:lineRule="exact"/>
        <w:ind w:leftChars="50" w:left="110"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不足之处</w:t>
      </w:r>
      <w:r>
        <w:rPr>
          <w:rFonts w:asciiTheme="minorEastAsia" w:eastAsiaTheme="minorEastAsia" w:hAnsiTheme="minorEastAsia" w:hint="eastAsia"/>
          <w:sz w:val="24"/>
          <w:szCs w:val="24"/>
        </w:rPr>
        <w:t>:</w:t>
      </w:r>
    </w:p>
    <w:p w:rsidR="00136FB8" w:rsidRDefault="00136FB8" w:rsidP="00136FB8">
      <w:pPr>
        <w:spacing w:line="480" w:lineRule="exact"/>
        <w:ind w:leftChars="50" w:left="110" w:firstLineChars="200" w:firstLine="480"/>
        <w:rPr>
          <w:rFonts w:asciiTheme="minorEastAsia" w:eastAsiaTheme="minorEastAsia" w:hAnsiTheme="minorEastAsia" w:hint="eastAsia"/>
          <w:sz w:val="24"/>
          <w:szCs w:val="24"/>
        </w:rPr>
      </w:pPr>
      <w:r w:rsidRPr="00136FB8">
        <w:rPr>
          <w:rFonts w:asciiTheme="minorEastAsia" w:eastAsiaTheme="minorEastAsia" w:hAnsiTheme="minorEastAsia"/>
          <w:sz w:val="24"/>
          <w:szCs w:val="24"/>
        </w:rPr>
        <w:t>上完课之后,</w:t>
      </w:r>
      <w:r>
        <w:rPr>
          <w:rFonts w:asciiTheme="minorEastAsia" w:eastAsiaTheme="minorEastAsia" w:hAnsiTheme="minorEastAsia" w:hint="eastAsia"/>
          <w:sz w:val="24"/>
          <w:szCs w:val="24"/>
        </w:rPr>
        <w:t>我意识到课堂上</w:t>
      </w:r>
      <w:r w:rsidRPr="00136FB8">
        <w:rPr>
          <w:rFonts w:asciiTheme="minorEastAsia" w:eastAsiaTheme="minorEastAsia" w:hAnsiTheme="minorEastAsia"/>
          <w:sz w:val="24"/>
          <w:szCs w:val="24"/>
        </w:rPr>
        <w:t>为了顺利地完成教学任务，就专门找优秀的学生回答问题，那些差生不管不问，只要教学过程顺畅、好看就行了。今天我明白了：不管什么课，我们都是在为学生讲，而不是其他人。今后讲课时，一些容易理解的问题要留给差生，不能把课堂变成好学生表现的专场。</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其次，在出示朗读的方法时，顺序不太合理，课文只有在理解的基础上才能读通，特别是文言文，暴露出自己对文言文的教材没有研究透，暴露出自己的备课有些飘，这一点是今后教学文言文时需要特别注意的地方。</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本节课教学还有其它一些不足之处：设计不够新颖，部分学生的朗读不够入情入景，结合生活实际进行强化浮于表面，本来应有练习背诵这一环节，但由于时间限制，没能如期完成。今后要努力提高驾驭课堂教学的能力，使课堂</w:t>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lastRenderedPageBreak/>
        <w:t>教学亮点频现，精彩纷呈。</w:t>
      </w:r>
      <w:r w:rsidRPr="00136FB8">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136FB8">
        <w:rPr>
          <w:rFonts w:asciiTheme="minorEastAsia" w:eastAsiaTheme="minorEastAsia" w:hAnsiTheme="minorEastAsia"/>
          <w:sz w:val="24"/>
          <w:szCs w:val="24"/>
        </w:rPr>
        <w:t>教学是一门很深奥的学问,在教育这条路上我才刚刚起步,就好象是蹒跚学路的小马,外面的世界太大太大,需要进行的磨练还有很多很多,只有不停地学习,才能够有所成长。</w:t>
      </w:r>
    </w:p>
    <w:p w:rsidR="00343733" w:rsidRDefault="00343733" w:rsidP="00136FB8">
      <w:pPr>
        <w:spacing w:line="480" w:lineRule="exact"/>
        <w:ind w:leftChars="50" w:left="110" w:firstLineChars="200" w:firstLine="480"/>
        <w:rPr>
          <w:rFonts w:asciiTheme="minorEastAsia" w:eastAsiaTheme="minorEastAsia" w:hAnsiTheme="minorEastAsia" w:hint="eastAsia"/>
          <w:sz w:val="24"/>
          <w:szCs w:val="24"/>
        </w:rPr>
      </w:pPr>
    </w:p>
    <w:p w:rsidR="00343733" w:rsidRDefault="00343733" w:rsidP="00343733">
      <w:pPr>
        <w:spacing w:line="480" w:lineRule="exact"/>
        <w:ind w:leftChars="50" w:left="110" w:firstLineChars="200" w:firstLine="440"/>
        <w:jc w:val="center"/>
        <w:rPr>
          <w:rFonts w:asciiTheme="minorEastAsia" w:eastAsiaTheme="minorEastAsia" w:hAnsiTheme="minorEastAsia" w:hint="eastAsia"/>
          <w:sz w:val="24"/>
          <w:szCs w:val="24"/>
        </w:rPr>
      </w:pPr>
      <w:r>
        <w:br/>
      </w:r>
      <w:r w:rsidRPr="00343733">
        <w:rPr>
          <w:rFonts w:ascii="黑体" w:eastAsia="黑体" w:hAnsi="黑体"/>
          <w:sz w:val="30"/>
          <w:szCs w:val="30"/>
        </w:rPr>
        <w:t>《雷雨》教学反思</w:t>
      </w:r>
      <w:r w:rsidRPr="00343733">
        <w:rPr>
          <w:rFonts w:ascii="黑体" w:eastAsia="黑体" w:hAnsi="黑体"/>
          <w:sz w:val="30"/>
          <w:szCs w:val="30"/>
        </w:rPr>
        <w:br/>
      </w:r>
      <w:r>
        <w:rPr>
          <w:rFonts w:asciiTheme="minorEastAsia" w:eastAsiaTheme="minorEastAsia" w:hAnsiTheme="minorEastAsia" w:hint="eastAsia"/>
          <w:sz w:val="24"/>
          <w:szCs w:val="24"/>
        </w:rPr>
        <w:t xml:space="preserve">    </w:t>
      </w:r>
      <w:r w:rsidRPr="00343733">
        <w:rPr>
          <w:rFonts w:asciiTheme="minorEastAsia" w:eastAsiaTheme="minorEastAsia" w:hAnsiTheme="minorEastAsia"/>
          <w:sz w:val="24"/>
          <w:szCs w:val="24"/>
        </w:rPr>
        <w:t>《雷雨》一课用精炼的文字，为我们描绘了雷雨前、雷雨中、雷雨后的自然景象。炎炎夏日，闪电雷鸣，声声蛙鸣，美丽彩虹……这就是夏天雷雨后的情景。雷雨对于学生来说并不陌生，他们都有着一定的生活体验。在本课的教学中，我采用看图与读文相结合的方法，启发学生的想象，引导学生感受雷雨的特点。力图体现新课程理念下的教学方式，以自主学习能力的培养为重点，让学</w:t>
      </w:r>
      <w:r>
        <w:rPr>
          <w:rFonts w:asciiTheme="minorEastAsia" w:eastAsiaTheme="minorEastAsia" w:hAnsiTheme="minorEastAsia"/>
          <w:sz w:val="24"/>
          <w:szCs w:val="24"/>
        </w:rPr>
        <w:t>生自主探究、同桌合作、多形式的朗读感悟，从而获得收获，体验</w:t>
      </w:r>
      <w:r w:rsidRPr="00343733">
        <w:rPr>
          <w:rFonts w:asciiTheme="minorEastAsia" w:eastAsiaTheme="minorEastAsia" w:hAnsiTheme="minorEastAsia"/>
          <w:sz w:val="24"/>
          <w:szCs w:val="24"/>
        </w:rPr>
        <w:t>快乐。</w:t>
      </w:r>
      <w:r w:rsidRPr="00343733">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43733">
        <w:rPr>
          <w:rFonts w:asciiTheme="minorEastAsia" w:eastAsiaTheme="minorEastAsia" w:hAnsiTheme="minorEastAsia"/>
          <w:sz w:val="24"/>
          <w:szCs w:val="24"/>
        </w:rPr>
        <w:t>一、图文结合，朗读感悟。用形象的图画帮助学生理解课文是低年级学生所需要的。如，课文第一段“黑沉沉”这个词学生不容易理解，要让学生通过看图，知道雷雨前的云很黑、很厚，所以看起来“黑沉沉”的。在指导朗读时，抓住重点词句指导学生朗读，感悟雷雨前、雷雨中景物的变化。如：“满天的乌云，黑沉沉地压下来。树上的叶子一动也不动，知了一声也不叫”这句时，引导学生抓住几个自然景物的特点，“乌云——黑沉沉”、“树叶——一动也不动”、“知了——一声也不叫”来理解朗读，并结合情境画面领悟雷雨前景物的特点。再如读“闪电越来越亮，雷声越来越响。”这句时抓住“越来越</w:t>
      </w:r>
    </w:p>
    <w:p w:rsidR="00343733" w:rsidRDefault="00343733" w:rsidP="00343733">
      <w:pPr>
        <w:spacing w:line="480" w:lineRule="exact"/>
        <w:ind w:leftChars="50" w:left="710" w:hangingChars="250" w:hanging="600"/>
        <w:rPr>
          <w:rFonts w:asciiTheme="minorEastAsia" w:eastAsiaTheme="minorEastAsia" w:hAnsiTheme="minorEastAsia" w:hint="eastAsia"/>
          <w:sz w:val="24"/>
          <w:szCs w:val="24"/>
        </w:rPr>
      </w:pPr>
      <w:r w:rsidRPr="00343733">
        <w:rPr>
          <w:rFonts w:asciiTheme="minorEastAsia" w:eastAsiaTheme="minorEastAsia" w:hAnsiTheme="minorEastAsia"/>
          <w:sz w:val="24"/>
          <w:szCs w:val="24"/>
        </w:rPr>
        <w:t>亮”、 “越来越响”</w:t>
      </w:r>
      <w:r>
        <w:rPr>
          <w:rFonts w:asciiTheme="minorEastAsia" w:eastAsiaTheme="minorEastAsia" w:hAnsiTheme="minorEastAsia"/>
          <w:sz w:val="24"/>
          <w:szCs w:val="24"/>
        </w:rPr>
        <w:t>结合课件，体会闪电一次比一次亮</w:t>
      </w:r>
      <w:r>
        <w:rPr>
          <w:rFonts w:asciiTheme="minorEastAsia" w:eastAsiaTheme="minorEastAsia" w:hAnsiTheme="minorEastAsia" w:hint="eastAsia"/>
          <w:sz w:val="24"/>
          <w:szCs w:val="24"/>
        </w:rPr>
        <w:t>。</w:t>
      </w:r>
    </w:p>
    <w:p w:rsidR="00343733" w:rsidRDefault="00343733" w:rsidP="00343733">
      <w:pPr>
        <w:spacing w:line="480" w:lineRule="exact"/>
        <w:ind w:leftChars="250" w:left="670" w:hangingChars="50" w:hanging="120"/>
        <w:rPr>
          <w:rFonts w:asciiTheme="minorEastAsia" w:eastAsiaTheme="minorEastAsia" w:hAnsiTheme="minorEastAsia" w:hint="eastAsia"/>
          <w:sz w:val="24"/>
          <w:szCs w:val="24"/>
        </w:rPr>
      </w:pPr>
      <w:r w:rsidRPr="00343733">
        <w:rPr>
          <w:rFonts w:asciiTheme="minorEastAsia" w:eastAsiaTheme="minorEastAsia" w:hAnsiTheme="minorEastAsia"/>
          <w:sz w:val="24"/>
          <w:szCs w:val="24"/>
        </w:rPr>
        <w:t>二、注重积累，加强运用</w:t>
      </w:r>
    </w:p>
    <w:p w:rsidR="00A01CC7" w:rsidRDefault="00343733" w:rsidP="00343733">
      <w:pPr>
        <w:spacing w:line="480" w:lineRule="exact"/>
        <w:ind w:leftChars="50" w:left="110" w:firstLineChars="200" w:firstLine="480"/>
        <w:rPr>
          <w:rFonts w:asciiTheme="minorEastAsia" w:eastAsiaTheme="minorEastAsia" w:hAnsiTheme="minorEastAsia" w:hint="eastAsia"/>
          <w:sz w:val="24"/>
          <w:szCs w:val="24"/>
        </w:rPr>
      </w:pPr>
      <w:r w:rsidRPr="00343733">
        <w:rPr>
          <w:rFonts w:asciiTheme="minorEastAsia" w:eastAsiaTheme="minorEastAsia" w:hAnsiTheme="minorEastAsia"/>
          <w:sz w:val="24"/>
          <w:szCs w:val="24"/>
        </w:rPr>
        <w:t>这篇文章在运用词句方面非常准确、传神，值得细细体会。学生初步感知课文内容后，抓住重点词句引导学生品词析句。在引导学生理解“蜘蛛从网上垂下来，逃走了”这个句子时，“垂”比较抽象，难理解，用多媒体制作蜘蛛</w:t>
      </w:r>
      <w:r w:rsidRPr="00343733">
        <w:rPr>
          <w:rFonts w:asciiTheme="minorEastAsia" w:eastAsiaTheme="minorEastAsia" w:hAnsiTheme="minorEastAsia"/>
          <w:sz w:val="24"/>
          <w:szCs w:val="24"/>
        </w:rPr>
        <w:lastRenderedPageBreak/>
        <w:t>垂下来的动作变化画面，将抽象变为直观，学生通过观察，很快就能回答：“‘垂’是说蜘蛛顺着一根蛛丝从网上下来。”然后就“垂、掉、落”这三个字进行了词语的训练：</w:t>
      </w:r>
      <w:r w:rsidRPr="00343733">
        <w:rPr>
          <w:rFonts w:asciiTheme="minorEastAsia" w:eastAsiaTheme="minorEastAsia" w:hAnsiTheme="minorEastAsia"/>
          <w:sz w:val="24"/>
          <w:szCs w:val="24"/>
        </w:rPr>
        <w:br/>
        <w:t>金黄的稻谷（ ）下头</w:t>
      </w:r>
      <w:r w:rsidRPr="00343733">
        <w:rPr>
          <w:rFonts w:asciiTheme="minorEastAsia" w:eastAsiaTheme="minorEastAsia" w:hAnsiTheme="minorEastAsia"/>
          <w:sz w:val="24"/>
          <w:szCs w:val="24"/>
        </w:rPr>
        <w:br/>
        <w:t>苹果从树上（ ）下来</w:t>
      </w:r>
      <w:r w:rsidRPr="00343733">
        <w:rPr>
          <w:rFonts w:asciiTheme="minorEastAsia" w:eastAsiaTheme="minorEastAsia" w:hAnsiTheme="minorEastAsia"/>
          <w:sz w:val="24"/>
          <w:szCs w:val="24"/>
        </w:rPr>
        <w:br/>
        <w:t>叶子从树上（  ）下来</w:t>
      </w:r>
      <w:r w:rsidRPr="00343733">
        <w:rPr>
          <w:rFonts w:asciiTheme="minorEastAsia" w:eastAsiaTheme="minorEastAsia" w:hAnsiTheme="minorEastAsia"/>
          <w:sz w:val="24"/>
          <w:szCs w:val="24"/>
        </w:rPr>
        <w:br/>
        <w:t>兔子的耳朵从头上（ ）下来</w:t>
      </w:r>
      <w:r w:rsidRPr="00343733">
        <w:rPr>
          <w:rFonts w:asciiTheme="minorEastAsia" w:eastAsiaTheme="minorEastAsia" w:hAnsiTheme="minorEastAsia"/>
          <w:sz w:val="24"/>
          <w:szCs w:val="24"/>
        </w:rPr>
        <w:br/>
        <w:t>又如“闪电越来越亮，雷声越来越响”一句时，抓住“越……越……”进行训练，课件以“我会说”的形式填空训练：（  ）越来越亮；（  ）越来越响；乌云（      ）；风（   ）；（  ）越（ ）越（   ）。这个环节不仅让学生理解了词语的意思，而且积累了词语。</w:t>
      </w:r>
      <w:r w:rsidRPr="00343733">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43733">
        <w:rPr>
          <w:rFonts w:asciiTheme="minorEastAsia" w:eastAsiaTheme="minorEastAsia" w:hAnsiTheme="minorEastAsia"/>
          <w:sz w:val="24"/>
          <w:szCs w:val="24"/>
        </w:rPr>
        <w:t>三、多样形式，指导背诵</w:t>
      </w:r>
      <w:r w:rsidRPr="00343733">
        <w:rPr>
          <w:rFonts w:asciiTheme="minorEastAsia" w:eastAsiaTheme="minorEastAsia" w:hAnsiTheme="minorEastAsia"/>
          <w:sz w:val="24"/>
          <w:szCs w:val="24"/>
        </w:rPr>
        <w:br/>
        <w:t>背诵是阅读教学的一个重要任务，能有效提高学生的理解能力和表达能力，是学生积累语言的重要途径。《雷雨》一文语句生动、简短，朗朗上口，是背诵积累的佳作。课堂上，通过展示图片、填空、儿歌的形式指导背诵，学生有了扶手就能顺利地背诵出内容。</w:t>
      </w:r>
    </w:p>
    <w:p w:rsidR="00A01CC7" w:rsidRDefault="00A01CC7" w:rsidP="00343733">
      <w:pPr>
        <w:spacing w:line="480" w:lineRule="exact"/>
        <w:ind w:leftChars="50" w:left="110" w:firstLineChars="200" w:firstLine="480"/>
        <w:rPr>
          <w:rFonts w:asciiTheme="minorEastAsia" w:eastAsiaTheme="minorEastAsia" w:hAnsiTheme="minorEastAsia" w:hint="eastAsia"/>
          <w:sz w:val="24"/>
          <w:szCs w:val="24"/>
        </w:rPr>
      </w:pPr>
    </w:p>
    <w:p w:rsidR="00A01CC7" w:rsidRDefault="00A01CC7" w:rsidP="00343733">
      <w:pPr>
        <w:spacing w:line="480" w:lineRule="exact"/>
        <w:ind w:leftChars="50" w:left="110" w:firstLineChars="200" w:firstLine="480"/>
        <w:rPr>
          <w:rFonts w:asciiTheme="minorEastAsia" w:eastAsiaTheme="minorEastAsia" w:hAnsiTheme="minorEastAsia" w:hint="eastAsia"/>
          <w:sz w:val="24"/>
          <w:szCs w:val="24"/>
        </w:rPr>
      </w:pPr>
    </w:p>
    <w:p w:rsidR="00A01CC7" w:rsidRDefault="00A01CC7" w:rsidP="00343733">
      <w:pPr>
        <w:spacing w:line="480" w:lineRule="exact"/>
        <w:ind w:leftChars="50" w:left="110" w:firstLineChars="200" w:firstLine="480"/>
        <w:rPr>
          <w:rFonts w:asciiTheme="minorEastAsia" w:eastAsiaTheme="minorEastAsia" w:hAnsiTheme="minorEastAsia" w:hint="eastAsia"/>
          <w:sz w:val="24"/>
          <w:szCs w:val="24"/>
        </w:rPr>
      </w:pPr>
    </w:p>
    <w:p w:rsidR="00BF76E7" w:rsidRDefault="00A01CC7" w:rsidP="00A01CC7">
      <w:pPr>
        <w:spacing w:line="480" w:lineRule="exact"/>
        <w:ind w:firstLineChars="250" w:firstLine="550"/>
        <w:jc w:val="center"/>
        <w:rPr>
          <w:rFonts w:ascii="黑体" w:eastAsia="黑体" w:hAnsi="黑体" w:hint="eastAsia"/>
          <w:sz w:val="30"/>
          <w:szCs w:val="30"/>
        </w:rPr>
      </w:pPr>
      <w:r>
        <w:br/>
      </w:r>
    </w:p>
    <w:p w:rsidR="00BF76E7" w:rsidRDefault="00BF76E7" w:rsidP="00BF76E7">
      <w:pPr>
        <w:spacing w:line="480" w:lineRule="exact"/>
        <w:ind w:firstLineChars="250" w:firstLine="750"/>
        <w:jc w:val="center"/>
        <w:rPr>
          <w:rFonts w:ascii="黑体" w:eastAsia="黑体" w:hAnsi="黑体" w:hint="eastAsia"/>
          <w:sz w:val="30"/>
          <w:szCs w:val="30"/>
        </w:rPr>
      </w:pPr>
    </w:p>
    <w:p w:rsidR="00BF76E7" w:rsidRDefault="00BF76E7" w:rsidP="00BF76E7">
      <w:pPr>
        <w:spacing w:line="480" w:lineRule="exact"/>
        <w:ind w:firstLineChars="250" w:firstLine="750"/>
        <w:jc w:val="center"/>
        <w:rPr>
          <w:rFonts w:ascii="黑体" w:eastAsia="黑体" w:hAnsi="黑体" w:hint="eastAsia"/>
          <w:sz w:val="30"/>
          <w:szCs w:val="30"/>
        </w:rPr>
      </w:pPr>
    </w:p>
    <w:p w:rsidR="00BF76E7" w:rsidRDefault="00BF76E7" w:rsidP="00BF76E7">
      <w:pPr>
        <w:spacing w:line="480" w:lineRule="exact"/>
        <w:ind w:firstLineChars="250" w:firstLine="750"/>
        <w:jc w:val="center"/>
        <w:rPr>
          <w:rFonts w:ascii="黑体" w:eastAsia="黑体" w:hAnsi="黑体" w:hint="eastAsia"/>
          <w:sz w:val="30"/>
          <w:szCs w:val="30"/>
        </w:rPr>
      </w:pPr>
    </w:p>
    <w:p w:rsidR="00BF76E7" w:rsidRDefault="00BF76E7" w:rsidP="00BF76E7">
      <w:pPr>
        <w:spacing w:line="480" w:lineRule="exact"/>
        <w:ind w:firstLineChars="250" w:firstLine="750"/>
        <w:jc w:val="center"/>
        <w:rPr>
          <w:rFonts w:ascii="黑体" w:eastAsia="黑体" w:hAnsi="黑体" w:hint="eastAsia"/>
          <w:sz w:val="30"/>
          <w:szCs w:val="30"/>
        </w:rPr>
      </w:pPr>
    </w:p>
    <w:p w:rsidR="00A01CC7" w:rsidRPr="00A01CC7" w:rsidRDefault="00A01CC7" w:rsidP="00BF76E7">
      <w:pPr>
        <w:spacing w:line="480" w:lineRule="exact"/>
        <w:ind w:firstLineChars="250" w:firstLine="750"/>
        <w:jc w:val="center"/>
        <w:rPr>
          <w:rFonts w:ascii="黑体" w:eastAsia="黑体" w:hAnsi="黑体" w:hint="eastAsia"/>
          <w:sz w:val="30"/>
          <w:szCs w:val="30"/>
        </w:rPr>
      </w:pPr>
      <w:r w:rsidRPr="00A01CC7">
        <w:rPr>
          <w:rFonts w:ascii="黑体" w:eastAsia="黑体" w:hAnsi="黑体"/>
          <w:sz w:val="30"/>
          <w:szCs w:val="30"/>
        </w:rPr>
        <w:lastRenderedPageBreak/>
        <w:t>《大象的耳朵》教学反思</w:t>
      </w:r>
    </w:p>
    <w:p w:rsidR="00343733" w:rsidRDefault="00A01CC7" w:rsidP="00A01CC7">
      <w:pPr>
        <w:spacing w:line="480" w:lineRule="exact"/>
        <w:ind w:firstLineChars="250" w:firstLine="600"/>
        <w:rPr>
          <w:rFonts w:asciiTheme="minorEastAsia" w:eastAsiaTheme="minorEastAsia" w:hAnsiTheme="minorEastAsia" w:hint="eastAsia"/>
          <w:sz w:val="24"/>
          <w:szCs w:val="24"/>
        </w:rPr>
      </w:pPr>
      <w:r w:rsidRPr="00A01CC7">
        <w:rPr>
          <w:rFonts w:asciiTheme="minorEastAsia" w:eastAsiaTheme="minorEastAsia" w:hAnsiTheme="minorEastAsia"/>
          <w:sz w:val="24"/>
          <w:szCs w:val="24"/>
        </w:rPr>
        <w:t>本篇课文是一个童话故事，讲的是一头大象因为自己的耳朵与其他动物的耳朵不一样，以为自己的耳朵有毛病，就想尽办法让自己的耳朵竖起来，可却给自己带来了很勿烦恼。后来它也明白自己耳朵的作用，再也不把耳朵竖起来了。故事内容生动有趣，富有整理，给学生有启示作用。</w:t>
      </w:r>
      <w:r w:rsidRPr="00A01CC7">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A01CC7">
        <w:rPr>
          <w:rFonts w:asciiTheme="minorEastAsia" w:eastAsiaTheme="minorEastAsia" w:hAnsiTheme="minorEastAsia"/>
          <w:sz w:val="24"/>
          <w:szCs w:val="24"/>
        </w:rPr>
        <w:t>在教学过程中，我通过解读文本，结合课程标准并结合二年级学生知识水平，进行教学设计时，首先利用大象过河的游戏环节，让学生复习生字，并进行导入，激发了学生学习兴趣;同时也充分发挥了学生的主动性，通过生生交先、师生交流，培养了学生自学能力和思考能力;引等学生抓重定句理准课文内容，让学生画出大象说的语，从而感知大象想法改变的过程;也注重学生表达能力的培养。在本课数学中引等学生表达自己的想法，结合生活实际，领悟句子的意，忍，从而明白文章要表达的意思。</w:t>
      </w:r>
      <w:r w:rsidRPr="00A01CC7">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A01CC7">
        <w:rPr>
          <w:rFonts w:asciiTheme="minorEastAsia" w:eastAsiaTheme="minorEastAsia" w:hAnsiTheme="minorEastAsia"/>
          <w:sz w:val="24"/>
          <w:szCs w:val="24"/>
        </w:rPr>
        <w:t>同样，在教学过程中我也存在一些不足之处:在板书设过上不够精致，自己在教学过程中废活过级，导致时间不够;在一些头饰的准备上没有发挥头饰的作用，久而让这些东西分散了学生的注意力，没有做到物尽其用;在朗读环节有点欠缺，没有将朗读很好的融入课堂中来。</w:t>
      </w:r>
      <w:r w:rsidRPr="00A01CC7">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A01CC7">
        <w:rPr>
          <w:rFonts w:asciiTheme="minorEastAsia" w:eastAsiaTheme="minorEastAsia" w:hAnsiTheme="minorEastAsia"/>
          <w:sz w:val="24"/>
          <w:szCs w:val="24"/>
        </w:rPr>
        <w:t>另外，通过课堂教学，我发现，我的文本解决能力还有待于不断地提升，需要深入思考，与文本进行深度对话，才能更好地理解文本的魅力和承载的教学任务。在以后的教学中，文本解读方面，我还需不断努力！</w:t>
      </w:r>
      <w:r w:rsidR="00343733" w:rsidRPr="00A01CC7">
        <w:rPr>
          <w:rFonts w:asciiTheme="minorEastAsia" w:eastAsiaTheme="minorEastAsia" w:hAnsiTheme="minorEastAsia"/>
          <w:sz w:val="24"/>
          <w:szCs w:val="24"/>
        </w:rPr>
        <w:br/>
      </w:r>
      <w:r w:rsidR="00343733" w:rsidRPr="00A01CC7">
        <w:rPr>
          <w:rFonts w:asciiTheme="minorEastAsia" w:eastAsiaTheme="minorEastAsia" w:hAnsiTheme="minorEastAsia" w:hint="eastAsia"/>
          <w:sz w:val="24"/>
          <w:szCs w:val="24"/>
        </w:rPr>
        <w:t xml:space="preserve">   </w:t>
      </w: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EE5AD1" w:rsidRPr="00EE5AD1" w:rsidRDefault="00EE5AD1" w:rsidP="00EE5AD1">
      <w:pPr>
        <w:spacing w:line="480" w:lineRule="exact"/>
        <w:ind w:firstLineChars="750" w:firstLine="2250"/>
        <w:rPr>
          <w:rFonts w:ascii="黑体" w:eastAsia="黑体" w:hAnsi="黑体" w:hint="eastAsia"/>
          <w:sz w:val="30"/>
          <w:szCs w:val="30"/>
        </w:rPr>
      </w:pPr>
      <w:r w:rsidRPr="00EE5AD1">
        <w:rPr>
          <w:rFonts w:ascii="黑体" w:eastAsia="黑体" w:hAnsi="黑体"/>
          <w:sz w:val="30"/>
          <w:szCs w:val="30"/>
        </w:rPr>
        <w:lastRenderedPageBreak/>
        <w:t>《青蛙卖泥塘》教学反思</w:t>
      </w:r>
    </w:p>
    <w:p w:rsidR="00BF76E7" w:rsidRPr="00EE5AD1" w:rsidRDefault="00EE5AD1" w:rsidP="00EE5AD1">
      <w:pPr>
        <w:spacing w:line="480" w:lineRule="exact"/>
        <w:ind w:firstLineChars="200" w:firstLine="480"/>
        <w:rPr>
          <w:rFonts w:asciiTheme="minorEastAsia" w:eastAsiaTheme="minorEastAsia" w:hAnsiTheme="minorEastAsia" w:hint="eastAsia"/>
          <w:sz w:val="24"/>
          <w:szCs w:val="24"/>
        </w:rPr>
      </w:pPr>
      <w:r w:rsidRPr="00EE5AD1">
        <w:rPr>
          <w:rFonts w:asciiTheme="minorEastAsia" w:eastAsiaTheme="minorEastAsia" w:hAnsiTheme="minorEastAsia"/>
          <w:sz w:val="24"/>
          <w:szCs w:val="24"/>
        </w:rPr>
        <w:t>《青蛙卖泥塘》是一则童话故事，本课主要讲述了一只不愿住在烂泥塘边的青蛙，很想卖掉烂泥塘，在卖的过程中，它听从了大家的建议，逐步改善泥塘的环境。这个故事告诉学生美是我们勤劳的双手创造的。教学时根据低年级学生特点，以读代讲，激发学生读的愿望。</w:t>
      </w:r>
      <w:r w:rsidRPr="00EE5AD1">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EE5AD1">
        <w:rPr>
          <w:rFonts w:asciiTheme="minorEastAsia" w:eastAsiaTheme="minorEastAsia" w:hAnsiTheme="minorEastAsia"/>
          <w:sz w:val="24"/>
          <w:szCs w:val="24"/>
        </w:rPr>
        <w:t>在本课教学中，我注重了从生活现象入手，唤起学生的生活体验，激发学生的学习兴趣，从学生已有的生活经验出发，创设学生熟悉的感性的情景进行教学。例如：在青蛙吆喝“卖泥塘”时，学生的吆喝不到位，我结合生活的场景，联系生活实际要学生，再让他们大声吆喝，有了生活资源的经验理解，孩子们吆喝就不再胆怯和不自信了。这样的教学不仅有效地利用了生活资在课堂上营造了浓厚的生活氛围，而且把学习语文与认识事物相联系结合起来</w:t>
      </w:r>
      <w:r w:rsidRPr="00EE5AD1">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EE5AD1">
        <w:rPr>
          <w:rFonts w:asciiTheme="minorEastAsia" w:eastAsiaTheme="minorEastAsia" w:hAnsiTheme="minorEastAsia"/>
          <w:sz w:val="24"/>
          <w:szCs w:val="24"/>
        </w:rPr>
        <w:t>在这课教学中还有很多不足的地方，如：在学习野鸭买泥塘部分，教师因考虑重点在前面的引导，而在这部分学习中如蜻蜓点水，读得也不扎实，导致想象部分的学习，学生说错等。还有在学习时还要注重工具性与人文性的结合。</w:t>
      </w:r>
    </w:p>
    <w:p w:rsidR="00BF76E7" w:rsidRPr="00EE5AD1"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Pr="00EE5AD1"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Pr="00EE5AD1"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BF76E7" w:rsidRDefault="00BF76E7" w:rsidP="00A01CC7">
      <w:pPr>
        <w:spacing w:line="480" w:lineRule="exact"/>
        <w:ind w:firstLineChars="250" w:firstLine="600"/>
        <w:rPr>
          <w:rFonts w:asciiTheme="minorEastAsia" w:eastAsiaTheme="minorEastAsia" w:hAnsiTheme="minorEastAsia" w:hint="eastAsia"/>
          <w:sz w:val="24"/>
          <w:szCs w:val="24"/>
        </w:rPr>
      </w:pPr>
    </w:p>
    <w:p w:rsidR="0030316D" w:rsidRDefault="0030316D" w:rsidP="00A01CC7">
      <w:pPr>
        <w:spacing w:line="480" w:lineRule="exact"/>
        <w:ind w:firstLineChars="250" w:firstLine="600"/>
        <w:rPr>
          <w:rFonts w:asciiTheme="minorEastAsia" w:eastAsiaTheme="minorEastAsia" w:hAnsiTheme="minorEastAsia" w:hint="eastAsia"/>
          <w:sz w:val="24"/>
          <w:szCs w:val="24"/>
        </w:rPr>
      </w:pPr>
    </w:p>
    <w:p w:rsidR="0030316D" w:rsidRDefault="0030316D" w:rsidP="00A01CC7">
      <w:pPr>
        <w:spacing w:line="480" w:lineRule="exact"/>
        <w:ind w:firstLineChars="250" w:firstLine="600"/>
        <w:rPr>
          <w:rFonts w:asciiTheme="minorEastAsia" w:eastAsiaTheme="minorEastAsia" w:hAnsiTheme="minorEastAsia" w:hint="eastAsia"/>
          <w:sz w:val="24"/>
          <w:szCs w:val="24"/>
        </w:rPr>
      </w:pPr>
    </w:p>
    <w:p w:rsidR="0030316D" w:rsidRPr="0030316D" w:rsidRDefault="002C5012" w:rsidP="0030316D">
      <w:pPr>
        <w:spacing w:line="480" w:lineRule="exact"/>
        <w:ind w:firstLineChars="550" w:firstLine="1650"/>
        <w:rPr>
          <w:rFonts w:ascii="黑体" w:eastAsia="黑体" w:hAnsi="黑体" w:hint="eastAsia"/>
          <w:sz w:val="30"/>
          <w:szCs w:val="30"/>
        </w:rPr>
      </w:pPr>
      <w:r>
        <w:rPr>
          <w:rFonts w:ascii="黑体" w:eastAsia="黑体" w:hAnsi="黑体" w:hint="eastAsia"/>
          <w:sz w:val="30"/>
          <w:szCs w:val="30"/>
        </w:rPr>
        <w:lastRenderedPageBreak/>
        <w:t>《</w:t>
      </w:r>
      <w:r w:rsidR="0030316D" w:rsidRPr="0030316D">
        <w:rPr>
          <w:rFonts w:ascii="黑体" w:eastAsia="黑体" w:hAnsi="黑体"/>
          <w:sz w:val="30"/>
          <w:szCs w:val="30"/>
        </w:rPr>
        <w:t>当世界年纪还小的时候》教学反思</w:t>
      </w:r>
    </w:p>
    <w:p w:rsidR="0030316D" w:rsidRDefault="0030316D" w:rsidP="0030316D">
      <w:pPr>
        <w:spacing w:line="480" w:lineRule="exact"/>
        <w:ind w:firstLineChars="250" w:firstLine="600"/>
        <w:rPr>
          <w:rFonts w:asciiTheme="minorEastAsia" w:eastAsiaTheme="minorEastAsia" w:hAnsiTheme="minorEastAsia" w:hint="eastAsia"/>
          <w:sz w:val="24"/>
          <w:szCs w:val="24"/>
        </w:rPr>
      </w:pPr>
      <w:r w:rsidRPr="0030316D">
        <w:rPr>
          <w:rFonts w:asciiTheme="minorEastAsia" w:eastAsiaTheme="minorEastAsia" w:hAnsiTheme="minorEastAsia"/>
          <w:sz w:val="24"/>
          <w:szCs w:val="24"/>
        </w:rPr>
        <w:t>这篇文章以第三者的口吻介绍了当世界还小的时候，太阳、月亮、水等事物学习的过程，文章浅显易懂。在教学的过程中，先让学生找出文章中出现的“人物”，然后总结它们学习了哪些本领，这样就很容易掌握课文的主要内容。</w:t>
      </w:r>
      <w:r w:rsidRPr="0030316D">
        <w:rPr>
          <w:rFonts w:asciiTheme="minorEastAsia" w:eastAsiaTheme="minorEastAsia" w:hAnsiTheme="minorEastAsia"/>
          <w:sz w:val="24"/>
          <w:szCs w:val="24"/>
        </w:rPr>
        <w:br/>
        <w:t>文章最后的省略号给人留下了无限的想象空间，引发人的思考。同时，还是文章内容的延续，给读者留下了广阔的思索空间。</w:t>
      </w:r>
      <w:r w:rsidRPr="0030316D">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0316D">
        <w:rPr>
          <w:rFonts w:asciiTheme="minorEastAsia" w:eastAsiaTheme="minorEastAsia" w:hAnsiTheme="minorEastAsia"/>
          <w:sz w:val="24"/>
          <w:szCs w:val="24"/>
        </w:rPr>
        <w:t>一、生字词教学。</w:t>
      </w:r>
      <w:r w:rsidRPr="0030316D">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0316D">
        <w:rPr>
          <w:rFonts w:asciiTheme="minorEastAsia" w:eastAsiaTheme="minorEastAsia" w:hAnsiTheme="minorEastAsia"/>
          <w:sz w:val="24"/>
          <w:szCs w:val="24"/>
        </w:rPr>
        <w:t>我很注重生字词的教学。在这堂课中，我除了让同学们用各种方式读生字词，还引导他们通过自己喜欢的方式交流识字方法。如，熟识的字加偏旁、用歌谣记字法等。这样提高了学生学习生字的兴趣。我发现，在我的引导下，同学们发挥想象，“创造”出了很多谜语和歌谣来记生字，效果非常好。</w:t>
      </w:r>
      <w:r w:rsidRPr="0030316D">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0316D">
        <w:rPr>
          <w:rFonts w:asciiTheme="minorEastAsia" w:eastAsiaTheme="minorEastAsia" w:hAnsiTheme="minorEastAsia"/>
          <w:sz w:val="24"/>
          <w:szCs w:val="24"/>
        </w:rPr>
        <w:t>二、通过重点句子把握文章思想。</w:t>
      </w:r>
      <w:r w:rsidRPr="0030316D">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0316D">
        <w:rPr>
          <w:rFonts w:asciiTheme="minorEastAsia" w:eastAsiaTheme="minorEastAsia" w:hAnsiTheme="minorEastAsia"/>
          <w:sz w:val="24"/>
          <w:szCs w:val="24"/>
        </w:rPr>
        <w:t>这篇文章对于孩子们来说，理解起来有点困难。因此，以重点句子为突破口，通过把握重点句子的意思来把握文章的中心，如，在教学过程中，我抓住了“每样东西只要弄明白自己做什么最容易就行了”“只要万物都做它最容易做的事，这世界就很有秩序了。”提炼出“明白自己的优缺点，树立不断学习的信心”这样的主题，以便于学生理解课文的中心思想。通过对重点句子的把握，学生对课文的理解更加深刻。</w:t>
      </w:r>
      <w:r w:rsidRPr="0030316D">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30316D">
        <w:rPr>
          <w:rFonts w:asciiTheme="minorEastAsia" w:eastAsiaTheme="minorEastAsia" w:hAnsiTheme="minorEastAsia"/>
          <w:sz w:val="24"/>
          <w:szCs w:val="24"/>
        </w:rPr>
        <w:t>不足之处在于，对学生的朗读指导不够细致。在这堂课的教学中，我没有把朗读作为重点，没有通过反复朗读让同学们把握课文内容，而是把过多的精力放在了重点句子的讲解上，导致部分同学对文章中心把握不够。希望在今后的教学中把朗读放在首位，注重朗读，注重对文章整体的把握。</w:t>
      </w:r>
    </w:p>
    <w:p w:rsidR="000A1365" w:rsidRDefault="000A1365" w:rsidP="0030316D">
      <w:pPr>
        <w:spacing w:line="480" w:lineRule="exact"/>
        <w:ind w:firstLineChars="250" w:firstLine="600"/>
        <w:rPr>
          <w:rFonts w:asciiTheme="minorEastAsia" w:eastAsiaTheme="minorEastAsia" w:hAnsiTheme="minorEastAsia" w:hint="eastAsia"/>
          <w:sz w:val="24"/>
          <w:szCs w:val="24"/>
        </w:rPr>
      </w:pPr>
    </w:p>
    <w:p w:rsidR="000A1365" w:rsidRDefault="000A1365" w:rsidP="0030316D">
      <w:pPr>
        <w:spacing w:line="480" w:lineRule="exact"/>
        <w:ind w:firstLineChars="250" w:firstLine="600"/>
        <w:rPr>
          <w:rFonts w:asciiTheme="minorEastAsia" w:eastAsiaTheme="minorEastAsia" w:hAnsiTheme="minorEastAsia" w:hint="eastAsia"/>
          <w:sz w:val="24"/>
          <w:szCs w:val="24"/>
        </w:rPr>
      </w:pPr>
    </w:p>
    <w:p w:rsidR="000A1365" w:rsidRDefault="000A1365" w:rsidP="0030316D">
      <w:pPr>
        <w:spacing w:line="480" w:lineRule="exact"/>
        <w:ind w:firstLineChars="250" w:firstLine="600"/>
        <w:rPr>
          <w:rFonts w:asciiTheme="minorEastAsia" w:eastAsiaTheme="minorEastAsia" w:hAnsiTheme="minorEastAsia" w:hint="eastAsia"/>
          <w:sz w:val="24"/>
          <w:szCs w:val="24"/>
        </w:rPr>
      </w:pPr>
    </w:p>
    <w:p w:rsidR="000A1365" w:rsidRDefault="000A1365" w:rsidP="0030316D">
      <w:pPr>
        <w:spacing w:line="480" w:lineRule="exact"/>
        <w:ind w:firstLineChars="250" w:firstLine="600"/>
        <w:rPr>
          <w:rFonts w:asciiTheme="minorEastAsia" w:eastAsiaTheme="minorEastAsia" w:hAnsiTheme="minorEastAsia" w:hint="eastAsia"/>
          <w:sz w:val="24"/>
          <w:szCs w:val="24"/>
        </w:rPr>
      </w:pPr>
    </w:p>
    <w:p w:rsidR="00722780" w:rsidRPr="00722780" w:rsidRDefault="00722780" w:rsidP="00722780">
      <w:pPr>
        <w:spacing w:line="480" w:lineRule="exact"/>
        <w:ind w:firstLineChars="200" w:firstLine="600"/>
        <w:jc w:val="center"/>
        <w:rPr>
          <w:rFonts w:ascii="黑体" w:eastAsia="黑体" w:hAnsi="黑体" w:hint="eastAsia"/>
          <w:sz w:val="30"/>
          <w:szCs w:val="30"/>
        </w:rPr>
      </w:pPr>
      <w:r w:rsidRPr="00722780">
        <w:rPr>
          <w:rFonts w:ascii="黑体" w:eastAsia="黑体" w:hAnsi="黑体"/>
          <w:sz w:val="30"/>
          <w:szCs w:val="30"/>
        </w:rPr>
        <w:lastRenderedPageBreak/>
        <w:t>《羿射九日》教学反思</w:t>
      </w:r>
    </w:p>
    <w:p w:rsidR="00722780" w:rsidRDefault="00722780" w:rsidP="00722780">
      <w:pPr>
        <w:spacing w:line="480" w:lineRule="exact"/>
        <w:ind w:firstLineChars="200" w:firstLine="480"/>
        <w:rPr>
          <w:rFonts w:asciiTheme="minorEastAsia" w:eastAsiaTheme="minorEastAsia" w:hAnsiTheme="minorEastAsia" w:hint="eastAsia"/>
          <w:sz w:val="24"/>
          <w:szCs w:val="24"/>
        </w:rPr>
      </w:pPr>
      <w:r w:rsidRPr="00722780">
        <w:rPr>
          <w:rFonts w:asciiTheme="minorEastAsia" w:eastAsiaTheme="minorEastAsia" w:hAnsiTheme="minorEastAsia"/>
          <w:sz w:val="24"/>
          <w:szCs w:val="24"/>
        </w:rPr>
        <w:t>这是一个古老的神话故事，讲述了古时候天上的十个太阳给人类带来了深重的苦难，羿为了帮助别人脱离苦海，历尽艰辛射下九个太阳的故事，充满了神奇的想象。全文7个自然段，脉络清晰，故事性强。通过对这节课的教学，我做了如下几点反思：</w:t>
      </w:r>
      <w:r w:rsidRPr="00722780">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722780">
        <w:rPr>
          <w:rFonts w:asciiTheme="minorEastAsia" w:eastAsiaTheme="minorEastAsia" w:hAnsiTheme="minorEastAsia"/>
          <w:sz w:val="24"/>
          <w:szCs w:val="24"/>
        </w:rPr>
        <w:t>在这节课的开始，通过学生讲故事导入新课，出示中国比较有名的古代神话图，让学生讲讲相关神话故事，学生在日常中通过电视、网络或者其他途径已经了解过故事内容，另外之前也有讲故事的经历。安排这个环节还是有必要的，能够激发学生的学习兴趣，锻炼语言表达能力。</w:t>
      </w:r>
      <w:r w:rsidRPr="00722780">
        <w:rPr>
          <w:rFonts w:asciiTheme="minorEastAsia" w:eastAsiaTheme="minorEastAsia" w:hAnsiTheme="minorEastAsia"/>
          <w:sz w:val="24"/>
          <w:szCs w:val="24"/>
        </w:rPr>
        <w:br/>
      </w:r>
      <w:r w:rsidR="00217EA4">
        <w:rPr>
          <w:rFonts w:asciiTheme="minorEastAsia" w:eastAsiaTheme="minorEastAsia" w:hAnsiTheme="minorEastAsia" w:hint="eastAsia"/>
          <w:sz w:val="24"/>
          <w:szCs w:val="24"/>
        </w:rPr>
        <w:t xml:space="preserve">    </w:t>
      </w:r>
      <w:r w:rsidRPr="00722780">
        <w:rPr>
          <w:rFonts w:asciiTheme="minorEastAsia" w:eastAsiaTheme="minorEastAsia" w:hAnsiTheme="minorEastAsia"/>
          <w:sz w:val="24"/>
          <w:szCs w:val="24"/>
        </w:rPr>
        <w:t>课文充满了神奇的想象力，如，太阳坐上两轮车，十个太阳轮流值日，情节神奇。学生的好奇心比较强，通过简笔画生动展示出太阳轮流值日的景象，让学生发挥想象。让学生体会人类的日子非常艰难的原因是什么，可以让学生圈出关键词“晒枯、烤焦、蒸干、融化”边读边想象此时的情景。然后结合文中插图或出示禾苗干枯、河床龟裂等图片加深学生的理解，并体会如果这种情况延续下去，人类将无法生存。</w:t>
      </w:r>
      <w:r w:rsidRPr="00722780">
        <w:rPr>
          <w:rFonts w:asciiTheme="minorEastAsia" w:eastAsiaTheme="minorEastAsia" w:hAnsiTheme="minorEastAsia"/>
          <w:sz w:val="24"/>
          <w:szCs w:val="24"/>
        </w:rPr>
        <w:br/>
      </w:r>
      <w:r w:rsidR="00217EA4">
        <w:rPr>
          <w:rFonts w:asciiTheme="minorEastAsia" w:eastAsiaTheme="minorEastAsia" w:hAnsiTheme="minorEastAsia" w:hint="eastAsia"/>
          <w:sz w:val="24"/>
          <w:szCs w:val="24"/>
        </w:rPr>
        <w:t xml:space="preserve">    </w:t>
      </w:r>
      <w:r w:rsidRPr="00722780">
        <w:rPr>
          <w:rFonts w:asciiTheme="minorEastAsia" w:eastAsiaTheme="minorEastAsia" w:hAnsiTheme="minorEastAsia"/>
          <w:sz w:val="24"/>
          <w:szCs w:val="24"/>
        </w:rPr>
        <w:t>这节课中也有一些问题处理的不是特别好，可能是我对学情把握的不够准确。教学中，学生可能会把故事内容和科学知识关联，提出各种疑问，我做的顺势引导还不够到位。</w:t>
      </w: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30739A" w:rsidRDefault="0030739A" w:rsidP="00722780">
      <w:pPr>
        <w:spacing w:line="480" w:lineRule="exact"/>
        <w:ind w:firstLineChars="200" w:firstLine="480"/>
        <w:rPr>
          <w:rFonts w:asciiTheme="minorEastAsia" w:eastAsiaTheme="minorEastAsia" w:hAnsiTheme="minorEastAsia" w:hint="eastAsia"/>
          <w:sz w:val="24"/>
          <w:szCs w:val="24"/>
        </w:rPr>
      </w:pPr>
    </w:p>
    <w:p w:rsidR="009E4B33" w:rsidRDefault="009E4B33" w:rsidP="009E4B33">
      <w:pPr>
        <w:spacing w:line="480" w:lineRule="exact"/>
        <w:ind w:firstLineChars="750" w:firstLine="2250"/>
        <w:rPr>
          <w:rFonts w:ascii="黑体" w:eastAsia="黑体" w:hAnsi="黑体" w:hint="eastAsia"/>
          <w:sz w:val="30"/>
          <w:szCs w:val="30"/>
        </w:rPr>
      </w:pPr>
      <w:r w:rsidRPr="009E4B33">
        <w:rPr>
          <w:rFonts w:ascii="黑体" w:eastAsia="黑体" w:hAnsi="黑体"/>
          <w:sz w:val="30"/>
          <w:szCs w:val="30"/>
        </w:rPr>
        <w:lastRenderedPageBreak/>
        <w:t>《祖先的摇篮》</w:t>
      </w:r>
      <w:r w:rsidRPr="009E4B33">
        <w:rPr>
          <w:rFonts w:eastAsia="黑体"/>
          <w:sz w:val="30"/>
          <w:szCs w:val="30"/>
        </w:rPr>
        <w:t>  </w:t>
      </w:r>
      <w:r w:rsidRPr="009E4B33">
        <w:rPr>
          <w:rFonts w:ascii="黑体" w:eastAsia="黑体" w:hAnsi="黑体"/>
          <w:sz w:val="30"/>
          <w:szCs w:val="30"/>
        </w:rPr>
        <w:t>教学反思</w:t>
      </w:r>
    </w:p>
    <w:p w:rsidR="0030739A" w:rsidRDefault="009E4B33" w:rsidP="009E4B33">
      <w:pPr>
        <w:spacing w:line="480" w:lineRule="exact"/>
        <w:ind w:firstLineChars="200" w:firstLine="480"/>
        <w:rPr>
          <w:rFonts w:asciiTheme="minorEastAsia" w:eastAsiaTheme="minorEastAsia" w:hAnsiTheme="minorEastAsia" w:hint="eastAsia"/>
          <w:sz w:val="24"/>
          <w:szCs w:val="24"/>
        </w:rPr>
      </w:pPr>
      <w:r w:rsidRPr="009E4B33">
        <w:rPr>
          <w:rFonts w:asciiTheme="minorEastAsia" w:eastAsiaTheme="minorEastAsia" w:hAnsiTheme="minorEastAsia"/>
          <w:sz w:val="24"/>
          <w:szCs w:val="24"/>
        </w:rPr>
        <w:t>这是一首儿童诗，作者把原始森林比喻为“祖先的摇篮”，深情地回想我们的祖先质朴率真的田园生活，真切地希望大森林永远青翠苍茫，大自然永远清秀明净，人和自然能和谐相处。我通过一堂课的教学，完成了预定的教学目标。整堂课从读通诗句到初步感受诗意，从读好诗句到领会作者表达的思想感情，引导学生自主阅读，帮助学生在读中体验、感受。在教学过程中，我觉得有两点做得尤为好：</w:t>
      </w:r>
      <w:r w:rsidRPr="009E4B33">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9E4B33">
        <w:rPr>
          <w:rFonts w:asciiTheme="minorEastAsia" w:eastAsiaTheme="minorEastAsia" w:hAnsiTheme="minorEastAsia"/>
          <w:sz w:val="24"/>
          <w:szCs w:val="24"/>
        </w:rPr>
        <w:t>1、运用现代化的教学手段，加强朗读训练。教学时，我将教学重心放在朗读上，用大量的时间引导学生诵读，旨在帮助学生在读中体味。由于诗歌语言简洁且凝练，反复朗读可能会使学生感到枯燥乏味，我在朗读训练中，采用多种辅助手段，刺激学生视觉、听觉感官，激发他们兴趣。运用画面，引导学生进入课文意境；运用录象，再现原始森林的美好景象，帮助学生读出语气；运用音乐，烘托、渲染气氛，使学生的配乐朗读有身临其境的感觉，更好地表达诗意。</w:t>
      </w:r>
      <w:r w:rsidRPr="009E4B33">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9E4B33">
        <w:rPr>
          <w:rFonts w:asciiTheme="minorEastAsia" w:eastAsiaTheme="minorEastAsia" w:hAnsiTheme="minorEastAsia" w:hint="eastAsia"/>
          <w:sz w:val="24"/>
          <w:szCs w:val="24"/>
        </w:rPr>
        <w:t xml:space="preserve"> </w:t>
      </w:r>
      <w:r w:rsidRPr="009E4B33">
        <w:rPr>
          <w:rFonts w:asciiTheme="minorEastAsia" w:eastAsiaTheme="minorEastAsia" w:hAnsiTheme="minorEastAsia"/>
          <w:sz w:val="24"/>
          <w:szCs w:val="24"/>
        </w:rPr>
        <w:t>2、在重视朗读训练的同时，我也十分注重对学生想象力的培养。诗歌教学难度大，常有一种“只可意会，不可言传”的感觉。虽说通过反复读，能使学生有一定的感悟。但诗歌抽象表达的特点会给学生留下无限想象的空间。因此，我在指导朗读过程中，尽可能地引导学生进行想象，将抽象的文字和抽象的内容转化为一幅幅生动的画面，在学生的脑海里留下了祖先们在美丽的森林里美好生活的场景，感受大自然的美好。这不仅培养了学生的想象能力，而且促进了学生对诗歌的理解。</w:t>
      </w:r>
      <w:r w:rsidRPr="009E4B33">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9E4B33">
        <w:rPr>
          <w:rFonts w:asciiTheme="minorEastAsia" w:eastAsiaTheme="minorEastAsia" w:hAnsiTheme="minorEastAsia"/>
          <w:sz w:val="24"/>
          <w:szCs w:val="24"/>
        </w:rPr>
        <w:t>通过教学，我感到这堂课既有收获，也有不足。在重视诗歌朗读的同时，对有些关键词语的理解不够重视。诗歌中的字词深奥，学生不容易理解，怎样在诗歌教学中如何将深奥的词语深入浅出地教给学生，让学生能深切感悟，我想，这是以后自己在诗歌教学中应该重点研究的问题，使学生进一步感受诗歌的意境，体会诗歌的意趣。</w:t>
      </w:r>
    </w:p>
    <w:p w:rsidR="008221D7" w:rsidRDefault="008221D7" w:rsidP="009E4B33">
      <w:pPr>
        <w:spacing w:line="480" w:lineRule="exact"/>
        <w:ind w:firstLineChars="200" w:firstLine="480"/>
        <w:rPr>
          <w:rFonts w:asciiTheme="minorEastAsia" w:eastAsiaTheme="minorEastAsia" w:hAnsiTheme="minorEastAsia" w:hint="eastAsia"/>
          <w:sz w:val="24"/>
          <w:szCs w:val="24"/>
        </w:rPr>
      </w:pPr>
    </w:p>
    <w:p w:rsidR="002C5012" w:rsidRDefault="002C5012" w:rsidP="002C5012">
      <w:pPr>
        <w:spacing w:line="480" w:lineRule="exact"/>
        <w:ind w:leftChars="50" w:left="110" w:firstLineChars="750" w:firstLine="2250"/>
        <w:rPr>
          <w:rFonts w:ascii="黑体" w:eastAsia="黑体" w:hAnsi="黑体" w:hint="eastAsia"/>
          <w:sz w:val="30"/>
          <w:szCs w:val="30"/>
        </w:rPr>
      </w:pPr>
      <w:r w:rsidRPr="002C5012">
        <w:rPr>
          <w:rFonts w:ascii="黑体" w:eastAsia="黑体" w:hAnsi="黑体"/>
          <w:sz w:val="30"/>
          <w:szCs w:val="30"/>
        </w:rPr>
        <w:lastRenderedPageBreak/>
        <w:t>《小马过河》教学反思</w:t>
      </w:r>
    </w:p>
    <w:p w:rsidR="008221D7" w:rsidRDefault="002C5012" w:rsidP="002C5012">
      <w:pPr>
        <w:spacing w:line="480" w:lineRule="exact"/>
        <w:ind w:leftChars="50" w:left="110" w:firstLineChars="200" w:firstLine="480"/>
        <w:rPr>
          <w:rFonts w:asciiTheme="minorEastAsia" w:eastAsiaTheme="minorEastAsia" w:hAnsiTheme="minorEastAsia" w:hint="eastAsia"/>
          <w:sz w:val="24"/>
          <w:szCs w:val="24"/>
        </w:rPr>
      </w:pPr>
      <w:r w:rsidRPr="002C5012">
        <w:rPr>
          <w:rFonts w:asciiTheme="minorEastAsia" w:eastAsiaTheme="minorEastAsia" w:hAnsiTheme="minorEastAsia"/>
          <w:sz w:val="24"/>
          <w:szCs w:val="24"/>
        </w:rPr>
        <w:t>《小马过河》是一篇富有吸引力的童话故事。课文主要讲的是小马要过河,但不知道河水的深浅。小马问老牛,老牛认为过得去;小马问松鼠,松鼠认为过不去。最后在老马的鼓励下,小马大胆去尝试,终于过了河。故事说明了遇事要“开动脑筋,敢于尝试”的道理。在教学这篇课文时,我紧紧抓住以激发孩子的兴趣为主,时时刻刻以培养孩子的自学能力为主轴。</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一、以复习导入,整体把握课文。</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开火车读课文重点词语,再让学生轻声齐读,边读边想象小马过河的故事情节。试着让学生用自己的话表述课文主要讲了个什么故事,引导学生简单并完整地表达出来,接着再让学生跟着老师复述课文主要内容。这就不仅回顾了上节课所学,对文本有了整体把握,同时进行语言表达的训练。在引导过程中,发现学生大部分对课文已经很熟悉,但是在复述课文内容时显得太繁杂,还不能用简单的语言把整个故事表达清楚,这也是今后在教学中,应该注意引导的重点。</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二、精读品悟,指导朗读。</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阅读是表达交流的基础,而朗读是培养学生阅读理解能力的最重要也最有效的方式。在本课的朗读教学活动中,我注意以情感推进朗读活动。抓住小马、老牛、松鼠、老马的语言,例如抓住表现松鼠形象的“大叫”“认真”来进一步感悟松鼠发自内心的焦急、担忧,抓住小马的“低下头”,说话吞吞吐吐,理解小马明白了老马的话后的难为情。通过理解关键词,引导学生换位思考,理解课文主要人物的心理,通过分角色朗读,以读促悟,以悟促读,加强知道学生的朗读,提升学生的情感体验。同时,也注意以激励性评价推进朗读活动、师生赛读,情景表演这些活动的设计,学生根据自己的理解,创造性地塑造故事中的人物,使故事人物更加丰满,达到了全面提高学生素质的目的。深深激发了学生阅读的兴趣,也培养了学生的理解能力。</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三、引导思索,突破难点老马说的话是理解的难点。</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为了突破这个难点,我设计了两个问题:</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1.老牛和松鼠的话错没错?小马试验的结果为什么和它们说的都不一样,是河水在发生变化吗?</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lastRenderedPageBreak/>
        <w:t xml:space="preserve">    </w:t>
      </w:r>
      <w:r w:rsidRPr="002C5012">
        <w:rPr>
          <w:rFonts w:asciiTheme="minorEastAsia" w:eastAsiaTheme="minorEastAsia" w:hAnsiTheme="minorEastAsia"/>
          <w:sz w:val="24"/>
          <w:szCs w:val="24"/>
        </w:rPr>
        <w:t>2.如果是一条大象和一只小白兔要过这条河,问问你,你该怎样回答它们?经过讨论学生明确,老牛和松鼠都以自己的亲身经历为依据,但忽视了小马的实际情况而下结论,它们说法不一,是因为它们自身的高度不同。第二个问题让学生明确,处理问题应根据不同的情况去判断,要避免犯老牛和松鼠的经验主义的错误。</w:t>
      </w:r>
      <w:r w:rsidRPr="002C5012">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2C5012">
        <w:rPr>
          <w:rFonts w:asciiTheme="minorEastAsia" w:eastAsiaTheme="minorEastAsia" w:hAnsiTheme="minorEastAsia"/>
          <w:sz w:val="24"/>
          <w:szCs w:val="24"/>
        </w:rPr>
        <w:t>以上是教完这篇课文后,自己的一点小小反思。当然以后的路还很长,这节课给予我的收获还是较多的,我将吸取好的方面,继续运用于教育教学中,对于还不好的地方,继续学习,继续反思。</w:t>
      </w:r>
    </w:p>
    <w:p w:rsidR="009E3744" w:rsidRDefault="009E3744" w:rsidP="002C5012">
      <w:pPr>
        <w:spacing w:line="480" w:lineRule="exact"/>
        <w:ind w:leftChars="50" w:left="110" w:firstLineChars="200" w:firstLine="480"/>
        <w:rPr>
          <w:rFonts w:asciiTheme="minorEastAsia" w:eastAsiaTheme="minorEastAsia" w:hAnsiTheme="minorEastAsia" w:hint="eastAsia"/>
          <w:sz w:val="24"/>
          <w:szCs w:val="24"/>
        </w:rPr>
      </w:pPr>
    </w:p>
    <w:p w:rsidR="009E3744" w:rsidRDefault="009E3744" w:rsidP="002C5012">
      <w:pPr>
        <w:spacing w:line="480" w:lineRule="exact"/>
        <w:ind w:leftChars="50" w:left="110" w:firstLineChars="200" w:firstLine="480"/>
        <w:rPr>
          <w:rFonts w:asciiTheme="minorEastAsia" w:eastAsiaTheme="minorEastAsia" w:hAnsiTheme="minorEastAsia" w:hint="eastAsia"/>
          <w:sz w:val="24"/>
          <w:szCs w:val="24"/>
        </w:rPr>
      </w:pPr>
    </w:p>
    <w:p w:rsidR="009E3744" w:rsidRDefault="009E3744" w:rsidP="009E3744">
      <w:pPr>
        <w:spacing w:line="480" w:lineRule="exact"/>
        <w:ind w:leftChars="50" w:left="110" w:firstLineChars="600" w:firstLine="1800"/>
        <w:rPr>
          <w:rFonts w:eastAsia="黑体" w:hint="eastAsia"/>
          <w:sz w:val="30"/>
          <w:szCs w:val="30"/>
        </w:rPr>
      </w:pPr>
      <w:r>
        <w:rPr>
          <w:rFonts w:eastAsia="黑体" w:hint="eastAsia"/>
          <w:sz w:val="30"/>
          <w:szCs w:val="30"/>
        </w:rPr>
        <w:t>《</w:t>
      </w:r>
      <w:r w:rsidRPr="009E3744">
        <w:rPr>
          <w:rFonts w:ascii="黑体" w:eastAsia="黑体" w:hAnsi="黑体"/>
          <w:sz w:val="30"/>
          <w:szCs w:val="30"/>
        </w:rPr>
        <w:t>开满鲜花的小路</w:t>
      </w:r>
      <w:r>
        <w:rPr>
          <w:rFonts w:eastAsia="黑体" w:hint="eastAsia"/>
          <w:sz w:val="30"/>
          <w:szCs w:val="30"/>
        </w:rPr>
        <w:t>》教学反思</w:t>
      </w:r>
    </w:p>
    <w:p w:rsidR="009E3744" w:rsidRDefault="009E3744" w:rsidP="009E3744">
      <w:pPr>
        <w:spacing w:line="480" w:lineRule="exact"/>
        <w:ind w:leftChars="50" w:left="110" w:firstLineChars="200" w:firstLine="480"/>
        <w:rPr>
          <w:rFonts w:asciiTheme="minorEastAsia" w:eastAsiaTheme="minorEastAsia" w:hAnsiTheme="minorEastAsia" w:hint="eastAsia"/>
          <w:sz w:val="24"/>
          <w:szCs w:val="24"/>
        </w:rPr>
      </w:pPr>
      <w:r w:rsidRPr="009E3744">
        <w:rPr>
          <w:rFonts w:asciiTheme="minorEastAsia" w:eastAsiaTheme="minorEastAsia" w:hAnsiTheme="minorEastAsia"/>
          <w:sz w:val="24"/>
          <w:szCs w:val="24"/>
        </w:rPr>
        <w:t>本文是一篇童话故事,学生对故事都非常感兴趣,在教学过程中,我先让学生找出故事中的人物,以及他们是怎么联系在一起的,这样,就容易掌握文章的主要内容。掌握了文章的主要内容,讲起这个故事来也就容易多了。</w:t>
      </w:r>
      <w:r w:rsidRPr="009E3744">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9E3744">
        <w:rPr>
          <w:rFonts w:asciiTheme="minorEastAsia" w:eastAsiaTheme="minorEastAsia" w:hAnsiTheme="minorEastAsia"/>
          <w:sz w:val="24"/>
          <w:szCs w:val="24"/>
        </w:rPr>
        <w:t>这个故事中间是留有悬念的,当松鼠太太帮助鼹鼠先生看看包裹里是什么礼物时,因为包裹破了,里面空空的,什么也没有。到底是什么礼物呢?课文在这里没有说出来,学生在讲述这个故事时,提醒学生学会卖关子,这样,能够引起读者的阅读兴趣。</w:t>
      </w:r>
      <w:r w:rsidRPr="009E3744">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9E3744">
        <w:rPr>
          <w:rFonts w:asciiTheme="minorEastAsia" w:eastAsiaTheme="minorEastAsia" w:hAnsiTheme="minorEastAsia"/>
          <w:sz w:val="24"/>
          <w:szCs w:val="24"/>
        </w:rPr>
        <w:t>花籽本来是送给鼹鼠先生一个人的,结果,开出的鲜花大家一起享受,正是这种无私的、具有奉献意义的花,才会有课文末尾“多么美好的礼物”。这正是文章的中心所在。在教学中,为了挖掘这个意义,让学生联系生活实际,晒一晒生活中的“美好的礼物”,加深学生对文章的理解。</w:t>
      </w:r>
    </w:p>
    <w:p w:rsidR="00683CDF" w:rsidRDefault="00683CDF" w:rsidP="009E3744">
      <w:pPr>
        <w:spacing w:line="480" w:lineRule="exact"/>
        <w:ind w:leftChars="50" w:left="110" w:firstLineChars="200" w:firstLine="480"/>
        <w:rPr>
          <w:rFonts w:asciiTheme="minorEastAsia" w:eastAsiaTheme="minorEastAsia" w:hAnsiTheme="minorEastAsia" w:hint="eastAsia"/>
          <w:sz w:val="24"/>
          <w:szCs w:val="24"/>
        </w:rPr>
      </w:pPr>
    </w:p>
    <w:p w:rsidR="00683CDF" w:rsidRDefault="00683CDF" w:rsidP="009E3744">
      <w:pPr>
        <w:spacing w:line="480" w:lineRule="exact"/>
        <w:ind w:leftChars="50" w:left="110" w:firstLineChars="200" w:firstLine="480"/>
        <w:rPr>
          <w:rFonts w:asciiTheme="minorEastAsia" w:eastAsiaTheme="minorEastAsia" w:hAnsiTheme="minorEastAsia" w:hint="eastAsia"/>
          <w:sz w:val="24"/>
          <w:szCs w:val="24"/>
        </w:rPr>
      </w:pPr>
    </w:p>
    <w:p w:rsidR="00683CDF" w:rsidRDefault="00683CDF" w:rsidP="009E3744">
      <w:pPr>
        <w:spacing w:line="480" w:lineRule="exact"/>
        <w:ind w:leftChars="50" w:left="110" w:firstLineChars="200" w:firstLine="480"/>
        <w:rPr>
          <w:rFonts w:asciiTheme="minorEastAsia" w:eastAsiaTheme="minorEastAsia" w:hAnsiTheme="minorEastAsia" w:hint="eastAsia"/>
          <w:sz w:val="24"/>
          <w:szCs w:val="24"/>
        </w:rPr>
      </w:pPr>
    </w:p>
    <w:p w:rsidR="00683CDF" w:rsidRDefault="00683CDF" w:rsidP="00683CDF">
      <w:pPr>
        <w:spacing w:line="480" w:lineRule="exact"/>
        <w:ind w:leftChars="50" w:left="110" w:firstLineChars="800" w:firstLine="2400"/>
        <w:rPr>
          <w:rFonts w:ascii="黑体" w:eastAsia="黑体" w:hAnsi="黑体" w:hint="eastAsia"/>
          <w:sz w:val="30"/>
          <w:szCs w:val="30"/>
        </w:rPr>
      </w:pPr>
      <w:r w:rsidRPr="00683CDF">
        <w:rPr>
          <w:rFonts w:ascii="黑体" w:eastAsia="黑体" w:hAnsi="黑体"/>
          <w:sz w:val="30"/>
          <w:szCs w:val="30"/>
        </w:rPr>
        <w:lastRenderedPageBreak/>
        <w:t>《找春天》教学反思</w:t>
      </w:r>
    </w:p>
    <w:p w:rsidR="00683CDF" w:rsidRDefault="00683CDF" w:rsidP="00683CDF">
      <w:pPr>
        <w:spacing w:line="480" w:lineRule="exact"/>
        <w:ind w:leftChars="50" w:left="110" w:firstLineChars="200" w:firstLine="480"/>
        <w:rPr>
          <w:rFonts w:asciiTheme="minorEastAsia" w:eastAsiaTheme="minorEastAsia" w:hAnsiTheme="minorEastAsia" w:hint="eastAsia"/>
          <w:sz w:val="24"/>
          <w:szCs w:val="24"/>
        </w:rPr>
      </w:pPr>
      <w:r w:rsidRPr="00683CDF">
        <w:rPr>
          <w:rFonts w:asciiTheme="minorEastAsia" w:eastAsiaTheme="minorEastAsia" w:hAnsiTheme="minorEastAsia"/>
          <w:sz w:val="24"/>
          <w:szCs w:val="24"/>
        </w:rPr>
        <w:t>《找春天》是部编本二年级下册的第一单元第二篇课文，文章结合时节，把孩子们引领到大自然中去感受春天的美好，体验投身到大自然中的情趣，培养留心观察生活，热爱大自然的的情感。课文语言优美，充满儿童情趣和文学色彩。</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一、创设情景，激发兴趣。</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在教学本课时，播放歌曲《春天在哪里》，引导学生说说自己发现的春天，虽然现在的天气仍然给人一种冬天的气息，但是学生通过仔细的观察还是可以找到春天的迹象的：河里的冰融化了，枯草下面探出了嫩芽，迎春花也绽放了……孩子们已经感受到春天来了。这一系列活动让浓浓的春意进驻学生的心间，为学生走进文本作好了情感上的铺垫。</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二、诵读感悟，品味语言。</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在本课的教学中，安排了多种朗读方式。首先让学生自由读课文，让学生说“孩子们是怀着怎样的心情去找春天的？”</w:t>
      </w:r>
      <w:r>
        <w:rPr>
          <w:rFonts w:asciiTheme="minorEastAsia" w:eastAsiaTheme="minorEastAsia" w:hAnsiTheme="minorEastAsia"/>
          <w:sz w:val="24"/>
          <w:szCs w:val="24"/>
        </w:rPr>
        <w:t>并让孩子抓</w:t>
      </w:r>
      <w:r w:rsidRPr="00683CDF">
        <w:rPr>
          <w:rFonts w:asciiTheme="minorEastAsia" w:eastAsiaTheme="minorEastAsia" w:hAnsiTheme="minorEastAsia"/>
          <w:sz w:val="24"/>
          <w:szCs w:val="24"/>
        </w:rPr>
        <w:t>“脱”“冲”“奔”等关键字词体会孩子们当时的喜悦，兴奋的心情，再让孩子们小组讨论读课文、交流课文中的小朋友们找到的春天是什么样的？再用出示第3～8自然段，相机指导朗读，引导学生看图，并让学生图文结合想为什么把小草说成是春天的眉毛呢？用同样方法让学生自主学习课文的5、6、7自然段，学生再选择自己最喜爱的段落比赛读，说说自己仿佛看到了什么，听到了什么。学生在读、品、想、说等语文实践中，已经能充分感受春天的多姿多彩。接着我说孩子们你们找到了美丽的春天，心情怎么样？孩子们会说“高兴、愉快、兴奋”等，那就用你们现在的这种心情读课文第8段，体会找到春天的欣喜与激动。通过诵读与想象的结合，调动了学生积累的生活经验，体察到了语言的意境美。</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三、课外延伸，积累运用。</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语文课程标准》指出“语言文字运用”，即我们的语文教学要切实提升学生的语言文字运用能力。在本课的教学中，以“()，那是春天的()吧？”和“她在……”的典型句式为依托，引导学生模仿、迁移，一方面促进了学生对</w:t>
      </w:r>
      <w:r w:rsidRPr="00683CDF">
        <w:rPr>
          <w:rFonts w:asciiTheme="minorEastAsia" w:eastAsiaTheme="minorEastAsia" w:hAnsiTheme="minorEastAsia"/>
          <w:sz w:val="24"/>
          <w:szCs w:val="24"/>
        </w:rPr>
        <w:lastRenderedPageBreak/>
        <w:t>课文内容的进一步领悟，另一方面让学生得到了切切实实的语言训练。</w:t>
      </w:r>
      <w:r w:rsidRPr="00683CDF">
        <w:rPr>
          <w:rFonts w:asciiTheme="minorEastAsia" w:eastAsiaTheme="minorEastAsia" w:hAnsiTheme="minorEastAsia"/>
          <w:sz w:val="24"/>
          <w:szCs w:val="24"/>
        </w:rPr>
        <w:br/>
      </w:r>
    </w:p>
    <w:p w:rsidR="00683CDF" w:rsidRDefault="00683CDF" w:rsidP="00683CDF">
      <w:pPr>
        <w:spacing w:line="480" w:lineRule="exact"/>
        <w:ind w:leftChars="50" w:left="110" w:firstLineChars="200" w:firstLine="480"/>
        <w:rPr>
          <w:rFonts w:asciiTheme="minorEastAsia" w:eastAsiaTheme="minorEastAsia" w:hAnsiTheme="minorEastAsia" w:hint="eastAsia"/>
          <w:sz w:val="24"/>
          <w:szCs w:val="24"/>
        </w:rPr>
      </w:pPr>
    </w:p>
    <w:p w:rsidR="00683CDF" w:rsidRDefault="00683CDF" w:rsidP="00683CDF">
      <w:pPr>
        <w:spacing w:line="480" w:lineRule="exact"/>
        <w:ind w:leftChars="50" w:left="110" w:firstLineChars="200" w:firstLine="480"/>
        <w:rPr>
          <w:rFonts w:asciiTheme="minorEastAsia" w:eastAsiaTheme="minorEastAsia" w:hAnsiTheme="minorEastAsia" w:hint="eastAsia"/>
          <w:sz w:val="24"/>
          <w:szCs w:val="24"/>
        </w:rPr>
      </w:pPr>
    </w:p>
    <w:p w:rsidR="00683CDF" w:rsidRDefault="00683CDF" w:rsidP="00683CDF">
      <w:pPr>
        <w:spacing w:line="480" w:lineRule="exact"/>
        <w:ind w:leftChars="50" w:left="110" w:firstLineChars="200" w:firstLine="480"/>
        <w:rPr>
          <w:rFonts w:asciiTheme="minorEastAsia" w:eastAsiaTheme="minorEastAsia" w:hAnsiTheme="minorEastAsia" w:hint="eastAsia"/>
          <w:sz w:val="24"/>
          <w:szCs w:val="24"/>
        </w:rPr>
      </w:pPr>
    </w:p>
    <w:p w:rsidR="00683CDF" w:rsidRDefault="00683CDF" w:rsidP="00683CDF">
      <w:pPr>
        <w:spacing w:line="480" w:lineRule="exact"/>
        <w:ind w:firstLineChars="650" w:firstLine="1950"/>
        <w:rPr>
          <w:rFonts w:ascii="黑体" w:eastAsia="黑体" w:hAnsi="黑体" w:hint="eastAsia"/>
          <w:sz w:val="30"/>
          <w:szCs w:val="30"/>
        </w:rPr>
      </w:pPr>
      <w:r w:rsidRPr="00683CDF">
        <w:rPr>
          <w:rFonts w:ascii="黑体" w:eastAsia="黑体" w:hAnsi="黑体"/>
          <w:sz w:val="30"/>
          <w:szCs w:val="30"/>
        </w:rPr>
        <w:t>《邓小平爷爷植树》教学反思</w:t>
      </w:r>
    </w:p>
    <w:p w:rsidR="00683CDF" w:rsidRPr="00683CDF" w:rsidRDefault="00683CDF" w:rsidP="00683CDF">
      <w:pPr>
        <w:spacing w:line="480" w:lineRule="exact"/>
        <w:ind w:firstLineChars="200" w:firstLine="480"/>
        <w:rPr>
          <w:rFonts w:asciiTheme="minorEastAsia" w:eastAsiaTheme="minorEastAsia" w:hAnsiTheme="minorEastAsia"/>
          <w:sz w:val="24"/>
          <w:szCs w:val="24"/>
        </w:rPr>
      </w:pPr>
      <w:r w:rsidRPr="00683CDF">
        <w:rPr>
          <w:rFonts w:asciiTheme="minorEastAsia" w:eastAsiaTheme="minorEastAsia" w:hAnsiTheme="minorEastAsia"/>
          <w:sz w:val="24"/>
          <w:szCs w:val="24"/>
        </w:rPr>
        <w:t xml:space="preserve">今天讲了《邓小平爷爷植树》，但是效果不是很好，孩子们状态不好是其一，最主要的是我对孩子们预设太高，致使孩子们脑子空白，跟不上我的进度，从而课堂氛围沉闷。　　</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 xml:space="preserve">《邓小平爷爷植树》是一篇关于伟人在春天植树的小故事，刚开始在预设上我偏离了，把文章重点放在了“邓小平”上，详细分析了邓小平爷爷植树如何严肃认真，态度一丝不苟。却忘了文章被收入这一单元是为了让孩子们体会春天要植树，感受春天美好这一块儿。集体备课时，我讲述了自己的困惑，针对这一问题，师傅们给我找到了症结，教会我改正方案。二年级学文最主要的目的是识字、写字、朗读。是要把基本功扎牢的。弄一些难以理解的东西教给他们起不到提高的作用，反而会打消孩子的积极性。　　</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 xml:space="preserve">这次教学失败让我纠结了一天，幸好及时找到了方向。钻得钻在正地方，自己闷头干是找不到好方法的，还是需要取经，还得慢慢学习。急于求成很容易达不到目的，达不到目的就会焦躁、心慌、愤怒。我得让自己静下来，犯一次错积累一次经验，下次再犯就得拷问一下自己了，你是不长记性呢？还是明知故犯呢？还是怎么了呢？　　</w:t>
      </w:r>
      <w:r w:rsidRPr="00683CDF">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sidRPr="00683CDF">
        <w:rPr>
          <w:rFonts w:asciiTheme="minorEastAsia" w:eastAsiaTheme="minorEastAsia" w:hAnsiTheme="minorEastAsia"/>
          <w:sz w:val="24"/>
          <w:szCs w:val="24"/>
        </w:rPr>
        <w:t>下次备课一定要盯住重难点，把握好教学方向，用适当的教学方法应对不同学习状态的孩子，方方面面都得照顾到。</w:t>
      </w:r>
    </w:p>
    <w:sectPr w:rsidR="00683CDF" w:rsidRPr="00683CD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A1365"/>
    <w:rsid w:val="00136FB8"/>
    <w:rsid w:val="00217EA4"/>
    <w:rsid w:val="002C5012"/>
    <w:rsid w:val="0030316D"/>
    <w:rsid w:val="0030739A"/>
    <w:rsid w:val="00323B43"/>
    <w:rsid w:val="00343733"/>
    <w:rsid w:val="003D37D8"/>
    <w:rsid w:val="00426133"/>
    <w:rsid w:val="004358AB"/>
    <w:rsid w:val="00683CDF"/>
    <w:rsid w:val="00722780"/>
    <w:rsid w:val="008221D7"/>
    <w:rsid w:val="008B7726"/>
    <w:rsid w:val="009E3744"/>
    <w:rsid w:val="009E4B33"/>
    <w:rsid w:val="00A01CC7"/>
    <w:rsid w:val="00BF76E7"/>
    <w:rsid w:val="00D209F3"/>
    <w:rsid w:val="00D31D50"/>
    <w:rsid w:val="00EE5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2664</TotalTime>
  <Pages>14</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dcterms:created xsi:type="dcterms:W3CDTF">2008-09-11T17:20:00Z</dcterms:created>
  <dcterms:modified xsi:type="dcterms:W3CDTF">2020-07-08T00:26:00Z</dcterms:modified>
</cp:coreProperties>
</file>