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firstLine="602" w:firstLineChars="200"/>
        <w:jc w:val="left"/>
        <w:textAlignment w:val="auto"/>
        <w:rPr>
          <w:rFonts w:hint="eastAsia" w:ascii="黑体" w:hAnsi="黑体" w:eastAsia="黑体" w:cs="黑体"/>
          <w:b/>
          <w:bCs w:val="0"/>
          <w:sz w:val="30"/>
          <w:szCs w:val="30"/>
        </w:rPr>
      </w:pPr>
      <w:r>
        <w:rPr>
          <w:rFonts w:hint="eastAsia" w:ascii="黑体" w:hAnsi="黑体" w:eastAsia="黑体" w:cs="黑体"/>
          <w:b/>
          <w:bCs w:val="0"/>
          <w:sz w:val="30"/>
          <w:szCs w:val="30"/>
          <w:lang w:val="en-US" w:eastAsia="zh-CN"/>
        </w:rPr>
        <w:t>一、</w:t>
      </w:r>
      <w:r>
        <w:rPr>
          <w:rFonts w:hint="eastAsia" w:ascii="黑体" w:hAnsi="黑体" w:eastAsia="黑体" w:cs="黑体"/>
          <w:b/>
          <w:bCs w:val="0"/>
          <w:sz w:val="30"/>
          <w:szCs w:val="30"/>
        </w:rPr>
        <w:t>《北京的春节》教学反思</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rPr>
        <w:t>我以为一节好课就是细腻，就是对课文重点语段进行感悟。是让学生通过反复的读、反复的想，再进行反复说的训练。最近看了一些教学参考资料，结合自己的教学认识到：其实一节精致的语文课，在教学中还需要拥有大局的目光；需要摆正教学的详略；需要谋划适当的方法。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lang w:val="en-US" w:eastAsia="zh-CN"/>
        </w:rPr>
        <w:t>1、</w:t>
      </w:r>
      <w:r>
        <w:rPr>
          <w:rFonts w:hint="eastAsia" w:eastAsia="宋体"/>
          <w:b w:val="0"/>
          <w:sz w:val="24"/>
        </w:rPr>
        <w:t>着眼于整个篇章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rPr>
        <w:t>六年级是小学阶段最高年级。六年级已拥有了一定的语感，能在教师的引导下对文章联系前后课文进行理解。我们的教学便更应该着眼于整个篇章。今天的教学，我有些纠缠于段的教学。“除夕”“正月初一”“元宵”三个片断之间没能进行整体的了解与梳理。其实三个部分的写作，是有着它们的共同点的。除夕重在一个“忙” 字，正月初一重在一个“逛”字，元宵重在一个“闹”字或“灯”字，为什么分别选这个特点进行描写？因为这是它的显著特色，除夕也挂灯，可是这不是它的主要特色，正月初一也忙，但相对除夕却是无法比的。所以在教学“元宵”这一部分时，还可把三个部分联系起来进行比较，让学生明白，老舍是选取了它们的典型特点进行描写的。而元宵的典型特点是“灯”，如果让学生先体会灯，再来体会观灯时人山人海的情形，就不会在课堂中那么淡而无味了。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lang w:val="en-US" w:eastAsia="zh-CN"/>
        </w:rPr>
        <w:t>2、</w:t>
      </w:r>
      <w:r>
        <w:rPr>
          <w:rFonts w:hint="eastAsia" w:eastAsia="宋体"/>
          <w:b w:val="0"/>
          <w:sz w:val="24"/>
        </w:rPr>
        <w:t>注意教学的详略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rPr>
        <w:t>看到老舍的文章，总觉得写得太好，教学时这也不舍，那也不弃。语言特色要教，北京的人文底蕴要讲，春节的传统文化也要说……教学仿佛一锅“熬腊八粥”。文中六个特别的日子真的不知如何取舍。“腊八粥”“腊八蒜”要让学生读和了解。其实学生一读就明白，根本不用花功夫，可课堂上自己就是不敢放手，总忍不住要讲。“腊八”如此，其他日子了更不用说。教学就蹑手蹑脚了。课后仔细地想写作有详略之分，教学也应有详略之分，该舍得大舍。略不敢略，那么详总能详了吧？可惜的是，对于原本应该详细探讨的教学内容，却又显得力量单薄。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lang w:val="en-US" w:eastAsia="zh-CN"/>
        </w:rPr>
        <w:t>3</w:t>
      </w:r>
      <w:r>
        <w:rPr>
          <w:rFonts w:hint="eastAsia" w:eastAsia="宋体"/>
          <w:b w:val="0"/>
          <w:sz w:val="24"/>
        </w:rPr>
        <w:t>、谋划适当的方法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rPr>
        <w:t>在重点语段的处理上，我的“策略”往往是让学生通过反复读，反复地想象来展开。方法单一，效果自然不理想。因为这种方法，很大程度上要依靠学生的能力，因为班上学生能力不足，课堂很容易成为少数学生的舞台。比如教“除夕”这部分时，我先让学生读这段，然后说说看到了哪些画面，体会老舍一句一景的写作方法，之后再通过教师的引导，体会这热闹是“家家”“人人”“处处”“时时”的热闹。刚开始时，学生还能说说看到的画面，但是当让他们体会“家家”“人人”等时，多数学生就没有感觉了，课堂出现了冷场。于是，我只能通过再次引导让学生去体会，总是希望学生能够听懂我的暗示。而忽略了自己是成年人，是多次解读过教材的，我自然明白文章是怎么写的，可是学生年龄小知识有限，他们才读了几遍课文，即使是读了多遍，又能指望他们读得有多深呢？面对我的暗示，他们自然不明白老师的意思。更何况教学目标怎能以暗示来达成呢？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rPr>
        <w:t>所以，对于重点段的教学，还需要可行的策略，让学生参与思考，参与读悟。这个环节，我还是应该让学生通过比较来体会老舍写作的用心所在。可以通过关键词的理解，让学生去比较读，在朗读中细细体会这些词背后的含义。这样教学，效果才会更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b w:val="0"/>
          <w:sz w:val="24"/>
        </w:rPr>
      </w:pPr>
    </w:p>
    <w:p>
      <w:pPr>
        <w:keepNext w:val="0"/>
        <w:keepLines w:val="0"/>
        <w:pageBreakBefore w:val="0"/>
        <w:kinsoku/>
        <w:wordWrap/>
        <w:overflowPunct/>
        <w:topLinePunct w:val="0"/>
        <w:autoSpaceDE/>
        <w:autoSpaceDN/>
        <w:bidi w:val="0"/>
        <w:adjustRightInd/>
        <w:snapToGrid/>
        <w:spacing w:line="400" w:lineRule="exact"/>
        <w:ind w:firstLine="602" w:firstLineChars="200"/>
        <w:jc w:val="left"/>
        <w:textAlignment w:val="auto"/>
        <w:rPr>
          <w:rFonts w:hint="eastAsia" w:ascii="黑体" w:hAnsi="黑体" w:eastAsia="黑体" w:cs="黑体"/>
          <w:b/>
          <w:bCs w:val="0"/>
          <w:sz w:val="30"/>
          <w:szCs w:val="30"/>
        </w:rPr>
      </w:pPr>
      <w:r>
        <w:rPr>
          <w:rFonts w:hint="eastAsia" w:ascii="黑体" w:hAnsi="黑体" w:eastAsia="黑体" w:cs="黑体"/>
          <w:b/>
          <w:bCs w:val="0"/>
          <w:sz w:val="30"/>
          <w:szCs w:val="30"/>
          <w:lang w:val="en-US" w:eastAsia="zh-CN"/>
        </w:rPr>
        <w:t>二、</w:t>
      </w:r>
      <w:r>
        <w:rPr>
          <w:rFonts w:hint="eastAsia" w:ascii="黑体" w:hAnsi="黑体" w:eastAsia="黑体" w:cs="黑体"/>
          <w:b/>
          <w:bCs w:val="0"/>
          <w:sz w:val="30"/>
          <w:szCs w:val="30"/>
        </w:rPr>
        <w:t>真理诞生于一百个问号之后教学反思</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rPr>
        <w:t>《真理诞生于一百个问号之后》这篇课文写得非常有条理：先是开门见山提出观点：真理诞生于一百个问号之后本身就是真理。再运用三个事例证明观点。最后总结全文，重申观点。</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rPr>
        <w:t>课堂上，我引导学生从以下几点学习。</w:t>
      </w: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lang w:val="en-US" w:eastAsia="zh-CN"/>
        </w:rPr>
        <w:t>1、</w:t>
      </w:r>
      <w:r>
        <w:rPr>
          <w:rFonts w:hint="eastAsia" w:eastAsia="宋体"/>
          <w:b w:val="0"/>
          <w:sz w:val="24"/>
        </w:rPr>
        <w:t>理请课文的层次.。了解课文可分为三大部分。第一部分（第1 段）开门见山, 提出观点。明确指出：“真理诞生于一百个问号之后”本身就是“真理”。第二部分（第2 段至第6 段）运用事例, 证明观点。这是文章的主体部分。引用科学发展史上的三个有代表性的事例。最后对三个典型事例作总结, 强调这三个事例“都是很平常的事情”, 却都发现了真理。因此, 只要有“打破砂锅问到底”的精神, 就一定能“从中有所发现, 有所发明, 有所创造, 有所成就”。第三部分（第7 段至第8 段）总结全文, 重申观点. 指出科学并不神秘, 也不遥远, 关键在于“知微见著”, 不断探索, 善于独立思考, 具有锲而不舍的精神。</w:t>
      </w: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lang w:val="en-US" w:eastAsia="zh-CN"/>
        </w:rPr>
        <w:t>2</w:t>
      </w:r>
      <w:r>
        <w:rPr>
          <w:rFonts w:hint="eastAsia" w:eastAsia="宋体"/>
          <w:b w:val="0"/>
          <w:sz w:val="24"/>
        </w:rPr>
        <w:t>、了解作者用那些事例说明了自己的观点：对课文中的三个事例，谢皮罗教授发现水的漩涡的旋转方向和地球的自转有关。波义耳偶然发现盐酸会使花瓣变红,发明了酸碱试纸。奥地利医生从儿子做梦时眼珠转动推断出凡睡者眼珠转动时都表示在做梦的普遍规律。我指导学生研读的重点是具体事例中的“问号”是什么？由此发现的“真理”是什么？从“问号”到“真理”的过程是怎么样的？通过读读议议，拨动学生心弦。</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r>
        <w:rPr>
          <w:rFonts w:hint="eastAsia" w:eastAsia="宋体"/>
          <w:b w:val="0"/>
          <w:sz w:val="24"/>
          <w:lang w:val="en-US" w:eastAsia="zh-CN"/>
        </w:rPr>
        <w:t>3</w:t>
      </w:r>
      <w:r>
        <w:rPr>
          <w:rFonts w:hint="eastAsia" w:eastAsia="宋体"/>
          <w:b w:val="0"/>
          <w:sz w:val="24"/>
        </w:rPr>
        <w:t>、引导学生关注细节。“敏锐地注意”“敏感地意识到”“百思不得其解”以及“反复的研究和实验”“许多实验”“反复的观察实验”等词句，每学习一个事例就朗读第二自然段，使学生在反复地诵读中体会和领悟到“真理诞生于一百个问号之后”的深刻含义，感悟“见微知著、独立思考、锲而不舍、不断探索”的科学精神。通过自读、默读、合作读等多种形式让学生感悟，让学生彼此分享自己的阅读体验，说说自己读了课文中的三个事例有什么感受？透过“！”还能感受到什么？感悟“！”蕴含的丰富情感内涵。在此基础上读出自己的感受，此时，学生对课题、对课文的认识也得到了升华。学生在阅读分享中真正体会课文的含义。</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rPr>
      </w:pPr>
    </w:p>
    <w:p>
      <w:pPr>
        <w:keepNext w:val="0"/>
        <w:keepLines w:val="0"/>
        <w:pageBreakBefore w:val="0"/>
        <w:kinsoku/>
        <w:wordWrap/>
        <w:overflowPunct/>
        <w:topLinePunct w:val="0"/>
        <w:autoSpaceDE/>
        <w:autoSpaceDN/>
        <w:bidi w:val="0"/>
        <w:adjustRightInd/>
        <w:snapToGrid/>
        <w:spacing w:line="400" w:lineRule="exact"/>
        <w:ind w:firstLine="602" w:firstLineChars="200"/>
        <w:jc w:val="left"/>
        <w:textAlignment w:val="auto"/>
        <w:rPr>
          <w:rFonts w:hint="eastAsia" w:eastAsia="宋体"/>
          <w:b w:val="0"/>
          <w:sz w:val="24"/>
          <w:lang w:val="en-US" w:eastAsia="zh-CN"/>
        </w:rPr>
      </w:pPr>
      <w:r>
        <w:rPr>
          <w:rFonts w:hint="eastAsia" w:ascii="黑体" w:hAnsi="黑体" w:eastAsia="黑体" w:cs="黑体"/>
          <w:b/>
          <w:bCs w:val="0"/>
          <w:sz w:val="30"/>
          <w:szCs w:val="30"/>
          <w:lang w:val="en-US" w:eastAsia="zh-CN"/>
        </w:rPr>
        <w:t xml:space="preserve">三、《为人民服务》教学反思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为人民服务》是一篇讲演稿。讲演，是一种强调阐明观点和宣传效果，并注重感情感染的论说方式。《为人民服务》这篇讲演稿对学生来说是有一定难度的，要让学生反复读课文，在朗读和默读的过程中理解课文内容。教师应该从“深文浅教”中教会学生。通过课堂上的实践，证明了这节课的安排是合理的，学生学到了知识，老师教的轻松，收到了实效。从学生的发言中可看出，他们对此理解还是比较透彻的。学生为何对文章能作出如此透彻的理解呢？简单地说，他们已经初步掌握了一定的学习方法，具备了一定的学习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长期以来，我注重对学生进行学习方法的渗透和学习能力的培养，进行了“读---想---谈”小学语文教学模式的探讨。这种教学模式要求：把学习主动权交给学生，让他们自己去研究，教师不讲也可以，等到学生实在不能用自己的能力了解功课时，教师才去调兵遣将帮助他。这种模式营造了让学生主动地获得学习的成功，同时激活了学生的思维能力，自学能力发展也得到了提高。他们可以大胆地去发现、去想、去说。</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b w:val="0"/>
          <w:sz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602" w:firstLineChars="200"/>
        <w:jc w:val="left"/>
        <w:textAlignment w:val="auto"/>
        <w:rPr>
          <w:rFonts w:hint="eastAsia" w:eastAsia="宋体"/>
          <w:b w:val="0"/>
          <w:sz w:val="24"/>
          <w:lang w:val="en-US" w:eastAsia="zh-CN"/>
        </w:rPr>
      </w:pPr>
      <w:r>
        <w:rPr>
          <w:rFonts w:hint="eastAsia" w:ascii="黑体" w:hAnsi="黑体" w:eastAsia="黑体" w:cs="黑体"/>
          <w:b/>
          <w:bCs w:val="0"/>
          <w:sz w:val="30"/>
          <w:szCs w:val="30"/>
          <w:lang w:val="en-US" w:eastAsia="zh-CN"/>
        </w:rPr>
        <w:t>四、《匆匆》教学反思</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匆匆》是现代作家朱自清写的一篇脍炙人口的散文。课文语言优美，描写形象生动，富有感染力。教学中我以读促讲，让学生陶醉于如诗如画的情境中，感受作者对时光流逝的无奈和惋惜，从而帮助学生树立珍惜时间的意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《语文课程标准》指出“阅读教学是学生、教师、文本之间对话的过程”。 因此在阅读教学中，重视指导学生用心灵诵读，融入角色，进行主动积极的思维和情感活动，会加深对课文的理解和体验，会受到情感熏陶，会享受到审美的乐趣。</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回顾整节课，比较成功的地方有：一、反复诵读，积淀感悟。朱自清先生说，“文章的成功，最大因由却在情感的浓厚”此篇散文最为感人的地方，一是其语言的优美，二是其情感的浓厚，引导学生深入地读，富有个性地悟，结合自己内心的情感体验去读、去倾听，倾听作者的彷徨，倾听作者的无奈，倾听作者的伤感……及对人生的思索。让学生在阅读中揣摩，在阅读中体会，在阅读中领悟，在交流和讨论中说出自己的看法，作出自己的判断，在这节课上也有较好的体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b w:val="0"/>
          <w:sz w:val="24"/>
          <w:lang w:val="en-US" w:eastAsia="zh-CN"/>
        </w:rPr>
      </w:pPr>
      <w:r>
        <w:rPr>
          <w:rFonts w:hint="eastAsia" w:eastAsia="宋体"/>
          <w:b w:val="0"/>
          <w:sz w:val="24"/>
          <w:lang w:val="en-US" w:eastAsia="zh-CN"/>
        </w:rPr>
        <w:t>二、利用课件，回忆我们的日子是如何匆匆溜走的，并进行仿写。这个教学环节的设计试图唤起学生的生活体验，体会时间的稍纵即逝，从而与作者产生共鸣，驱动学生灵动的心，飞扬他们智慧的语言，从而达到积累与运用的有机结合。此外，利用多媒体进行配乐朗读,通过多媒体将朗读的内容呈现出来,并在屏幕上进行了朗读分工，学生情感得到很好的释放。三、能较好地创设情境。上课伊始，我以形象的画面，舒缓的音乐，低沉的语调，把学生带入一种情境，奠定了整节课那种淡淡忧伤的基调，学生在这种基调中，很容易入情入境。</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本节课也有不足之处：从整体看，教学过程设计部分对学生自读、自悟的学习过程设计还不够充分。设计注意教师的引导，重视了学生读后谈理解和感受过程，而学生自读会产生什么问题，自悟会有什么困难，怎样适时机地指导、帮助他们考虑不多。再如，拓展练习的时候，让学生自己再多练一会等。教师个人的激情还不够，个别问题的设计也有待推敲。</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“细节决定成败，”一节课的细节有很多，只有我们将每一个细节都考虑周全，才能真正向课堂要质量，只有我们将每个细节都巧妙安排，才能向课堂要效率，这将是我要努力的方向。</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00" w:lineRule="exact"/>
        <w:ind w:firstLine="602" w:firstLineChars="200"/>
        <w:jc w:val="left"/>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 xml:space="preserve">班主任工作总结 </w:t>
      </w: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一、营造氛围，促进优良班风的形成。</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1、抓好纪律教育</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一个班级能否正常的发展，纪律的好坏起着很大的影响，因此一开始本人结合《小学生守则》、《小学生行为规范》和校规制订出适合本班实际的班级公约，使学生有规可循。为良好班风的形成奠下基础。</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2、开展班级活动，引导健康发展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3、鼓励竞争，共同进步</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二、以德育为主，重视养成教育。</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常规管理是德育的重点，只有常规管理跟上去了，才能更好地开展各项养成教育工作，而习惯的养成也利于常规的建立。</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1、勤于用自己的双手给学生做出示范。</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2、加强日常行为规范教育，强化行为规范的养成训练。</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3、建立严格的检查制度，让常规养成教育自觉化。</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养成教育就是通过各项活动，使同学们言行“规范化，自觉化”。建立严格的检查制度，长期督促、检查学生遵守规范的情况，是保障学生良好习惯形成的关键因素。</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4、加强学生文明礼貌教育，帮助学生建立和谐的人际关系。</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三、培养学生良好的习惯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班主任在开学初的工作重点和中心任务，是整顿班级纪律，培养学生良好的行为习惯和学习习惯。这一任务的完成必须由班主任下决心，动真格，采取各种方法，并且要坚持下来。具体操作如下：</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（3）抓保持清洁：教室的清洁往往做得很干净，就是保持得不够。学生们瞎甩，要号召他们不乱扔废弃物，带头捡班上的垃圾，久而久之，养成习惯。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（4）实事求是地对学生提出他们力所能及，经过努力能够达得到要求：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① 保持班上的清洁卫生，爱惜班上的公共财产，维护班上的组织纪律。</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② 上课用心听讲，认真完成作业，培养良好的学习习惯。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③ 勤奋地学习，为今后的人生打下一个坚实的基础。</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④ 讲文明，守纪律，做个品学兼优的好学生。</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四、积极抓好后进生的转化工作，努力使后进生以失败者来，以胜利者走。</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 xml:space="preserve">   这个学年的班主任工作，我也积累了一些经验，这些经验是我将来管理班级的财富。当然，我深感班主任工作责任重大，尚需不断地磨练提高。我希望能吸取到更多的班主任工作经验，把班主任工作做得更好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b w:val="0"/>
          <w:sz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602" w:firstLineChars="200"/>
        <w:jc w:val="left"/>
        <w:textAlignment w:val="auto"/>
        <w:rPr>
          <w:rFonts w:hint="eastAsia" w:eastAsia="宋体"/>
          <w:b w:val="0"/>
          <w:sz w:val="24"/>
          <w:lang w:val="en-US" w:eastAsia="zh-CN"/>
        </w:rPr>
      </w:pPr>
      <w:r>
        <w:rPr>
          <w:rFonts w:hint="eastAsia" w:ascii="黑体" w:hAnsi="黑体" w:eastAsia="黑体" w:cs="黑体"/>
          <w:b/>
          <w:bCs/>
          <w:sz w:val="30"/>
          <w:szCs w:val="30"/>
          <w:lang w:val="en-US" w:eastAsia="zh-CN"/>
        </w:rPr>
        <w:t xml:space="preserve">六、小学毕业班班级管理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六年级的学生个性叛逆，爱面子，但是他们都比较感性，如果他们能信服自己的班主任，信服班级管理制度，他们很容易抱团，无论在那方面都会表现的很优秀的。所以说良好的班级管理是尤为重要的。</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一、建立一种平等、和谐、合作的师生关系，使师生在心理和态度上相容。只有消除了师生间的对立和学生对老师的畏惧感，学生的主体意识才会大大增强，参与管理的自觉性将会大大提高。在班级各项活动中，学生会以组织者、主持人的积极姿态参与，每个人既有发表意见和愿望的机会，行使管理的权利和责任，也有维护与服从管理的义务。通过多种方式，如利用日记调查“你心目中的班主任应该是怎样的?”民主化的师生关系一旦形成，不仅可以使教师的各项教育意图得以顺利实现，而且学生会主动地配合教师的工作，接受教师的指导。这样，同学们对班集体已经有了强烈的归属感。放下自己的架子，多与学生沟通交流，增进了解。民主、和谐，让学生在班级中能民主地发表见解，进行潜移默化的自主教育，形成自我管理的理想班级管理方式。</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二、了解学生特点，加强心理健康教育，进行心理疏导。让每个学生都有成功感</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心病还得心药治。只有走进学生的心灵，教育才能收到事半功倍的效果。我们的管理应该让每个学生都有露脸、扬眉的机会。工欲善其事，必先利其器。要调动每个学生的积极性，必先了解每个学生的个性心理，并分类整理，为因材施教作准备。</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三、组建一支得力的小干部队伍。</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1、班级里的小干部选拔要做到民主、公平、公正和公开。</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r>
        <w:rPr>
          <w:rFonts w:hint="eastAsia" w:eastAsia="宋体"/>
          <w:b w:val="0"/>
          <w:sz w:val="24"/>
          <w:lang w:val="en-US" w:eastAsia="zh-CN"/>
        </w:rPr>
        <w:t>2、加强对小干部队伍的培养，树立威信，提高他们的工作能力。</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b w:val="0"/>
          <w:sz w:val="24"/>
          <w:lang w:val="en-US" w:eastAsia="zh-CN"/>
        </w:rPr>
      </w:pPr>
    </w:p>
    <w:p>
      <w:pPr>
        <w:keepNext w:val="0"/>
        <w:keepLines w:val="0"/>
        <w:pageBreakBefore w:val="0"/>
        <w:numPr>
          <w:numId w:val="0"/>
        </w:numPr>
        <w:shd w:val="clear"/>
        <w:kinsoku/>
        <w:wordWrap/>
        <w:overflowPunct/>
        <w:topLinePunct w:val="0"/>
        <w:autoSpaceDE/>
        <w:autoSpaceDN/>
        <w:bidi w:val="0"/>
        <w:adjustRightInd/>
        <w:snapToGrid/>
        <w:spacing w:line="400" w:lineRule="exact"/>
        <w:jc w:val="left"/>
        <w:textAlignment w:val="auto"/>
        <w:rPr>
          <w:rFonts w:hint="eastAsia" w:ascii="黑体" w:hAnsi="黑体" w:eastAsia="黑体" w:cs="黑体"/>
          <w:b/>
          <w:bCs w:val="0"/>
          <w:color w:val="000000" w:themeColor="text1"/>
          <w:sz w:val="30"/>
          <w:szCs w:val="30"/>
          <w:highlight w:val="none"/>
          <w:shd w:val="clear" w:color="auto" w:fill="auto"/>
          <w:lang w:val="en-US" w:eastAsia="zh-CN"/>
          <w14:textFill>
            <w14:solidFill>
              <w14:schemeClr w14:val="tx1"/>
            </w14:solidFill>
          </w14:textFill>
        </w:rPr>
      </w:pPr>
      <w:r>
        <w:rPr>
          <w:rFonts w:hint="eastAsia" w:ascii="黑体" w:hAnsi="黑体" w:eastAsia="黑体" w:cs="黑体"/>
          <w:b/>
          <w:bCs w:val="0"/>
          <w:color w:val="000000" w:themeColor="text1"/>
          <w:sz w:val="30"/>
          <w:szCs w:val="30"/>
          <w:highlight w:val="none"/>
          <w:shd w:val="clear" w:color="auto" w:fill="auto"/>
          <w:lang w:val="en-US" w:eastAsia="zh-CN"/>
          <w14:textFill>
            <w14:solidFill>
              <w14:schemeClr w14:val="tx1"/>
            </w14:solidFill>
          </w14:textFill>
        </w:rPr>
        <w:t>七、疫情下对孩子的教育</w:t>
      </w: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jc w:val="left"/>
        <w:textAlignment w:val="auto"/>
        <w:rPr>
          <w:rFonts w:ascii="Arial" w:hAnsi="Arial" w:eastAsia="宋体" w:cs="Arial"/>
          <w:b w:val="0"/>
          <w:i w:val="0"/>
          <w:caps w:val="0"/>
          <w:color w:val="333333"/>
          <w:spacing w:val="0"/>
          <w:sz w:val="24"/>
          <w:szCs w:val="18"/>
          <w:shd w:val="clear" w:fill="FFFFFF"/>
        </w:rPr>
      </w:pPr>
      <w:r>
        <w:rPr>
          <w:rFonts w:hint="eastAsia" w:ascii="Arial" w:hAnsi="Arial" w:eastAsia="宋体" w:cs="Arial"/>
          <w:b w:val="0"/>
          <w:i w:val="0"/>
          <w:caps w:val="0"/>
          <w:color w:val="333333"/>
          <w:spacing w:val="0"/>
          <w:sz w:val="24"/>
          <w:szCs w:val="18"/>
          <w:shd w:val="clear" w:fill="FFFFFF"/>
          <w:lang w:val="en-US" w:eastAsia="zh-CN"/>
        </w:rPr>
        <w:t>1、</w:t>
      </w:r>
      <w:r>
        <w:rPr>
          <w:rFonts w:ascii="Arial" w:hAnsi="Arial" w:eastAsia="宋体" w:cs="Arial"/>
          <w:b w:val="0"/>
          <w:i w:val="0"/>
          <w:caps w:val="0"/>
          <w:color w:val="333333"/>
          <w:spacing w:val="0"/>
          <w:sz w:val="24"/>
          <w:szCs w:val="18"/>
          <w:shd w:val="clear" w:fill="FFFFFF"/>
        </w:rPr>
        <w:t>了解疫情，培养克服苦难的毅力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ascii="Arial" w:hAnsi="Arial" w:eastAsia="宋体" w:cs="Arial"/>
          <w:b w:val="0"/>
          <w:i w:val="0"/>
          <w:caps w:val="0"/>
          <w:color w:val="333333"/>
          <w:spacing w:val="0"/>
          <w:sz w:val="24"/>
          <w:szCs w:val="16"/>
        </w:rPr>
      </w:pPr>
      <w:r>
        <w:rPr>
          <w:rFonts w:hint="default" w:ascii="Arial" w:hAnsi="Arial" w:eastAsia="宋体" w:cs="Arial"/>
          <w:b w:val="0"/>
          <w:i w:val="0"/>
          <w:caps w:val="0"/>
          <w:color w:val="333333"/>
          <w:spacing w:val="0"/>
          <w:sz w:val="24"/>
          <w:szCs w:val="16"/>
          <w:bdr w:val="none" w:color="auto" w:sz="0" w:space="0"/>
          <w:shd w:val="clear" w:fill="FFFFFF"/>
        </w:rPr>
        <w:t>疫情就像一场洪水，向着我们奔腾而来，我们慌张，我们惶恐，可是我们不知仅仅看到咆哮而来的疫情洪水，我们更要看看那冲在一线为我们阻挡洪水的人。一个人克服病毒要经受多大的苦难、一个城市要封堵洪流要流淌多少的汗水、一个国家要战胜疫情要付出多大的代价，但是我们终将克服、终将消灭、终将战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Arial" w:hAnsi="Arial" w:eastAsia="宋体" w:cs="Arial"/>
          <w:b w:val="0"/>
          <w:i w:val="0"/>
          <w:caps w:val="0"/>
          <w:color w:val="333333"/>
          <w:spacing w:val="0"/>
          <w:sz w:val="24"/>
          <w:szCs w:val="16"/>
        </w:rPr>
      </w:pPr>
      <w:r>
        <w:rPr>
          <w:rFonts w:hint="default" w:ascii="Arial" w:hAnsi="Arial" w:eastAsia="宋体" w:cs="Arial"/>
          <w:b w:val="0"/>
          <w:i w:val="0"/>
          <w:caps w:val="0"/>
          <w:color w:val="333333"/>
          <w:spacing w:val="0"/>
          <w:sz w:val="24"/>
          <w:szCs w:val="16"/>
          <w:bdr w:val="none" w:color="auto" w:sz="0" w:space="0"/>
          <w:shd w:val="clear" w:fill="FFFFFF"/>
        </w:rPr>
        <w:t>我们要培养孩子克服困难的毅力，用疫情中每一个人物、每一个故事、每一个胜利来告诉孩子成功是怎么来的。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default" w:ascii="Arial" w:hAnsi="Arial" w:eastAsia="宋体" w:cs="Arial"/>
          <w:b w:val="0"/>
          <w:i w:val="0"/>
          <w:caps w:val="0"/>
          <w:color w:val="333333"/>
          <w:spacing w:val="0"/>
          <w:sz w:val="24"/>
          <w:szCs w:val="18"/>
          <w:bdr w:val="none" w:color="auto" w:sz="0" w:space="0"/>
          <w:shd w:val="clear" w:fill="FFFFFF"/>
        </w:rPr>
      </w:pPr>
      <w:r>
        <w:rPr>
          <w:rFonts w:hint="eastAsia" w:ascii="Arial" w:hAnsi="Arial" w:eastAsia="宋体" w:cs="Arial"/>
          <w:b w:val="0"/>
          <w:i w:val="0"/>
          <w:caps w:val="0"/>
          <w:color w:val="333333"/>
          <w:spacing w:val="0"/>
          <w:sz w:val="24"/>
          <w:szCs w:val="18"/>
          <w:bdr w:val="none" w:color="auto" w:sz="0" w:space="0"/>
          <w:shd w:val="clear" w:fill="FFFFFF"/>
          <w:lang w:val="en-US" w:eastAsia="zh-CN"/>
        </w:rPr>
        <w:t>2、</w:t>
      </w:r>
      <w:r>
        <w:rPr>
          <w:rFonts w:hint="default" w:ascii="Arial" w:hAnsi="Arial" w:eastAsia="宋体" w:cs="Arial"/>
          <w:b w:val="0"/>
          <w:i w:val="0"/>
          <w:caps w:val="0"/>
          <w:color w:val="333333"/>
          <w:spacing w:val="0"/>
          <w:sz w:val="24"/>
          <w:szCs w:val="18"/>
          <w:bdr w:val="none" w:color="auto" w:sz="0" w:space="0"/>
          <w:shd w:val="clear" w:fill="FFFFFF"/>
        </w:rPr>
        <w:t>明辨是非，树立正确的三观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ascii="Arial" w:hAnsi="Arial" w:eastAsia="宋体" w:cs="Arial"/>
          <w:b w:val="0"/>
          <w:i w:val="0"/>
          <w:caps w:val="0"/>
          <w:color w:val="333333"/>
          <w:spacing w:val="0"/>
          <w:sz w:val="24"/>
          <w:szCs w:val="16"/>
        </w:rPr>
      </w:pPr>
      <w:r>
        <w:rPr>
          <w:rFonts w:hint="default" w:ascii="Arial" w:hAnsi="Arial" w:eastAsia="宋体" w:cs="Arial"/>
          <w:b w:val="0"/>
          <w:i w:val="0"/>
          <w:caps w:val="0"/>
          <w:color w:val="333333"/>
          <w:spacing w:val="0"/>
          <w:sz w:val="24"/>
          <w:szCs w:val="16"/>
          <w:bdr w:val="none" w:color="auto" w:sz="0" w:space="0"/>
          <w:shd w:val="clear" w:fill="FFFFFF"/>
        </w:rPr>
        <w:t>从“武汉不明肺炎”到确定为“新型冠状病毒肺炎”，再到疫情发展到今天，整个社会瞬间变成了一个五彩斑斓的大染缸。不同以往的是，这个染缸是透明的，从这个染缸里我们可以看到是非对错、人情冷暖。在新型肺炎的的发展过程中可以说是问题百出、谣言四起、是非难定、乱象丛生，孩子不仅仅是旁观者，更是活生生的经历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Arial" w:hAnsi="Arial" w:eastAsia="宋体" w:cs="Arial"/>
          <w:b w:val="0"/>
          <w:i w:val="0"/>
          <w:caps w:val="0"/>
          <w:color w:val="333333"/>
          <w:spacing w:val="0"/>
          <w:sz w:val="24"/>
          <w:szCs w:val="16"/>
        </w:rPr>
      </w:pPr>
      <w:r>
        <w:rPr>
          <w:rFonts w:hint="default" w:ascii="Arial" w:hAnsi="Arial" w:eastAsia="宋体" w:cs="Arial"/>
          <w:b w:val="0"/>
          <w:i w:val="0"/>
          <w:caps w:val="0"/>
          <w:color w:val="333333"/>
          <w:spacing w:val="0"/>
          <w:sz w:val="24"/>
          <w:szCs w:val="16"/>
          <w:bdr w:val="none" w:color="auto" w:sz="0" w:space="0"/>
          <w:shd w:val="clear" w:fill="FFFFFF"/>
        </w:rPr>
        <w:t>我们要教会孩子的是树立争取的三观、怎么透过谣言寻求真相、怎么基于事实做判断、怎么基于证据来说结论，培养孩子客观理性的严谨思维和实事求是的科学精神。</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default" w:ascii="Arial" w:hAnsi="Arial" w:eastAsia="宋体" w:cs="Arial"/>
          <w:b w:val="0"/>
          <w:i w:val="0"/>
          <w:caps w:val="0"/>
          <w:color w:val="333333"/>
          <w:spacing w:val="0"/>
          <w:sz w:val="24"/>
          <w:szCs w:val="18"/>
          <w:bdr w:val="none" w:color="auto" w:sz="0" w:space="0"/>
          <w:shd w:val="clear" w:fill="FFFFFF"/>
        </w:rPr>
      </w:pPr>
      <w:r>
        <w:rPr>
          <w:rFonts w:hint="eastAsia" w:ascii="Arial" w:hAnsi="Arial" w:eastAsia="宋体" w:cs="Arial"/>
          <w:b w:val="0"/>
          <w:i w:val="0"/>
          <w:caps w:val="0"/>
          <w:color w:val="333333"/>
          <w:spacing w:val="0"/>
          <w:sz w:val="24"/>
          <w:szCs w:val="18"/>
          <w:bdr w:val="none" w:color="auto" w:sz="0" w:space="0"/>
          <w:shd w:val="clear" w:fill="FFFFFF"/>
          <w:lang w:val="en-US" w:eastAsia="zh-CN"/>
        </w:rPr>
        <w:t>3、</w:t>
      </w:r>
      <w:r>
        <w:rPr>
          <w:rFonts w:hint="default" w:ascii="Arial" w:hAnsi="Arial" w:eastAsia="宋体" w:cs="Arial"/>
          <w:b w:val="0"/>
          <w:i w:val="0"/>
          <w:caps w:val="0"/>
          <w:color w:val="333333"/>
          <w:spacing w:val="0"/>
          <w:sz w:val="24"/>
          <w:szCs w:val="18"/>
          <w:bdr w:val="none" w:color="auto" w:sz="0" w:space="0"/>
          <w:shd w:val="clear" w:fill="FFFFFF"/>
        </w:rPr>
        <w:t>知冷知暖，常怀感恩之心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ascii="Arial" w:hAnsi="Arial" w:eastAsia="宋体" w:cs="Arial"/>
          <w:b w:val="0"/>
          <w:i w:val="0"/>
          <w:caps w:val="0"/>
          <w:color w:val="333333"/>
          <w:spacing w:val="0"/>
          <w:sz w:val="24"/>
          <w:szCs w:val="16"/>
        </w:rPr>
      </w:pPr>
      <w:r>
        <w:rPr>
          <w:rFonts w:hint="default" w:ascii="Arial" w:hAnsi="Arial" w:eastAsia="宋体" w:cs="Arial"/>
          <w:b w:val="0"/>
          <w:i w:val="0"/>
          <w:caps w:val="0"/>
          <w:color w:val="333333"/>
          <w:spacing w:val="0"/>
          <w:sz w:val="24"/>
          <w:szCs w:val="16"/>
          <w:bdr w:val="none" w:color="auto" w:sz="0" w:space="0"/>
          <w:shd w:val="clear" w:fill="FFFFFF"/>
        </w:rPr>
        <w:t>突如其来的疫情，打的我们措手不及，尤其是医疗卫生行业，物资短缺，人员短缺。本着“一方有难，八方支援”理念，这次疫情中也涌现出一大批暖人催泪的故事。奋战在一线的钟老和李老、签了请战书的医生护士、送大米的退休党员、送口罩的人民群众、送蔬菜的村支书、捐款捐物的公众人物和慈善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Arial" w:hAnsi="Arial" w:eastAsia="宋体" w:cs="Arial"/>
          <w:b w:val="0"/>
          <w:i w:val="0"/>
          <w:caps w:val="0"/>
          <w:color w:val="333333"/>
          <w:spacing w:val="0"/>
          <w:sz w:val="24"/>
          <w:szCs w:val="16"/>
        </w:rPr>
      </w:pPr>
      <w:r>
        <w:rPr>
          <w:rFonts w:hint="default" w:ascii="Arial" w:hAnsi="Arial" w:eastAsia="宋体" w:cs="Arial"/>
          <w:b w:val="0"/>
          <w:i w:val="0"/>
          <w:caps w:val="0"/>
          <w:color w:val="333333"/>
          <w:spacing w:val="0"/>
          <w:sz w:val="24"/>
          <w:szCs w:val="16"/>
          <w:bdr w:val="none" w:color="auto" w:sz="0" w:space="0"/>
          <w:shd w:val="clear" w:fill="FFFFFF"/>
        </w:rPr>
        <w:t>没有感恩之心的孩子，再优秀都没有用，孩子作为经历者，也见证着一点一滴，我们应该趁着这个机会唤起孩子的感恩之心。</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default" w:ascii="Arial" w:hAnsi="Arial" w:eastAsia="宋体" w:cs="Arial"/>
          <w:b w:val="0"/>
          <w:i w:val="0"/>
          <w:caps w:val="0"/>
          <w:color w:val="333333"/>
          <w:spacing w:val="0"/>
          <w:sz w:val="24"/>
          <w:szCs w:val="18"/>
          <w:bdr w:val="none" w:color="auto" w:sz="0" w:space="0"/>
          <w:shd w:val="clear" w:fill="FFFFFF"/>
        </w:rPr>
      </w:pPr>
      <w:r>
        <w:rPr>
          <w:rFonts w:hint="eastAsia" w:ascii="Arial" w:hAnsi="Arial" w:eastAsia="宋体" w:cs="Arial"/>
          <w:b w:val="0"/>
          <w:i w:val="0"/>
          <w:caps w:val="0"/>
          <w:color w:val="333333"/>
          <w:spacing w:val="0"/>
          <w:sz w:val="24"/>
          <w:szCs w:val="18"/>
          <w:bdr w:val="none" w:color="auto" w:sz="0" w:space="0"/>
          <w:shd w:val="clear" w:fill="FFFFFF"/>
          <w:lang w:val="en-US" w:eastAsia="zh-CN"/>
        </w:rPr>
        <w:t>4、</w:t>
      </w:r>
      <w:r>
        <w:rPr>
          <w:rFonts w:hint="default" w:ascii="Arial" w:hAnsi="Arial" w:eastAsia="宋体" w:cs="Arial"/>
          <w:b w:val="0"/>
          <w:i w:val="0"/>
          <w:caps w:val="0"/>
          <w:color w:val="333333"/>
          <w:spacing w:val="0"/>
          <w:sz w:val="24"/>
          <w:szCs w:val="18"/>
          <w:bdr w:val="none" w:color="auto" w:sz="0" w:space="0"/>
          <w:shd w:val="clear" w:fill="FFFFFF"/>
        </w:rPr>
        <w:t>学习模范，勇立报效之志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ascii="Arial" w:hAnsi="Arial" w:eastAsia="宋体" w:cs="Arial"/>
          <w:b w:val="0"/>
          <w:i w:val="0"/>
          <w:caps w:val="0"/>
          <w:color w:val="333333"/>
          <w:spacing w:val="0"/>
          <w:sz w:val="24"/>
          <w:szCs w:val="16"/>
        </w:rPr>
      </w:pPr>
      <w:r>
        <w:rPr>
          <w:rFonts w:hint="default" w:ascii="Arial" w:hAnsi="Arial" w:eastAsia="宋体" w:cs="Arial"/>
          <w:b w:val="0"/>
          <w:i w:val="0"/>
          <w:caps w:val="0"/>
          <w:color w:val="333333"/>
          <w:spacing w:val="0"/>
          <w:sz w:val="24"/>
          <w:szCs w:val="16"/>
          <w:bdr w:val="none" w:color="auto" w:sz="0" w:space="0"/>
          <w:shd w:val="clear" w:fill="FFFFFF"/>
        </w:rPr>
        <w:t>在这场战役中，孩子们都看到了“大年初一国家就召开了政治局常委会会议”；看到了驰援武汉医生们写下“不计报酬不论生死”的请战书；看到了护士阿姨卷起袖子打预防针奔赴最严重的疫区；看到了老爷爷钟南山院士红肿的眼和老奶奶李兰娟院士疲惫的脸；看到了那么多医生护士们脸上口罩的勒痕和背上汗水浸透的印渍……他们每一个人都是孩子学习的模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Arial" w:hAnsi="Arial" w:eastAsia="宋体" w:cs="Arial"/>
          <w:b w:val="0"/>
          <w:i w:val="0"/>
          <w:caps w:val="0"/>
          <w:color w:val="333333"/>
          <w:spacing w:val="0"/>
          <w:sz w:val="24"/>
          <w:szCs w:val="16"/>
          <w:bdr w:val="none" w:color="auto" w:sz="0" w:space="0"/>
          <w:shd w:val="clear" w:fill="FFFFFF"/>
        </w:rPr>
      </w:pPr>
      <w:r>
        <w:rPr>
          <w:rFonts w:hint="default" w:ascii="Arial" w:hAnsi="Arial" w:eastAsia="宋体" w:cs="Arial"/>
          <w:b w:val="0"/>
          <w:i w:val="0"/>
          <w:caps w:val="0"/>
          <w:color w:val="333333"/>
          <w:spacing w:val="0"/>
          <w:sz w:val="24"/>
          <w:szCs w:val="16"/>
          <w:bdr w:val="none" w:color="auto" w:sz="0" w:space="0"/>
          <w:shd w:val="clear" w:fill="FFFFFF"/>
        </w:rPr>
        <w:t>经历了特殊的战“疫”，应该更懂得人类可持续发展的生态，更懂得需要掌握先进的科学知识和技术，勉励自己要更加发奋学习，从小立下报效祖国的鸿鹄之志。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Arial" w:hAnsi="Arial" w:eastAsia="宋体" w:cs="Arial"/>
          <w:b w:val="0"/>
          <w:i w:val="0"/>
          <w:caps w:val="0"/>
          <w:color w:val="333333"/>
          <w:spacing w:val="0"/>
          <w:sz w:val="24"/>
          <w:szCs w:val="16"/>
          <w:bdr w:val="none" w:color="auto" w:sz="0" w:space="0"/>
          <w:shd w:val="clear" w:fill="FFFFFF"/>
        </w:rPr>
      </w:pP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textAlignment w:val="auto"/>
        <w:rPr>
          <w:rFonts w:hint="eastAsia" w:ascii="黑体" w:hAnsi="黑体" w:eastAsia="黑体" w:cs="黑体"/>
          <w:b/>
          <w:bCs/>
          <w:i w:val="0"/>
          <w:caps w:val="0"/>
          <w:color w:val="auto"/>
          <w:spacing w:val="0"/>
          <w:sz w:val="30"/>
          <w:szCs w:val="30"/>
          <w:bdr w:val="none" w:color="auto" w:sz="0" w:space="0"/>
          <w:shd w:val="clear" w:fill="FFFFFF"/>
          <w:lang w:val="en-US" w:eastAsia="zh-CN"/>
        </w:rPr>
      </w:pPr>
      <w:r>
        <w:rPr>
          <w:rFonts w:hint="eastAsia" w:ascii="黑体" w:hAnsi="黑体" w:eastAsia="黑体" w:cs="黑体"/>
          <w:b/>
          <w:bCs/>
          <w:i w:val="0"/>
          <w:caps w:val="0"/>
          <w:color w:val="auto"/>
          <w:spacing w:val="0"/>
          <w:sz w:val="30"/>
          <w:szCs w:val="30"/>
          <w:bdr w:val="none" w:color="auto" w:sz="0" w:space="0"/>
          <w:shd w:val="clear" w:fill="FFFFFF"/>
          <w:lang w:val="en-US" w:eastAsia="zh-CN"/>
        </w:rPr>
        <w:t>《那个星期天》第二课时教学反思</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那个星期天》是部编版六年级下册第三单元的一篇课文，是史铁生写的回忆性的散文。课文记叙了母亲答应带孩子出去玩，但由于家务繁忙而一次次爽约的事。文章从孩子的角度，刻画了母亲的形象，让我们感受到母亲对孩子的爱。课文大量运用心理活动的写法，很好地刻画了孩子的内心的变化，是学生学习心理活动描写方法的好教材。回顾整堂课的教学，总结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1.抓住关键词，品味句子。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抓住关键词句细读文本,紧扣上下文内容和文章思想情感是进行文本解读的一种重要方法。文中有一些句子含义较深，需要学生细细咀嚼。在教学第一自然段中“那是一个礼拜天，从早晨到下午，一直到天色昏暗下去”时，我问学生：“昏暗下去仅仅是说傍晚来临，天色暗下去吗？”学生通过阅读下文，可以知道是母亲答应带她出去，而爽约，孩子的心理由期待到失望委屈。接着我告诉学生作者是运用环境描写的方法来写孩子的心理变化的。这样抓住“昏暗”这个关键词，体会人物内心的变化，学习习作方法，效果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2.找出心理变化的词语，把握课文脉络。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这篇课文点睛之处是心理活动的描写。“阅读是学生个性化的行为，不应以教师的分析代替学生的阅读实践。应该让学生在主动积极的思维和情感活动中加深理解和体验。要珍视学生独特的感受、体验和理解。”因此，在上课开始，我就让学生独立默读课文，找出“我”心理活动的词语：“盼（激动）——焦急兴奋——失望”，这样既从整体上把握了课文，又给予学生个性化的解读的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firstLine="602" w:firstLineChars="200"/>
        <w:jc w:val="left"/>
        <w:textAlignment w:val="auto"/>
        <w:rPr>
          <w:rFonts w:hint="eastAsia" w:ascii="黑体" w:hAnsi="黑体" w:eastAsia="黑体" w:cs="黑体"/>
          <w:b/>
          <w:bCs/>
          <w:i w:val="0"/>
          <w:caps w:val="0"/>
          <w:color w:val="auto"/>
          <w:spacing w:val="0"/>
          <w:sz w:val="30"/>
          <w:szCs w:val="30"/>
          <w:bdr w:val="none" w:color="auto" w:sz="0" w:space="0"/>
          <w:shd w:val="clear" w:fill="FFFFFF"/>
          <w:lang w:val="en-US" w:eastAsia="zh-CN"/>
        </w:rPr>
      </w:pPr>
      <w:r>
        <w:rPr>
          <w:rFonts w:hint="eastAsia" w:ascii="黑体" w:hAnsi="黑体" w:eastAsia="黑体" w:cs="黑体"/>
          <w:b/>
          <w:bCs/>
          <w:i w:val="0"/>
          <w:caps w:val="0"/>
          <w:color w:val="auto"/>
          <w:spacing w:val="0"/>
          <w:sz w:val="30"/>
          <w:szCs w:val="30"/>
          <w:bdr w:val="none" w:color="auto" w:sz="0" w:space="0"/>
          <w:shd w:val="clear" w:fill="FFFFFF"/>
          <w:lang w:val="en-US" w:eastAsia="zh-CN"/>
        </w:rPr>
        <w:t xml:space="preserve">口语交际《辩论》教学反思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本次口语交际课，安排的是辩论。对比以前“口语交际”安排的内容，“辩论”是首次出现。本次教学中，我特别注意以下三点：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1.恰当指导。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在执教的时候注意指导的层次和有效性。首先，播放辩论视频，让学生直观感受，形成感性认识。接着，结合教材整理出辩论要点，引导学生进行辩论实践。最后，师生总结评议，积累经验。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2.以生为本。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提升学生的学习能力，关键是要以学生为主体，给学生多些实践机会。教学时，我让学生自己选择感兴趣的辩题，而不是规定辩题；抽签决定做正方还是反方，而不是硬性规定谁做正方或反方；让学生推荐辩手，而不是指定辩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3.注重实践。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让学生自己搜集、整理资料，养成动手动脑的良好习惯，培养动手实践能力。在小组辩论时，要求每个同学都参与发言，做到把更多的时间留给学生进行语言实践。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textAlignment w:val="auto"/>
        <w:rPr>
          <w:rFonts w:hint="eastAsia" w:ascii="Arial" w:hAnsi="Arial" w:eastAsia="宋体" w:cs="Arial"/>
          <w:b/>
          <w:bCs/>
          <w:i w:val="0"/>
          <w:caps w:val="0"/>
          <w:color w:val="auto"/>
          <w:spacing w:val="0"/>
          <w:sz w:val="30"/>
          <w:szCs w:val="30"/>
          <w:bdr w:val="none" w:color="auto" w:sz="0" w:space="0"/>
          <w:shd w:val="clear" w:fill="FFFFFF"/>
          <w:lang w:val="en-US" w:eastAsia="zh-CN"/>
        </w:rPr>
      </w:pPr>
      <w:r>
        <w:rPr>
          <w:rFonts w:hint="eastAsia" w:ascii="Arial" w:hAnsi="Arial" w:eastAsia="宋体" w:cs="Arial"/>
          <w:b/>
          <w:bCs/>
          <w:i w:val="0"/>
          <w:caps w:val="0"/>
          <w:color w:val="auto"/>
          <w:spacing w:val="0"/>
          <w:sz w:val="30"/>
          <w:szCs w:val="30"/>
          <w:bdr w:val="none" w:color="auto" w:sz="0" w:space="0"/>
          <w:shd w:val="clear" w:fill="FFFFFF"/>
          <w:lang w:val="en-US" w:eastAsia="zh-CN"/>
        </w:rPr>
        <w:t>十、《为人民服务》教学反思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课文从围绕着“为人民服务”这个中心论点从三个方面阐述了为人民服务的道理。课文的第二、三自然段的结构相似，都是先提出自己的观点，然后或引用古人的佳句或举例说明来进一步阐述这个观点，使我们对生死、批评有了正确的理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一、成功之处：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1.采用扶放结合的方法，先引导学生学习第二自然段，再放手让学生自学第三自然段，课文的第四自然段，我注意引导学生分层理解逐步学习，第一步给此段分层，并概括层意，第二步抓重点词句，领悟道理，由于教学时我立足于综合运用小学阶段的基本功，从题入手，理清脉络，抓中心，悟道理，由理及情，由情导行，使比较难理解而又比较枯的论文变得易学，有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2.细读课文理解课文内容。比如教学时，为了让学生以小见大，理解‘为人民服务’的含义，让学生树立正确的生死观。学习时，我引导学生对“重于泰山”之死的理解由战争年代的英雄转到和平年代的人民公仆，进而转到普通的劳动者。在课上，我还引入了六年级上学期学过的《有的人》这首诗，让学生感受到为人民利益而死的人虽死犹生，永远活在人民心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二、不足之处及整改措施：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学生背诵吃力。由于课文是议论文，文章论点鲜明，论述缜密，层层深入，语言通俗、朴实而少了一些生动的词藻，学生读起来觉得不太易懂，甚至觉得有点乏味，部分学生背诵吃力，还需课后督促跟踪指导。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语文应是听说读写的结合，要让一堂课更具有语文气息，不仅要让学生感受到语文的美，还应该进行扎扎实实的训练，以提高学生的语文能力和语文素养。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eastAsia" w:ascii="黑体" w:hAnsi="黑体" w:eastAsia="黑体" w:cs="黑体"/>
          <w:b/>
          <w:bCs/>
          <w:i w:val="0"/>
          <w:caps w:val="0"/>
          <w:color w:val="auto"/>
          <w:spacing w:val="0"/>
          <w:sz w:val="30"/>
          <w:szCs w:val="30"/>
          <w:bdr w:val="none" w:color="auto" w:sz="0" w:space="0"/>
          <w:shd w:val="clear" w:fill="FFFFFF"/>
          <w:lang w:val="en-US" w:eastAsia="zh-CN"/>
        </w:rPr>
      </w:pPr>
      <w:r>
        <w:rPr>
          <w:rFonts w:hint="eastAsia" w:ascii="黑体" w:hAnsi="黑体" w:eastAsia="黑体" w:cs="黑体"/>
          <w:b/>
          <w:bCs/>
          <w:i w:val="0"/>
          <w:caps w:val="0"/>
          <w:color w:val="auto"/>
          <w:spacing w:val="0"/>
          <w:sz w:val="30"/>
          <w:szCs w:val="30"/>
          <w:bdr w:val="none" w:color="auto" w:sz="0" w:space="0"/>
          <w:shd w:val="clear" w:fill="FFFFFF"/>
          <w:lang w:val="en-US" w:eastAsia="zh-CN"/>
        </w:rPr>
        <w:t xml:space="preserve">十一、《两小儿辩日》教学反思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由于文言文与现代文相比，在词语句式方面差别较大，所以激发他们对学习文言文的兴趣，课堂教学会取得事半功倍的效果。现在看来这个目标完成较好，但是感觉还有提高的余地。一开始上课我就从文章的标题切入，抓住课题中的“辩”字，从“辩”字入手，将学生直接带入到文本所创设的情境之中。接着通过提问，让学生说出初次接触文言文的困难，这就是我摸清学情的第一步（难读、难懂），于是我顺学而导：面对这样的困难咱们用什么办法解决？学生说出了多读、参考注释、借助资料等方法。在读课文中，注重整体理解，让学生自读自悟。我采取了齐读、自读、分角色朗读、吟诵等多种朗读方式，读得充分，读得多样，读得入情，读出了文言文的韵味。如果事先让学生自由结合排出课本剧，则能进一步激发学生学习的兴趣。通过引导学生反复诵读，找出文中四个轴心词语，弄清两小儿不同的观点和他们各自的依据。文章读通了读懂了，就为下面的辩读和深入理解“为学”与“为人”的智慧打下了坚实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我一直认为学习文言文最基本的方法是诵读，最好的方法也是诵读；重点在读，难点也在读，“读书百遍，其义自现”。但在实施教学时，这种方法却没有得到很好的体现，而且因为文言文的节奏比较难以把握，老师应该进行范读，我也没做到。</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default" w:ascii="黑体" w:hAnsi="黑体" w:eastAsia="黑体" w:cs="黑体"/>
          <w:b/>
          <w:bCs/>
          <w:i w:val="0"/>
          <w:caps w:val="0"/>
          <w:color w:val="auto"/>
          <w:spacing w:val="0"/>
          <w:sz w:val="30"/>
          <w:szCs w:val="30"/>
          <w:bdr w:val="none" w:color="auto" w:sz="0" w:space="0"/>
          <w:shd w:val="clear" w:fill="FFFFFF"/>
          <w:lang w:val="en-US" w:eastAsia="zh-CN"/>
        </w:rPr>
      </w:pPr>
      <w:r>
        <w:rPr>
          <w:rFonts w:hint="eastAsia" w:ascii="黑体" w:hAnsi="黑体" w:eastAsia="黑体" w:cs="黑体"/>
          <w:b/>
          <w:bCs/>
          <w:i w:val="0"/>
          <w:caps w:val="0"/>
          <w:color w:val="auto"/>
          <w:spacing w:val="0"/>
          <w:sz w:val="30"/>
          <w:szCs w:val="30"/>
          <w:bdr w:val="none" w:color="auto" w:sz="0" w:space="0"/>
          <w:shd w:val="clear" w:fill="FFFFFF"/>
          <w:lang w:val="en-US" w:eastAsia="zh-CN"/>
        </w:rPr>
        <w:t>十二、《真理诞生于一百个问号之后》教学反思</w:t>
      </w:r>
      <w:bookmarkStart w:id="0" w:name="_GoBack"/>
      <w:bookmarkEnd w:id="0"/>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真理诞生于一百个问号之后》是第五组课文中的第三篇，这是一篇精读课文，属于议论文。课文的题目是“真理诞生于一百个问号之后”，也是课文的主要观点，课文用三个事实论述了只要善于观察，不断发问，不断解决疑问，契而不舍地追根求源，就能在现实生活中发现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在整个教学过程中，我始终让学生积极主动地参与教学的全过程，给学生充分自读自悟的时间，让学生有充分的时间和圈画、思考、交流、汇报、朗读、表达..... 让学生真正地成为学习的主人，在语文课堂上有所收获。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Arial" w:hAnsi="Arial" w:eastAsia="宋体" w:cs="Arial"/>
          <w:b w:val="0"/>
          <w:i w:val="0"/>
          <w:caps w:val="0"/>
          <w:color w:val="auto"/>
          <w:spacing w:val="0"/>
          <w:sz w:val="24"/>
          <w:szCs w:val="16"/>
          <w:bdr w:val="none" w:color="auto" w:sz="0" w:space="0"/>
          <w:shd w:val="clear" w:fill="FFFFFF"/>
          <w:lang w:val="en-US" w:eastAsia="zh-CN"/>
        </w:rPr>
      </w:pPr>
      <w:r>
        <w:rPr>
          <w:rFonts w:hint="eastAsia" w:ascii="Arial" w:hAnsi="Arial" w:eastAsia="宋体" w:cs="Arial"/>
          <w:b w:val="0"/>
          <w:i w:val="0"/>
          <w:caps w:val="0"/>
          <w:color w:val="auto"/>
          <w:spacing w:val="0"/>
          <w:sz w:val="24"/>
          <w:szCs w:val="16"/>
          <w:bdr w:val="none" w:color="auto" w:sz="0" w:space="0"/>
          <w:shd w:val="clear" w:fill="FFFFFF"/>
          <w:lang w:val="en-US" w:eastAsia="zh-CN"/>
        </w:rPr>
        <w:t xml:space="preserve"> 从具体事例中正确理解“真理诞生于一百个问号之后”的含义是这一课的重、难点。对课文中的三个事例，我指导学生研读的重点是具体事例中的“问号”是什么？由此发现的“真理”是什么？从“问号”到“真理”的过程是怎么样的？教学中，我引导学生关注“敏锐地注意”“敏感地意识到”“百思不得其解”以及“反复的研究和实验”“许多实验”“反复的观察实验”等词句，并三次回扣课文的第二自然段，使学生在反复地诵读中体会和领悟到“真理诞生于一百个问号之后”的深刻含义，感受和感悟到见微知著、独立思考、锲而不舍、不断探索的科学精神。通过朗读、感悟让学生彼此分享自己的阅读体验，说说自己读了课文中的三个事例有什么感受？透过“！”还能感受到什么？感悟“！”蕴含的丰富情感内涵。在此基础上一咏三叹再读课题，读出自己的感受，此时，学生对课题、对课文的认识也得到了升华。然后，对整个单元训练重点即写作方法进行了回忆总结，同时，训练学生结合课文仿写，练笔表达也成了水到渠成之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Arial" w:hAnsi="Arial" w:eastAsia="宋体" w:cs="Arial"/>
          <w:b w:val="0"/>
          <w:i w:val="0"/>
          <w:caps w:val="0"/>
          <w:color w:val="333333"/>
          <w:spacing w:val="0"/>
          <w:sz w:val="24"/>
          <w:szCs w:val="16"/>
          <w:bdr w:val="none" w:color="auto" w:sz="0" w:space="0"/>
          <w:shd w:val="clear" w:fill="FFFFFF"/>
          <w:lang w:val="en-US" w:eastAsia="zh-CN"/>
          <w14:textFill>
            <w14:gradFill>
              <w14:gsLst>
                <w14:gs w14:pos="0">
                  <w14:srgbClr w14:val="E30000"/>
                </w14:gs>
                <w14:gs w14:pos="100000">
                  <w14:srgbClr w14:val="760303"/>
                </w14:gs>
              </w14:gsLst>
              <w14:lin w14:scaled="0"/>
            </w14:gradFill>
          </w14:textFill>
        </w:rPr>
      </w:pPr>
      <w:r>
        <w:rPr>
          <w:rFonts w:hint="eastAsia" w:ascii="Arial" w:hAnsi="Arial" w:eastAsia="宋体" w:cs="Arial"/>
          <w:b w:val="0"/>
          <w:i w:val="0"/>
          <w:caps w:val="0"/>
          <w:color w:val="auto"/>
          <w:spacing w:val="0"/>
          <w:sz w:val="24"/>
          <w:szCs w:val="16"/>
          <w:bdr w:val="none" w:color="auto" w:sz="0" w:space="0"/>
          <w:shd w:val="clear" w:fill="FFFFFF"/>
          <w:lang w:val="en-US" w:eastAsia="zh-CN"/>
        </w:rPr>
        <w:t>一节课下来，我觉得学习目标基本达成，学生的学习效果也不错，但是这堂也不免有些遗憾：比如，为赶时间，语速比较快。没有给学生结合课文仿写的时间。另外，文中破折号的用法，以及“无独有偶”和“最有趣的是奥地利医生”这两句话在文中的过渡和递进作用没有给孩子们强调，在引领学生领悟文章的表达方法方面，在这堂课上还显得有欠缺，没有给出一定的时间让学生感悟。</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firstLine="480" w:firstLineChars="200"/>
        <w:jc w:val="left"/>
        <w:textAlignment w:val="auto"/>
        <w:rPr>
          <w:rFonts w:hint="default" w:ascii="Arial" w:hAnsi="Arial" w:eastAsia="宋体" w:cs="Arial"/>
          <w:b w:val="0"/>
          <w:i w:val="0"/>
          <w:caps w:val="0"/>
          <w:color w:val="333333"/>
          <w:spacing w:val="0"/>
          <w:sz w:val="24"/>
          <w:szCs w:val="18"/>
          <w:bdr w:val="none" w:color="auto" w:sz="0" w:space="0"/>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firstLine="480" w:firstLineChars="200"/>
        <w:jc w:val="left"/>
        <w:textAlignment w:val="auto"/>
        <w:rPr>
          <w:rFonts w:hint="default" w:ascii="Arial" w:hAnsi="Arial" w:eastAsia="宋体" w:cs="Arial"/>
          <w:b w:val="0"/>
          <w:i w:val="0"/>
          <w:caps w:val="0"/>
          <w:color w:val="333333"/>
          <w:spacing w:val="0"/>
          <w:sz w:val="24"/>
          <w:szCs w:val="18"/>
          <w:bdr w:val="none" w:color="auto" w:sz="0" w:space="0"/>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firstLine="480" w:firstLineChars="200"/>
        <w:jc w:val="left"/>
        <w:textAlignment w:val="auto"/>
        <w:rPr>
          <w:rFonts w:hint="default" w:ascii="Arial" w:hAnsi="Arial" w:eastAsia="宋体" w:cs="Arial"/>
          <w:b w:val="0"/>
          <w:i w:val="0"/>
          <w:caps w:val="0"/>
          <w:color w:val="333333"/>
          <w:spacing w:val="0"/>
          <w:sz w:val="24"/>
          <w:szCs w:val="18"/>
          <w:bdr w:val="none" w:color="auto" w:sz="0" w:space="0"/>
          <w:shd w:val="clear" w:fill="FFFFFF"/>
        </w:rPr>
      </w:pP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Arial" w:hAnsi="Arial" w:eastAsia="宋体" w:cs="Arial"/>
          <w:b w:val="0"/>
          <w:i w:val="0"/>
          <w:caps w:val="0"/>
          <w:color w:val="333333"/>
          <w:spacing w:val="0"/>
          <w:sz w:val="24"/>
          <w:szCs w:val="1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0A54B"/>
    <w:multiLevelType w:val="singleLevel"/>
    <w:tmpl w:val="8140A54B"/>
    <w:lvl w:ilvl="0" w:tentative="0">
      <w:start w:val="5"/>
      <w:numFmt w:val="chineseCounting"/>
      <w:suff w:val="nothing"/>
      <w:lvlText w:val="%1、"/>
      <w:lvlJc w:val="left"/>
      <w:rPr>
        <w:rFonts w:hint="eastAsia"/>
      </w:rPr>
    </w:lvl>
  </w:abstractNum>
  <w:abstractNum w:abstractNumId="1">
    <w:nsid w:val="2D9BC606"/>
    <w:multiLevelType w:val="singleLevel"/>
    <w:tmpl w:val="2D9BC606"/>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4156E"/>
    <w:rsid w:val="000A5F04"/>
    <w:rsid w:val="14045911"/>
    <w:rsid w:val="255676F2"/>
    <w:rsid w:val="2D2F7431"/>
    <w:rsid w:val="2EE07DD4"/>
    <w:rsid w:val="35CC6CD4"/>
    <w:rsid w:val="440A6192"/>
    <w:rsid w:val="477552D4"/>
    <w:rsid w:val="4ACB402E"/>
    <w:rsid w:val="52C449D2"/>
    <w:rsid w:val="54212E40"/>
    <w:rsid w:val="5AEF0C2D"/>
    <w:rsid w:val="638028AD"/>
    <w:rsid w:val="6DCA05F8"/>
    <w:rsid w:val="70C4156E"/>
    <w:rsid w:val="71940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2020-06-16T01:17:00Z</dcterms:created>
  <dc:creator>IBM</dc:creator>
  <cp:lastModifiedBy>IBM</cp:lastModifiedBy>
  <dcterms:modified xsi:type="dcterms:W3CDTF">2020-07-03T05:01:08Z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