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614" w:rsidRDefault="00347614" w:rsidP="00347614">
      <w:pPr>
        <w:pStyle w:val="a3"/>
        <w:shd w:val="clear" w:color="auto" w:fill="FFFFFF"/>
        <w:spacing w:line="432" w:lineRule="auto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 w:hint="eastAsia"/>
          <w:color w:val="333333"/>
          <w:sz w:val="20"/>
          <w:szCs w:val="20"/>
        </w:rPr>
        <w:t>学期课题研究总结（刘伟莉）</w:t>
      </w:r>
      <w:bookmarkStart w:id="0" w:name="_GoBack"/>
      <w:bookmarkEnd w:id="0"/>
    </w:p>
    <w:p w:rsidR="00347614" w:rsidRPr="00347614" w:rsidRDefault="00347614" w:rsidP="00347614">
      <w:pPr>
        <w:pStyle w:val="a3"/>
        <w:shd w:val="clear" w:color="auto" w:fill="FFFFFF"/>
        <w:spacing w:before="0" w:beforeAutospacing="0" w:after="0" w:line="440" w:lineRule="exact"/>
        <w:ind w:firstLineChars="200" w:firstLine="420"/>
        <w:rPr>
          <w:rFonts w:cs="Arial" w:hint="eastAsia"/>
          <w:color w:val="333333"/>
          <w:sz w:val="21"/>
          <w:szCs w:val="21"/>
        </w:rPr>
      </w:pPr>
      <w:r w:rsidRPr="00347614">
        <w:rPr>
          <w:rFonts w:cs="Arial" w:hint="eastAsia"/>
          <w:color w:val="333333"/>
          <w:sz w:val="21"/>
          <w:szCs w:val="21"/>
        </w:rPr>
        <w:t>我校</w:t>
      </w:r>
      <w:r w:rsidRPr="00347614">
        <w:rPr>
          <w:rFonts w:cs="Arial"/>
          <w:color w:val="333333"/>
          <w:sz w:val="21"/>
          <w:szCs w:val="21"/>
        </w:rPr>
        <w:t>以人为本,不断开拓学校德育新思路、完善德育工作机制,在提高德育工作的针对性、实效性上下功夫,努力加强德育队伍建设,深化德育管理,拓展德育活动空间,开创了德育工作新局面。</w:t>
      </w:r>
    </w:p>
    <w:p w:rsidR="00347614" w:rsidRPr="00347614" w:rsidRDefault="00347614" w:rsidP="00347614">
      <w:pPr>
        <w:pStyle w:val="a3"/>
        <w:shd w:val="clear" w:color="auto" w:fill="FFFFFF"/>
        <w:spacing w:before="0" w:beforeAutospacing="0" w:after="0" w:line="440" w:lineRule="exact"/>
        <w:rPr>
          <w:rFonts w:cs="Arial"/>
          <w:color w:val="333333"/>
          <w:sz w:val="21"/>
          <w:szCs w:val="21"/>
        </w:rPr>
      </w:pPr>
      <w:r w:rsidRPr="00347614">
        <w:rPr>
          <w:rFonts w:cs="Arial"/>
          <w:color w:val="333333"/>
          <w:sz w:val="21"/>
          <w:szCs w:val="21"/>
        </w:rPr>
        <w:t>1 加强队伍建设,优化干部结构</w:t>
      </w:r>
    </w:p>
    <w:p w:rsidR="00347614" w:rsidRPr="00347614" w:rsidRDefault="00347614" w:rsidP="00347614">
      <w:pPr>
        <w:pStyle w:val="a3"/>
        <w:shd w:val="clear" w:color="auto" w:fill="FFFFFF"/>
        <w:spacing w:before="0" w:beforeAutospacing="0" w:after="0" w:line="440" w:lineRule="exact"/>
        <w:rPr>
          <w:rFonts w:cs="Arial"/>
          <w:color w:val="333333"/>
          <w:sz w:val="21"/>
          <w:szCs w:val="21"/>
        </w:rPr>
      </w:pPr>
      <w:r w:rsidRPr="00347614">
        <w:rPr>
          <w:rFonts w:cs="Arial"/>
          <w:color w:val="333333"/>
          <w:sz w:val="21"/>
          <w:szCs w:val="21"/>
        </w:rPr>
        <w:t xml:space="preserve">　　一是实行竞争上岗,优化选人用人机制。面向全体学生公开选拔</w:t>
      </w:r>
      <w:r w:rsidRPr="00347614">
        <w:rPr>
          <w:rFonts w:cs="Arial" w:hint="eastAsia"/>
          <w:color w:val="333333"/>
          <w:sz w:val="21"/>
          <w:szCs w:val="21"/>
        </w:rPr>
        <w:t>班队干部</w:t>
      </w:r>
      <w:r w:rsidRPr="00347614">
        <w:rPr>
          <w:rFonts w:cs="Arial"/>
          <w:color w:val="333333"/>
          <w:sz w:val="21"/>
          <w:szCs w:val="21"/>
        </w:rPr>
        <w:t>,优中选优</w:t>
      </w:r>
      <w:r w:rsidRPr="00347614">
        <w:rPr>
          <w:rFonts w:cs="Arial" w:hint="eastAsia"/>
          <w:color w:val="333333"/>
          <w:sz w:val="21"/>
          <w:szCs w:val="21"/>
        </w:rPr>
        <w:t>，</w:t>
      </w:r>
      <w:r w:rsidRPr="00347614">
        <w:rPr>
          <w:rFonts w:cs="Arial"/>
          <w:color w:val="333333"/>
          <w:sz w:val="21"/>
          <w:szCs w:val="21"/>
        </w:rPr>
        <w:t>选拔责任心强的队员组成红领巾文明礼仪监督岗,建立学生助理学习、交流制度,让所有队员参与到少先队阵地建设和管理中来,培养队员管理少先队、热爱少先队的主人翁意识,营造“我为人人,人人为我”的浓厚氛围。</w:t>
      </w:r>
    </w:p>
    <w:p w:rsidR="00347614" w:rsidRPr="00347614" w:rsidRDefault="00347614" w:rsidP="00347614">
      <w:pPr>
        <w:pStyle w:val="a3"/>
        <w:shd w:val="clear" w:color="auto" w:fill="FFFFFF"/>
        <w:spacing w:before="0" w:beforeAutospacing="0" w:after="0" w:line="440" w:lineRule="exact"/>
        <w:rPr>
          <w:rFonts w:cs="Arial"/>
          <w:color w:val="333333"/>
          <w:sz w:val="21"/>
          <w:szCs w:val="21"/>
        </w:rPr>
      </w:pPr>
      <w:r w:rsidRPr="00347614">
        <w:rPr>
          <w:rFonts w:cs="Arial"/>
          <w:color w:val="333333"/>
          <w:sz w:val="21"/>
          <w:szCs w:val="21"/>
        </w:rPr>
        <w:t xml:space="preserve">　　二是规范标志牌使用,实行定期轮换制度。统一制作、发放少先队干部标志牌,每个中队发放两个中队长、四个小队长标志牌。同时,严格规范标志牌使用,各中队辅导员严格组织本中队成员参加岗位竞选,并实行定期轮换制度,形成“人人出谋划策,人人热情参与”的良性运行机制,充分挖掘队员的主人翁意识,真正实现“队内的事情我来管、队内的活动我来搞、队内的任务我来担”。</w:t>
      </w:r>
    </w:p>
    <w:p w:rsidR="00347614" w:rsidRPr="00347614" w:rsidRDefault="00347614" w:rsidP="00347614">
      <w:pPr>
        <w:pStyle w:val="a3"/>
        <w:shd w:val="clear" w:color="auto" w:fill="FFFFFF"/>
        <w:spacing w:before="0" w:beforeAutospacing="0" w:after="0" w:line="440" w:lineRule="exact"/>
        <w:rPr>
          <w:rFonts w:cs="Arial"/>
          <w:color w:val="333333"/>
          <w:sz w:val="21"/>
          <w:szCs w:val="21"/>
        </w:rPr>
      </w:pPr>
      <w:r w:rsidRPr="00347614">
        <w:rPr>
          <w:rFonts w:cs="Arial"/>
          <w:color w:val="333333"/>
          <w:sz w:val="21"/>
          <w:szCs w:val="21"/>
        </w:rPr>
        <w:t xml:space="preserve">　　三是健全激励机制,调动学生积极性。通过“在校学礼仪、在社会实践礼仪、带动家庭传播礼仪”,切实提高学生的文明礼仪水平。分级部召开《校园文明先锋行》主题班队会,认真学习学校校园文明行为规范;向家长发放一封信,通过小手拉大手,带动家庭共讲文明礼仪;建立激励机制,将班级文明礼仪教育活动开展情况,学生文明礼仪行为表现列为班级德育工作考核的重点内容,对主题教育实践活动普及广泛,工作成效显著的班级和个人给予表彰,评选校园文明先锋</w:t>
      </w:r>
      <w:proofErr w:type="gramStart"/>
      <w:r w:rsidRPr="00347614">
        <w:rPr>
          <w:rFonts w:cs="Arial"/>
          <w:color w:val="333333"/>
          <w:sz w:val="21"/>
          <w:szCs w:val="21"/>
        </w:rPr>
        <w:t>行先进</w:t>
      </w:r>
      <w:proofErr w:type="gramEnd"/>
      <w:r w:rsidRPr="00347614">
        <w:rPr>
          <w:rFonts w:cs="Arial"/>
          <w:color w:val="333333"/>
          <w:sz w:val="21"/>
          <w:szCs w:val="21"/>
        </w:rPr>
        <w:t>学生并配发小胸章,以点带面,带动全体学生共讲文明礼仪。</w:t>
      </w:r>
    </w:p>
    <w:p w:rsidR="00347614" w:rsidRPr="00347614" w:rsidRDefault="00347614" w:rsidP="00347614">
      <w:pPr>
        <w:pStyle w:val="a3"/>
        <w:shd w:val="clear" w:color="auto" w:fill="FFFFFF"/>
        <w:spacing w:before="0" w:beforeAutospacing="0" w:after="0" w:line="440" w:lineRule="exact"/>
        <w:rPr>
          <w:rFonts w:cs="Arial"/>
          <w:color w:val="333333"/>
          <w:sz w:val="21"/>
          <w:szCs w:val="21"/>
        </w:rPr>
      </w:pPr>
      <w:r w:rsidRPr="00347614">
        <w:rPr>
          <w:rFonts w:cs="Arial"/>
          <w:color w:val="333333"/>
          <w:sz w:val="21"/>
          <w:szCs w:val="21"/>
        </w:rPr>
        <w:t xml:space="preserve">　　四是开展主题队日活动,营造良好氛围。为庆祝中国少年先锋队建队64周年,引导少先队员们继承和发扬少先队的光荣传统,我校通过开展入队仪式、礼仪教育、主题队会、少先队大队委改选活动,掀起了纪念少先队建队64周年的热潮,展示少先队员的精神风采,增强光荣感和自豪感,</w:t>
      </w:r>
    </w:p>
    <w:p w:rsidR="00347614" w:rsidRPr="00347614" w:rsidRDefault="00347614" w:rsidP="00347614">
      <w:pPr>
        <w:pStyle w:val="a3"/>
        <w:shd w:val="clear" w:color="auto" w:fill="FFFFFF"/>
        <w:spacing w:before="0" w:beforeAutospacing="0" w:after="0" w:line="440" w:lineRule="exact"/>
        <w:rPr>
          <w:rFonts w:cs="Arial"/>
          <w:color w:val="333333"/>
          <w:sz w:val="21"/>
          <w:szCs w:val="21"/>
        </w:rPr>
      </w:pPr>
      <w:r w:rsidRPr="00347614">
        <w:rPr>
          <w:rFonts w:cs="Arial"/>
          <w:color w:val="333333"/>
          <w:sz w:val="21"/>
          <w:szCs w:val="21"/>
        </w:rPr>
        <w:t xml:space="preserve">　　2 拓展活动空间,提高学生素质</w:t>
      </w:r>
    </w:p>
    <w:p w:rsidR="00347614" w:rsidRPr="00347614" w:rsidRDefault="00347614" w:rsidP="00347614">
      <w:pPr>
        <w:pStyle w:val="a3"/>
        <w:shd w:val="clear" w:color="auto" w:fill="FFFFFF"/>
        <w:spacing w:before="0" w:beforeAutospacing="0" w:after="0" w:line="440" w:lineRule="exact"/>
        <w:rPr>
          <w:rFonts w:cs="Arial"/>
          <w:color w:val="333333"/>
          <w:sz w:val="21"/>
          <w:szCs w:val="21"/>
        </w:rPr>
      </w:pPr>
      <w:r w:rsidRPr="00347614">
        <w:rPr>
          <w:rFonts w:cs="Arial"/>
          <w:color w:val="333333"/>
          <w:sz w:val="21"/>
          <w:szCs w:val="21"/>
        </w:rPr>
        <w:t xml:space="preserve">　　一是组织“</w:t>
      </w:r>
      <w:r w:rsidRPr="00347614">
        <w:rPr>
          <w:rFonts w:cs="Arial" w:hint="eastAsia"/>
          <w:color w:val="333333"/>
          <w:sz w:val="21"/>
          <w:szCs w:val="21"/>
        </w:rPr>
        <w:t>妈妈的手</w:t>
      </w:r>
      <w:r w:rsidRPr="00347614">
        <w:rPr>
          <w:rFonts w:cs="Arial"/>
          <w:color w:val="333333"/>
          <w:sz w:val="21"/>
          <w:szCs w:val="21"/>
        </w:rPr>
        <w:t>”</w:t>
      </w:r>
      <w:r w:rsidRPr="00347614">
        <w:rPr>
          <w:rFonts w:cs="Arial" w:hint="eastAsia"/>
          <w:color w:val="333333"/>
          <w:sz w:val="21"/>
          <w:szCs w:val="21"/>
        </w:rPr>
        <w:t>系列</w:t>
      </w:r>
      <w:r w:rsidRPr="00347614">
        <w:rPr>
          <w:rFonts w:cs="Arial"/>
          <w:color w:val="333333"/>
          <w:sz w:val="21"/>
          <w:szCs w:val="21"/>
        </w:rPr>
        <w:t>活动</w:t>
      </w:r>
      <w:r w:rsidRPr="00347614">
        <w:rPr>
          <w:rFonts w:cs="Arial" w:hint="eastAsia"/>
          <w:color w:val="333333"/>
          <w:sz w:val="21"/>
          <w:szCs w:val="21"/>
        </w:rPr>
        <w:t>，让学生感受到父母的辛劳；</w:t>
      </w:r>
      <w:r w:rsidRPr="00347614">
        <w:rPr>
          <w:rFonts w:cs="Arial"/>
          <w:color w:val="333333"/>
          <w:sz w:val="21"/>
          <w:szCs w:val="21"/>
        </w:rPr>
        <w:t>植树节期间组织“争做爱绿护绿的小卫士”活动,</w:t>
      </w:r>
      <w:r w:rsidRPr="00347614">
        <w:rPr>
          <w:rFonts w:cs="Arial"/>
          <w:color w:val="333333"/>
          <w:sz w:val="21"/>
          <w:szCs w:val="21"/>
        </w:rPr>
        <w:t>增强学生保护树木花草的责任感</w:t>
      </w:r>
      <w:r w:rsidRPr="00347614">
        <w:rPr>
          <w:rFonts w:cs="Arial" w:hint="eastAsia"/>
          <w:color w:val="333333"/>
          <w:sz w:val="21"/>
          <w:szCs w:val="21"/>
        </w:rPr>
        <w:t>；开展班级垃圾分类我先行活动，增强环保意识等等。</w:t>
      </w:r>
    </w:p>
    <w:p w:rsidR="00092A7C" w:rsidRPr="00347614" w:rsidRDefault="00347614" w:rsidP="00347614">
      <w:pPr>
        <w:spacing w:line="440" w:lineRule="exact"/>
        <w:rPr>
          <w:rFonts w:ascii="宋体" w:eastAsia="宋体" w:hAnsi="宋体"/>
          <w:szCs w:val="21"/>
        </w:rPr>
      </w:pPr>
      <w:r w:rsidRPr="00347614">
        <w:rPr>
          <w:rFonts w:ascii="宋体" w:eastAsia="宋体" w:hAnsi="宋体" w:hint="eastAsia"/>
          <w:szCs w:val="21"/>
        </w:rPr>
        <w:t xml:space="preserve"> </w:t>
      </w:r>
      <w:r w:rsidRPr="00347614">
        <w:rPr>
          <w:rFonts w:ascii="宋体" w:eastAsia="宋体" w:hAnsi="宋体"/>
          <w:szCs w:val="21"/>
        </w:rPr>
        <w:t xml:space="preserve">  </w:t>
      </w:r>
      <w:r w:rsidRPr="00347614">
        <w:rPr>
          <w:rFonts w:ascii="宋体" w:eastAsia="宋体" w:hAnsi="宋体" w:hint="eastAsia"/>
          <w:szCs w:val="21"/>
        </w:rPr>
        <w:t>依托少先队阵地，不断加强德育教育，让学生树立正确的人生观和价值观。</w:t>
      </w:r>
    </w:p>
    <w:sectPr w:rsidR="00092A7C" w:rsidRPr="003476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614"/>
    <w:rsid w:val="00092A7C"/>
    <w:rsid w:val="0034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A4F47"/>
  <w15:chartTrackingRefBased/>
  <w15:docId w15:val="{D23BE67D-B3C5-483E-AEC1-916DB2004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7614"/>
    <w:pPr>
      <w:widowControl/>
      <w:spacing w:before="100" w:beforeAutospacing="1" w:after="15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1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10719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77063">
                  <w:marLeft w:val="0"/>
                  <w:marRight w:val="0"/>
                  <w:marTop w:val="0"/>
                  <w:marBottom w:val="0"/>
                  <w:divBdr>
                    <w:top w:val="single" w:sz="6" w:space="0" w:color="8AD0E6"/>
                    <w:left w:val="single" w:sz="6" w:space="0" w:color="8AD0E6"/>
                    <w:bottom w:val="single" w:sz="6" w:space="0" w:color="8AD0E6"/>
                    <w:right w:val="single" w:sz="6" w:space="0" w:color="8AD0E6"/>
                  </w:divBdr>
                  <w:divsChild>
                    <w:div w:id="13090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97736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刘伟莉</dc:creator>
  <cp:keywords/>
  <dc:description/>
  <cp:lastModifiedBy>刘伟莉</cp:lastModifiedBy>
  <cp:revision>1</cp:revision>
  <dcterms:created xsi:type="dcterms:W3CDTF">2020-06-30T07:07:00Z</dcterms:created>
  <dcterms:modified xsi:type="dcterms:W3CDTF">2020-06-30T07:15:00Z</dcterms:modified>
</cp:coreProperties>
</file>