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color w:val="1D1B11"/>
          <w:sz w:val="32"/>
          <w:szCs w:val="32"/>
        </w:rPr>
      </w:pPr>
      <w:r>
        <w:rPr>
          <w:rFonts w:hint="eastAsia" w:ascii="宋体" w:hAnsi="宋体" w:cs="宋体"/>
          <w:b/>
          <w:bCs/>
          <w:color w:val="1E1C11"/>
          <w:kern w:val="0"/>
          <w:sz w:val="32"/>
          <w:szCs w:val="32"/>
          <w:lang w:val="en-US" w:eastAsia="zh-CN"/>
        </w:rPr>
        <w:t>武进区</w:t>
      </w:r>
      <w:r>
        <w:rPr>
          <w:rFonts w:hint="eastAsia" w:ascii="宋体" w:hAnsi="宋体"/>
          <w:b/>
          <w:bCs/>
          <w:color w:val="1D1B11"/>
          <w:sz w:val="32"/>
          <w:szCs w:val="32"/>
        </w:rPr>
        <w:t>洛阳高级中学2019—2020学年度</w:t>
      </w:r>
    </w:p>
    <w:p>
      <w:pPr>
        <w:spacing w:line="440" w:lineRule="exact"/>
        <w:jc w:val="center"/>
        <w:rPr>
          <w:rFonts w:ascii="楷体_GB2312" w:hAnsi="宋体" w:eastAsia="楷体_GB2312"/>
          <w:b/>
          <w:color w:val="1D1B11"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color w:val="1D1B11"/>
          <w:sz w:val="36"/>
          <w:szCs w:val="36"/>
        </w:rPr>
        <w:t>教 职 工 年 度 考 核 优 秀 申 报 表</w:t>
      </w:r>
    </w:p>
    <w:bookmarkEnd w:id="0"/>
    <w:tbl>
      <w:tblPr>
        <w:tblStyle w:val="3"/>
        <w:tblpPr w:leftFromText="180" w:rightFromText="180" w:vertAnchor="page" w:horzAnchor="page" w:tblpX="878" w:tblpY="30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1824"/>
        <w:gridCol w:w="2046"/>
        <w:gridCol w:w="2508"/>
        <w:gridCol w:w="1344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49" w:type="dxa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拟申报荣誉</w:t>
            </w:r>
          </w:p>
        </w:tc>
        <w:tc>
          <w:tcPr>
            <w:tcW w:w="45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color w:val="1D1B11"/>
                <w:sz w:val="28"/>
                <w:szCs w:val="28"/>
              </w:rPr>
              <w:t>区级优秀（  ）  合格嘉奖（  ）请在相应选项标“√”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4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师德考核情况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（党政办）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1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2、管理工作承担情况（班主任、行政、年级组、教研组、备课组长等）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（党政办、学生发展中心）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1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3教育工作业绩（个人或者班级取得的教育方面的荣誉）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（学生发展中心）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4、工作量情况（学年任教班级及平均周课时）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（课程发展中心）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5、教学工作业绩（所任班级的教学质量情况）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（课程发展中心）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1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6、教学方面的荣誉（教研组、备课组荣誉、个人评优课、基本功竞赛获奖情况、五级梯队荣誉等）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（教师发展中心）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7、教科研情况（继续教育学时、论文发表获奖、课题研究等）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（教师发展中心）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B635"/>
    <w:multiLevelType w:val="singleLevel"/>
    <w:tmpl w:val="3E49B6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13084"/>
    <w:rsid w:val="30013084"/>
    <w:rsid w:val="389B0577"/>
    <w:rsid w:val="69D3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2020-06-29T00:53:00Z</dcterms:created>
  <dc:creator>秦●舞阳</dc:creator>
  <cp:lastModifiedBy>秦●舞阳</cp:lastModifiedBy>
  <dcterms:modified xsi:type="dcterms:W3CDTF">2020-06-29T00:55:22Z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