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2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童年的光影—第十四届诗歌文化节之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童年的光影亲子比赛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频大赛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144780</wp:posOffset>
            </wp:positionV>
            <wp:extent cx="1876425" cy="2408555"/>
            <wp:effectExtent l="0" t="0" r="13335" b="1460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08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“童年的光影”亲子短视频征集本周结束啦！本次比</w:t>
      </w:r>
      <w:r>
        <w:rPr>
          <w:rFonts w:hint="eastAsia" w:ascii="宋体" w:hAnsi="宋体" w:eastAsia="宋体" w:cs="宋体"/>
          <w:sz w:val="24"/>
          <w:szCs w:val="24"/>
        </w:rPr>
        <w:t>赛面向全校学生征集作品，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同学们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选择自己喜欢的童诗篇目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可以用朗诵表演等形式，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运用抖音微视频软件，拍摄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和爸爸妈妈的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诗意瞬间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word里面的照片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比赛中，有的同学和爸爸妈妈一起表演诗朗诵，有的同学由爸爸妈妈拍摄，自己表演诗歌朗诵，他们还给视频加上了许多丰富的特效，配上了优美的背景音乐，所以</w:t>
      </w:r>
      <w:r>
        <w:rPr>
          <w:rFonts w:hint="eastAsia" w:ascii="宋体" w:hAnsi="宋体" w:eastAsia="宋体" w:cs="宋体"/>
          <w:sz w:val="24"/>
          <w:szCs w:val="24"/>
        </w:rPr>
        <w:t>比赛中每位参赛选手的视频内容各具特色，富有创意。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信息组的老师们认真评选，</w:t>
      </w:r>
      <w:r>
        <w:rPr>
          <w:rFonts w:hint="eastAsia" w:ascii="宋体" w:hAnsi="宋体" w:eastAsia="宋体" w:cs="宋体"/>
          <w:sz w:val="24"/>
          <w:szCs w:val="24"/>
        </w:rPr>
        <w:t>计算出参赛选手的综合得分后，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评选出了优秀视频。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（一等奖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视频）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通过这场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短</w:t>
      </w:r>
      <w:r>
        <w:rPr>
          <w:rFonts w:hint="eastAsia" w:ascii="宋体" w:hAnsi="宋体" w:eastAsia="宋体" w:cs="宋体"/>
          <w:sz w:val="24"/>
          <w:szCs w:val="24"/>
        </w:rPr>
        <w:t>视频的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比赛</w:t>
      </w:r>
      <w:r>
        <w:rPr>
          <w:rFonts w:hint="eastAsia" w:ascii="宋体" w:hAnsi="宋体" w:eastAsia="宋体" w:cs="宋体"/>
          <w:sz w:val="24"/>
          <w:szCs w:val="24"/>
        </w:rPr>
        <w:t>，同学们感受到了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信息技术的强大功能与魅力，</w:t>
      </w:r>
      <w:r>
        <w:rPr>
          <w:rFonts w:hint="eastAsia" w:ascii="宋体" w:hAnsi="宋体" w:eastAsia="宋体" w:cs="宋体"/>
          <w:sz w:val="24"/>
          <w:szCs w:val="24"/>
        </w:rPr>
        <w:t>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使得</w:t>
      </w:r>
      <w:r>
        <w:rPr>
          <w:rFonts w:hint="eastAsia" w:ascii="宋体" w:hAnsi="宋体" w:eastAsia="宋体" w:cs="宋体"/>
          <w:sz w:val="24"/>
          <w:szCs w:val="24"/>
        </w:rPr>
        <w:t>同学们对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信息技术的学习和使用产生了强烈的兴趣。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244475</wp:posOffset>
            </wp:positionV>
            <wp:extent cx="2939415" cy="2605405"/>
            <wp:effectExtent l="0" t="0" r="1905" b="63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190500</wp:posOffset>
            </wp:positionV>
            <wp:extent cx="2691130" cy="2698115"/>
            <wp:effectExtent l="0" t="0" r="6350" b="1460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2698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看看你的视频获奖了吗？</w:t>
      </w:r>
    </w:p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二等奖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1李语曦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6姚艺浩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3粱丞玺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6邢子骏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5孙培雯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3夏可馨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4贺舒艾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10叶桐沫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6陈子杨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4贺舒可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7王壹诺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1许芷姝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1傅椒姣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4许可奕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8吴芷煊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4陶语萱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4陶煜涵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8孙文钰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8姚依雯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8刘欣妍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9张希雯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撰稿：丁丽萍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审核：刘宇婷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A4D4F"/>
    <w:rsid w:val="060A61DF"/>
    <w:rsid w:val="06627AFD"/>
    <w:rsid w:val="1B1050FD"/>
    <w:rsid w:val="1C6C223A"/>
    <w:rsid w:val="1D831FE4"/>
    <w:rsid w:val="23497390"/>
    <w:rsid w:val="41471C35"/>
    <w:rsid w:val="44B474A8"/>
    <w:rsid w:val="530B6261"/>
    <w:rsid w:val="6547470A"/>
    <w:rsid w:val="760A4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2020-06-12T05:57:00Z</dcterms:created>
  <dc:creator>Administrator</dc:creator>
  <cp:lastModifiedBy>隔窗看雨♀</cp:lastModifiedBy>
  <dcterms:modified xsi:type="dcterms:W3CDTF">2020-06-18T07:07:04Z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