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both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中</w:t>
      </w:r>
      <w:r>
        <w:rPr>
          <w:rFonts w:hint="eastAsia" w:asciiTheme="minorEastAsia" w:hAnsiTheme="minorEastAsia"/>
          <w:b/>
          <w:sz w:val="32"/>
          <w:szCs w:val="32"/>
        </w:rPr>
        <w:t>班法制教育活动：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预防陌生人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活动目标 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1.培养幼儿的自我</w:t>
      </w:r>
      <w:bookmarkStart w:id="0" w:name="_GoBack"/>
      <w:bookmarkEnd w:id="0"/>
      <w:r>
        <w:rPr>
          <w:rFonts w:hint="default" w:asciiTheme="minorEastAsia" w:hAnsiTheme="minorEastAsia"/>
          <w:sz w:val="24"/>
        </w:rPr>
        <w:t>保护意识。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2.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 xml:space="preserve"> HYPERLINK "http://www.zhaojiaoan.com/" \t "http://www.zhaojiaoan.com/article/01057/_blank" </w:instrText>
      </w:r>
      <w:r>
        <w:rPr>
          <w:rFonts w:hint="default" w:asciiTheme="minorEastAsia" w:hAnsiTheme="minorEastAsia"/>
          <w:sz w:val="24"/>
        </w:rPr>
        <w:fldChar w:fldCharType="separate"/>
      </w:r>
      <w:r>
        <w:rPr>
          <w:rFonts w:hint="default" w:asciiTheme="minorEastAsia" w:hAnsiTheme="minorEastAsia"/>
          <w:sz w:val="24"/>
        </w:rPr>
        <w:t>教育</w: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default" w:asciiTheme="minorEastAsia" w:hAnsiTheme="minorEastAsia"/>
          <w:sz w:val="24"/>
        </w:rPr>
        <w:t>幼儿不随便接受陌生人的东西、不给陌生人开门、不跟陌生人走。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 xml:space="preserve">活动准备 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1.图片1幅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2.课件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活动过程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一、出示图片，引导幼儿观察并讲述图片内容，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㈠这是谁？你认识他吗？我们把自己不认识、不熟悉的人称为陌生人。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㈡观看课件，提问幼儿：一画面中都有谁？他们在干什么？小姐姐为什么摆手？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㈢教师进行小结：小姐姐不要陌生人的东西，她怕陌生人会伤害她。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二、学习儿歌《陌生人》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㈠告诉幼儿老师有一首关于《陌生人》的儿歌，请大家一起欣赏。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㈡教幼儿学习这首儿歌，鼓励小朋友把这首儿歌说给小弟弟、小妹妹听。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三、引导幼儿讨论：陌生人为什么会送礼物个小朋友?我们为什么不要陌生人的东西?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引导幼儿展开讨论，让幼儿知道陌生人给小朋友礼物是有目的的，有的想骗小朋友离开妈妈、爸爸;有的想骗小朋友到他家里去偷他家的东西。</w:t>
      </w:r>
      <w:r>
        <w:rPr>
          <w:rFonts w:hint="default" w:asciiTheme="minorEastAsia" w:hAnsiTheme="minorEastAsia"/>
          <w:sz w:val="24"/>
        </w:rPr>
        <w:fldChar w:fldCharType="begin"/>
      </w:r>
      <w:r>
        <w:rPr>
          <w:rFonts w:hint="default" w:asciiTheme="minorEastAsia" w:hAnsiTheme="minorEastAsia"/>
          <w:sz w:val="24"/>
        </w:rPr>
        <w:instrText xml:space="preserve"> HYPERLINK "http://www.zhaojiaoan.com/" \t "http://www.zhaojiaoan.com/article/01057/_blank" </w:instrText>
      </w:r>
      <w:r>
        <w:rPr>
          <w:rFonts w:hint="default" w:asciiTheme="minorEastAsia" w:hAnsiTheme="minorEastAsia"/>
          <w:sz w:val="24"/>
        </w:rPr>
        <w:fldChar w:fldCharType="separate"/>
      </w:r>
      <w:r>
        <w:rPr>
          <w:rFonts w:hint="default" w:asciiTheme="minorEastAsia" w:hAnsiTheme="minorEastAsia"/>
          <w:sz w:val="24"/>
        </w:rPr>
        <w:t>教育</w:t>
      </w:r>
      <w:r>
        <w:rPr>
          <w:rFonts w:hint="default" w:asciiTheme="minorEastAsia" w:hAnsiTheme="minorEastAsia"/>
          <w:sz w:val="24"/>
        </w:rPr>
        <w:fldChar w:fldCharType="end"/>
      </w:r>
      <w:r>
        <w:rPr>
          <w:rFonts w:hint="default" w:asciiTheme="minorEastAsia" w:hAnsiTheme="minorEastAsia"/>
          <w:sz w:val="24"/>
        </w:rPr>
        <w:t>幼儿不要被陌生人送的礼物迷惑，而上当受骗。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附：儿歌： 陌生人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陌生人给吃的，我不要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陌生人领我走，我不去，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陌生人送礼物，我不要，</w:t>
      </w:r>
      <w:r>
        <w:rPr>
          <w:rFonts w:hint="default" w:asciiTheme="minorEastAsia" w:hAnsiTheme="minorEastAsia"/>
          <w:sz w:val="24"/>
        </w:rPr>
        <w:br w:type="textWrapping"/>
      </w:r>
      <w:r>
        <w:rPr>
          <w:rFonts w:hint="default" w:asciiTheme="minorEastAsia" w:hAnsiTheme="minorEastAsia"/>
          <w:sz w:val="24"/>
        </w:rPr>
        <w:t>陌生人来敲们，我不开。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sectPr>
      <w:headerReference r:id="rId3" w:type="default"/>
      <w:pgSz w:w="11906" w:h="16838"/>
      <w:pgMar w:top="1134" w:right="1134" w:bottom="1134" w:left="1134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right" w:leader="none"/>
    </w:r>
    <w:r>
      <w:drawing>
        <wp:inline distT="0" distB="0" distL="0" distR="0">
          <wp:extent cx="52768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1D60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C789D"/>
    <w:rsid w:val="00FD01B3"/>
    <w:rsid w:val="00FF3569"/>
    <w:rsid w:val="2FF37F81"/>
    <w:rsid w:val="39D81FD9"/>
    <w:rsid w:val="3AD856B5"/>
    <w:rsid w:val="3B962810"/>
    <w:rsid w:val="42375E6E"/>
    <w:rsid w:val="5CB85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6"/>
      <w:szCs w:val="16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6"/>
      <w:szCs w:val="16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0B96D-9C86-4770-8631-7C3E13B79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512</Words>
  <Characters>25</Characters>
  <Lines>1</Lines>
  <Paragraphs>1</Paragraphs>
  <TotalTime>7</TotalTime>
  <ScaleCrop>false</ScaleCrop>
  <LinksUpToDate>false</LinksUpToDate>
  <CharactersWithSpaces>536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2020-06-22T13:50:00Z</dcterms:created>
  <dc:creator>李洁</dc:creator>
  <cp:lastModifiedBy>Administrator</cp:lastModifiedBy>
  <cp:lastPrinted>2018-06-23T04:02:00Z</cp:lastPrinted>
  <dcterms:modified xsi:type="dcterms:W3CDTF">2020-06-27T20:17:19Z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