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7A" w:rsidRDefault="0096607A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2020</w:t>
      </w:r>
      <w:r>
        <w:rPr>
          <w:rFonts w:ascii="方正小标宋简体" w:eastAsia="方正小标宋简体" w:hint="eastAsia"/>
          <w:sz w:val="36"/>
          <w:szCs w:val="36"/>
        </w:rPr>
        <w:t>年天宁区教育局教师资格认定现场确认新冠</w:t>
      </w:r>
    </w:p>
    <w:p w:rsidR="0096607A" w:rsidRDefault="0096607A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疫情防控告知暨教师资格认定人员承诺书</w:t>
      </w:r>
    </w:p>
    <w:p w:rsidR="0096607A" w:rsidRDefault="0096607A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96607A" w:rsidRDefault="0096607A" w:rsidP="0030500A">
      <w:pPr>
        <w:spacing w:line="480" w:lineRule="exact"/>
        <w:ind w:firstLineChars="2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一、教师资格认定申请人在进入现场确认点时，应主动向工作人员出示“苏康码”并配合检测体温。“苏康码”为绿码，且经现场测量体温低于</w:t>
      </w:r>
      <w:r>
        <w:rPr>
          <w:rFonts w:ascii="仿宋_GB2312" w:eastAsia="仿宋_GB2312"/>
          <w:sz w:val="28"/>
          <w:szCs w:val="28"/>
        </w:rPr>
        <w:t>37.3</w:t>
      </w:r>
      <w:r>
        <w:rPr>
          <w:rFonts w:ascii="仿宋_GB2312" w:eastAsia="仿宋_GB2312" w:hint="eastAsia"/>
          <w:sz w:val="28"/>
          <w:szCs w:val="28"/>
        </w:rPr>
        <w:t>℃、无干咳等异常症状的人员方可进入现场确认点。来自北京、湖北的申请人还应主动出示有效的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天内新冠病毒核酸检测为阴性的报告。现场佩戴一次性医用口罩或无呼吸阀的</w:t>
      </w:r>
      <w:r>
        <w:rPr>
          <w:rFonts w:ascii="仿宋_GB2312" w:eastAsia="仿宋_GB2312"/>
          <w:sz w:val="28"/>
          <w:szCs w:val="28"/>
        </w:rPr>
        <w:t>N95</w:t>
      </w:r>
      <w:r>
        <w:rPr>
          <w:rFonts w:ascii="仿宋_GB2312" w:eastAsia="仿宋_GB2312" w:hint="eastAsia"/>
          <w:sz w:val="28"/>
          <w:szCs w:val="28"/>
        </w:rPr>
        <w:t>口罩，做好个人防护。</w:t>
      </w:r>
    </w:p>
    <w:p w:rsidR="0096607A" w:rsidRDefault="0096607A" w:rsidP="0030500A">
      <w:pPr>
        <w:spacing w:line="480" w:lineRule="exact"/>
        <w:ind w:firstLineChars="2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二、按当前疫情防控有关要求，现场确认当天持“苏康码”非绿码的人员不得进入确认点，并配合安排至指定地点进行集中隔离医学观察。现场确认前</w:t>
      </w:r>
      <w:r>
        <w:rPr>
          <w:rFonts w:ascii="仿宋_GB2312" w:eastAsia="仿宋_GB2312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天内有国内疫情中高风险地区或国（境）外旅居史或有新冠肺炎确诊病例、疑似病例、无症状感染者密切接触史的人员，应主动报告，并配合安排至指定地点进行集中隔离医学观察。凡隐瞒或谎报旅居史、接触史、健康状况等疫情防控重点信息，或不配合工作人员进行防疫检测、询问、排查、送诊等造成严重后果的，取消其认定资格，并按有关规定进行处理，构成违法的将依法追究其法律责任。</w:t>
      </w:r>
    </w:p>
    <w:p w:rsidR="0096607A" w:rsidRDefault="0096607A" w:rsidP="0030500A">
      <w:pPr>
        <w:spacing w:line="480" w:lineRule="exact"/>
        <w:ind w:firstLineChars="2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三、现场确认前，申请人应认真阅读本文件，知悉告知事项、证明义务和防疫要求，并在承诺书上签名。</w:t>
      </w:r>
    </w:p>
    <w:p w:rsidR="0096607A" w:rsidRDefault="0096607A" w:rsidP="0030500A">
      <w:pPr>
        <w:spacing w:line="480" w:lineRule="exact"/>
        <w:ind w:firstLineChars="2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本人郑重承诺：“以上事项知悉，本人填报、提交和现场出示的所有信息（证明）均真实、准确、完整、有效，并保证配合做好疫情防控相关工作。如有违反，本人自愿承担相关责任、接受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相应处理。”</w:t>
      </w:r>
    </w:p>
    <w:p w:rsidR="0096607A" w:rsidRDefault="0096607A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96607A" w:rsidRDefault="0096607A" w:rsidP="0030500A">
      <w:pPr>
        <w:spacing w:line="560" w:lineRule="exact"/>
        <w:ind w:firstLineChars="6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教师资格认定申请人承诺签名：</w:t>
      </w:r>
    </w:p>
    <w:p w:rsidR="0096607A" w:rsidRDefault="0096607A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</w:t>
      </w:r>
    </w:p>
    <w:p w:rsidR="0096607A" w:rsidRDefault="0096607A" w:rsidP="009A4D27">
      <w:pPr>
        <w:spacing w:line="480" w:lineRule="exact"/>
        <w:ind w:firstLineChars="14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2020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96607A" w:rsidSect="00167C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07A" w:rsidRDefault="0096607A">
      <w:r>
        <w:separator/>
      </w:r>
    </w:p>
  </w:endnote>
  <w:endnote w:type="continuationSeparator" w:id="0">
    <w:p w:rsidR="0096607A" w:rsidRDefault="00966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07A" w:rsidRDefault="009660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07A" w:rsidRDefault="0096607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07A" w:rsidRDefault="009660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07A" w:rsidRDefault="0096607A">
      <w:r>
        <w:separator/>
      </w:r>
    </w:p>
  </w:footnote>
  <w:footnote w:type="continuationSeparator" w:id="0">
    <w:p w:rsidR="0096607A" w:rsidRDefault="009660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07A" w:rsidRDefault="009660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07A" w:rsidRDefault="0096607A" w:rsidP="0030500A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07A" w:rsidRDefault="0096607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2DE"/>
    <w:rsid w:val="000276CA"/>
    <w:rsid w:val="00036786"/>
    <w:rsid w:val="00062351"/>
    <w:rsid w:val="00167C25"/>
    <w:rsid w:val="0025117D"/>
    <w:rsid w:val="0030500A"/>
    <w:rsid w:val="004022DE"/>
    <w:rsid w:val="004071D1"/>
    <w:rsid w:val="004B7A9A"/>
    <w:rsid w:val="004D2FBD"/>
    <w:rsid w:val="005133FF"/>
    <w:rsid w:val="00682A97"/>
    <w:rsid w:val="006A1728"/>
    <w:rsid w:val="006A783D"/>
    <w:rsid w:val="007869F8"/>
    <w:rsid w:val="007C129B"/>
    <w:rsid w:val="0096607A"/>
    <w:rsid w:val="009A4D27"/>
    <w:rsid w:val="00A75B17"/>
    <w:rsid w:val="00AA37F1"/>
    <w:rsid w:val="00AE5E87"/>
    <w:rsid w:val="00C13F90"/>
    <w:rsid w:val="00E2218F"/>
    <w:rsid w:val="00E35297"/>
    <w:rsid w:val="00E7079D"/>
    <w:rsid w:val="00E918AB"/>
    <w:rsid w:val="00EA3580"/>
    <w:rsid w:val="00ED0EA6"/>
    <w:rsid w:val="00F148C2"/>
    <w:rsid w:val="00F177B2"/>
    <w:rsid w:val="00F27181"/>
    <w:rsid w:val="00FA2D57"/>
    <w:rsid w:val="04B64B54"/>
    <w:rsid w:val="04EA5117"/>
    <w:rsid w:val="0B581FA8"/>
    <w:rsid w:val="13B12E78"/>
    <w:rsid w:val="1D8E53B0"/>
    <w:rsid w:val="3E9D4D2D"/>
    <w:rsid w:val="50174FAA"/>
    <w:rsid w:val="55D47EA0"/>
    <w:rsid w:val="57C41EC2"/>
    <w:rsid w:val="651E4B7E"/>
    <w:rsid w:val="6A577FCD"/>
    <w:rsid w:val="6E0A218A"/>
    <w:rsid w:val="6F102473"/>
    <w:rsid w:val="716728D2"/>
    <w:rsid w:val="7364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C2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167C2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167C2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67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7C2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167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7C2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1</Pages>
  <Words>96</Words>
  <Characters>548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china</cp:lastModifiedBy>
  <cp:revision>21</cp:revision>
  <cp:lastPrinted>2020-06-24T02:05:00Z</cp:lastPrinted>
  <dcterms:created xsi:type="dcterms:W3CDTF">2020-06-11T06:31:00Z</dcterms:created>
  <dcterms:modified xsi:type="dcterms:W3CDTF">2020-06-28T06:32:00Z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