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DC" w:rsidRDefault="00B71CDC">
      <w:pPr>
        <w:pStyle w:val="NormalWeb"/>
        <w:spacing w:line="360" w:lineRule="auto"/>
        <w:jc w:val="center"/>
        <w:rPr>
          <w:rFonts w:ascii="微软雅黑" w:eastAsia="微软雅黑" w:hAnsi="微软雅黑" w:cs="微软雅黑"/>
          <w:color w:val="333333"/>
          <w:kern w:val="2"/>
          <w:sz w:val="33"/>
          <w:szCs w:val="33"/>
        </w:rPr>
      </w:pPr>
      <w:r>
        <w:rPr>
          <w:rFonts w:ascii="微软雅黑" w:eastAsia="微软雅黑" w:hAnsi="微软雅黑" w:cs="微软雅黑"/>
          <w:color w:val="333333"/>
          <w:kern w:val="2"/>
          <w:sz w:val="33"/>
          <w:szCs w:val="33"/>
        </w:rPr>
        <w:t>2020</w:t>
      </w:r>
      <w:r>
        <w:rPr>
          <w:rFonts w:ascii="微软雅黑" w:eastAsia="微软雅黑" w:hAnsi="微软雅黑" w:cs="微软雅黑" w:hint="eastAsia"/>
          <w:color w:val="333333"/>
          <w:kern w:val="2"/>
          <w:sz w:val="33"/>
          <w:szCs w:val="33"/>
        </w:rPr>
        <w:t>年天宁区教育局第一批申请认定教师资格人员</w:t>
      </w:r>
    </w:p>
    <w:p w:rsidR="00B71CDC" w:rsidRDefault="00B71CDC">
      <w:pPr>
        <w:pStyle w:val="NormalWeb"/>
        <w:spacing w:line="360" w:lineRule="auto"/>
        <w:jc w:val="center"/>
        <w:rPr>
          <w:rFonts w:ascii="微软雅黑" w:eastAsia="微软雅黑" w:hAnsi="微软雅黑" w:cs="微软雅黑"/>
          <w:color w:val="333333"/>
          <w:kern w:val="2"/>
          <w:sz w:val="33"/>
          <w:szCs w:val="33"/>
        </w:rPr>
      </w:pPr>
      <w:r>
        <w:rPr>
          <w:rFonts w:ascii="微软雅黑" w:eastAsia="微软雅黑" w:hAnsi="微软雅黑" w:cs="微软雅黑" w:hint="eastAsia"/>
          <w:color w:val="333333"/>
          <w:kern w:val="2"/>
          <w:sz w:val="33"/>
          <w:szCs w:val="33"/>
        </w:rPr>
        <w:t>体检通知</w:t>
      </w:r>
    </w:p>
    <w:p w:rsidR="00B71CDC" w:rsidRDefault="00B71CDC">
      <w:pPr>
        <w:spacing w:line="400" w:lineRule="exac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szCs w:val="21"/>
        </w:rPr>
        <w:t>各有关人员：</w:t>
      </w:r>
      <w:r>
        <w:rPr>
          <w:rFonts w:ascii="微软雅黑" w:eastAsia="微软雅黑" w:hAnsi="微软雅黑" w:cs="微软雅黑"/>
          <w:color w:val="333333"/>
          <w:szCs w:val="21"/>
        </w:rPr>
        <w:t xml:space="preserve"> </w:t>
      </w:r>
    </w:p>
    <w:p w:rsidR="00B71CDC" w:rsidRDefault="00B71CDC" w:rsidP="00BF40A4">
      <w:pPr>
        <w:spacing w:line="400" w:lineRule="exact"/>
        <w:ind w:firstLineChars="200" w:firstLine="31680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szCs w:val="21"/>
        </w:rPr>
        <w:t>受疫情影响，</w:t>
      </w:r>
      <w:r>
        <w:rPr>
          <w:rFonts w:ascii="微软雅黑" w:eastAsia="微软雅黑" w:hAnsi="微软雅黑" w:cs="微软雅黑"/>
          <w:color w:val="333333"/>
          <w:szCs w:val="21"/>
        </w:rPr>
        <w:t>2020</w:t>
      </w:r>
      <w:r>
        <w:rPr>
          <w:rFonts w:ascii="微软雅黑" w:eastAsia="微软雅黑" w:hAnsi="微软雅黑" w:cs="微软雅黑" w:hint="eastAsia"/>
          <w:color w:val="333333"/>
          <w:szCs w:val="21"/>
        </w:rPr>
        <w:t>年我区中小学教师资格认定分两批进行，第一批为</w:t>
      </w:r>
      <w:r>
        <w:rPr>
          <w:rFonts w:ascii="微软雅黑" w:eastAsia="微软雅黑" w:hAnsi="微软雅黑" w:cs="微软雅黑"/>
          <w:color w:val="333333"/>
          <w:szCs w:val="21"/>
        </w:rPr>
        <w:t>2019</w:t>
      </w:r>
      <w:r>
        <w:rPr>
          <w:rFonts w:ascii="微软雅黑" w:eastAsia="微软雅黑" w:hAnsi="微软雅黑" w:cs="微软雅黑" w:hint="eastAsia"/>
          <w:color w:val="333333"/>
          <w:szCs w:val="21"/>
        </w:rPr>
        <w:t>年及以前毕业的往届生申请教师资格认定。现将第一批申请认定初中、小学、幼儿园教师资格体检的有关要求通知如下：</w:t>
      </w:r>
      <w:r>
        <w:rPr>
          <w:rFonts w:ascii="微软雅黑" w:eastAsia="微软雅黑" w:hAnsi="微软雅黑" w:cs="微软雅黑"/>
          <w:color w:val="333333"/>
          <w:szCs w:val="21"/>
        </w:rPr>
        <w:t xml:space="preserve"> </w:t>
      </w:r>
    </w:p>
    <w:p w:rsidR="00B71CDC" w:rsidRDefault="00B71CDC" w:rsidP="00182D69">
      <w:pPr>
        <w:spacing w:line="400" w:lineRule="exact"/>
        <w:rPr>
          <w:rFonts w:ascii="微软雅黑" w:eastAsia="微软雅黑" w:hAnsi="微软雅黑" w:cs="微软雅黑"/>
          <w:b/>
          <w:bCs/>
          <w:color w:val="333333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Cs w:val="21"/>
        </w:rPr>
        <w:t>一、体检时间与地点</w:t>
      </w:r>
      <w:r>
        <w:rPr>
          <w:rFonts w:ascii="微软雅黑" w:eastAsia="微软雅黑" w:hAnsi="微软雅黑" w:cs="微软雅黑"/>
          <w:b/>
          <w:bCs/>
          <w:color w:val="333333"/>
          <w:szCs w:val="21"/>
        </w:rPr>
        <w:t xml:space="preserve"> </w:t>
      </w:r>
    </w:p>
    <w:p w:rsidR="00B71CDC" w:rsidRDefault="00B71CDC" w:rsidP="00BF40A4">
      <w:pPr>
        <w:spacing w:line="400" w:lineRule="exact"/>
        <w:ind w:firstLineChars="200" w:firstLine="31680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szCs w:val="21"/>
        </w:rPr>
        <w:t>时间：</w:t>
      </w:r>
      <w:r>
        <w:rPr>
          <w:rFonts w:ascii="微软雅黑" w:eastAsia="微软雅黑" w:hAnsi="微软雅黑" w:cs="微软雅黑"/>
          <w:color w:val="333333"/>
          <w:szCs w:val="21"/>
        </w:rPr>
        <w:t>2020</w:t>
      </w:r>
      <w:r>
        <w:rPr>
          <w:rFonts w:ascii="微软雅黑" w:eastAsia="微软雅黑" w:hAnsi="微软雅黑" w:cs="微软雅黑" w:hint="eastAsia"/>
          <w:color w:val="333333"/>
          <w:szCs w:val="21"/>
        </w:rPr>
        <w:t>年</w:t>
      </w:r>
      <w:r>
        <w:rPr>
          <w:rFonts w:ascii="微软雅黑" w:eastAsia="微软雅黑" w:hAnsi="微软雅黑" w:cs="微软雅黑"/>
          <w:color w:val="333333"/>
          <w:szCs w:val="21"/>
        </w:rPr>
        <w:t>7</w:t>
      </w:r>
      <w:r>
        <w:rPr>
          <w:rFonts w:ascii="微软雅黑" w:eastAsia="微软雅黑" w:hAnsi="微软雅黑" w:cs="微软雅黑" w:hint="eastAsia"/>
          <w:color w:val="333333"/>
          <w:szCs w:val="21"/>
        </w:rPr>
        <w:t>月</w:t>
      </w:r>
      <w:r>
        <w:rPr>
          <w:rFonts w:ascii="微软雅黑" w:eastAsia="微软雅黑" w:hAnsi="微软雅黑" w:cs="微软雅黑"/>
          <w:color w:val="333333"/>
          <w:szCs w:val="21"/>
        </w:rPr>
        <w:t>8</w:t>
      </w:r>
      <w:r>
        <w:rPr>
          <w:rFonts w:ascii="微软雅黑" w:eastAsia="微软雅黑" w:hAnsi="微软雅黑" w:cs="微软雅黑" w:hint="eastAsia"/>
          <w:color w:val="333333"/>
          <w:szCs w:val="21"/>
        </w:rPr>
        <w:t>日上午</w:t>
      </w:r>
      <w:r>
        <w:rPr>
          <w:rFonts w:ascii="微软雅黑" w:eastAsia="微软雅黑" w:hAnsi="微软雅黑" w:cs="微软雅黑"/>
          <w:color w:val="333333"/>
          <w:szCs w:val="21"/>
        </w:rPr>
        <w:t>07:15-9:00</w:t>
      </w:r>
      <w:r>
        <w:rPr>
          <w:rFonts w:ascii="微软雅黑" w:eastAsia="微软雅黑" w:hAnsi="微软雅黑" w:cs="微软雅黑" w:hint="eastAsia"/>
          <w:color w:val="333333"/>
          <w:szCs w:val="21"/>
        </w:rPr>
        <w:t>；</w:t>
      </w:r>
      <w:r>
        <w:rPr>
          <w:rFonts w:ascii="微软雅黑" w:eastAsia="微软雅黑" w:hAnsi="微软雅黑" w:cs="微软雅黑"/>
          <w:color w:val="333333"/>
          <w:szCs w:val="21"/>
        </w:rPr>
        <w:t>2020</w:t>
      </w:r>
      <w:r>
        <w:rPr>
          <w:rFonts w:ascii="微软雅黑" w:eastAsia="微软雅黑" w:hAnsi="微软雅黑" w:cs="微软雅黑" w:hint="eastAsia"/>
          <w:color w:val="333333"/>
          <w:szCs w:val="21"/>
        </w:rPr>
        <w:t>年</w:t>
      </w:r>
      <w:r>
        <w:rPr>
          <w:rFonts w:ascii="微软雅黑" w:eastAsia="微软雅黑" w:hAnsi="微软雅黑" w:cs="微软雅黑"/>
          <w:color w:val="333333"/>
          <w:szCs w:val="21"/>
        </w:rPr>
        <w:t>7</w:t>
      </w:r>
      <w:r>
        <w:rPr>
          <w:rFonts w:ascii="微软雅黑" w:eastAsia="微软雅黑" w:hAnsi="微软雅黑" w:cs="微软雅黑" w:hint="eastAsia"/>
          <w:color w:val="333333"/>
          <w:szCs w:val="21"/>
        </w:rPr>
        <w:t>月</w:t>
      </w:r>
      <w:r>
        <w:rPr>
          <w:rFonts w:ascii="微软雅黑" w:eastAsia="微软雅黑" w:hAnsi="微软雅黑" w:cs="微软雅黑"/>
          <w:color w:val="333333"/>
          <w:szCs w:val="21"/>
        </w:rPr>
        <w:t>9</w:t>
      </w:r>
      <w:r>
        <w:rPr>
          <w:rFonts w:ascii="微软雅黑" w:eastAsia="微软雅黑" w:hAnsi="微软雅黑" w:cs="微软雅黑" w:hint="eastAsia"/>
          <w:color w:val="333333"/>
          <w:szCs w:val="21"/>
        </w:rPr>
        <w:t>日上午</w:t>
      </w:r>
      <w:r>
        <w:rPr>
          <w:rFonts w:ascii="微软雅黑" w:eastAsia="微软雅黑" w:hAnsi="微软雅黑" w:cs="微软雅黑"/>
          <w:color w:val="333333"/>
          <w:szCs w:val="21"/>
        </w:rPr>
        <w:t>07:15-9:00</w:t>
      </w:r>
      <w:r>
        <w:rPr>
          <w:rFonts w:ascii="微软雅黑" w:eastAsia="微软雅黑" w:hAnsi="微软雅黑" w:cs="微软雅黑" w:hint="eastAsia"/>
          <w:color w:val="333333"/>
          <w:szCs w:val="21"/>
        </w:rPr>
        <w:t>（个人体检的具体时间将提前以短信告知，请务必保证网报时填的手机号码准确、畅通）。</w:t>
      </w:r>
    </w:p>
    <w:p w:rsidR="00B71CDC" w:rsidRDefault="00B71CDC" w:rsidP="00BF40A4">
      <w:pPr>
        <w:spacing w:line="400" w:lineRule="exact"/>
        <w:ind w:firstLineChars="200" w:firstLine="31680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szCs w:val="21"/>
        </w:rPr>
        <w:t>地点：武进人民医院（常州市天宁区永宁北路</w:t>
      </w:r>
      <w:r>
        <w:rPr>
          <w:rFonts w:ascii="微软雅黑" w:eastAsia="微软雅黑" w:hAnsi="微软雅黑" w:cs="微软雅黑"/>
          <w:color w:val="333333"/>
          <w:szCs w:val="21"/>
        </w:rPr>
        <w:t>2</w:t>
      </w:r>
      <w:r>
        <w:rPr>
          <w:rFonts w:ascii="微软雅黑" w:eastAsia="微软雅黑" w:hAnsi="微软雅黑" w:cs="微软雅黑" w:hint="eastAsia"/>
          <w:color w:val="333333"/>
          <w:szCs w:val="21"/>
        </w:rPr>
        <w:t>号，常州火车站北广场到医院约</w:t>
      </w:r>
      <w:r>
        <w:rPr>
          <w:rFonts w:ascii="微软雅黑" w:eastAsia="微软雅黑" w:hAnsi="微软雅黑" w:cs="微软雅黑"/>
          <w:color w:val="333333"/>
          <w:szCs w:val="21"/>
        </w:rPr>
        <w:t>100</w:t>
      </w:r>
      <w:r>
        <w:rPr>
          <w:rFonts w:ascii="微软雅黑" w:eastAsia="微软雅黑" w:hAnsi="微软雅黑" w:cs="微软雅黑" w:hint="eastAsia"/>
          <w:color w:val="333333"/>
          <w:szCs w:val="21"/>
        </w:rPr>
        <w:t>米）门诊三楼体检中心（从门诊大厅进入，再向右乘自动扶梯或垂直电梯到达），在服务台报到、交费、领早餐票。停车需按小时收费。</w:t>
      </w:r>
    </w:p>
    <w:p w:rsidR="00B71CDC" w:rsidRDefault="00B71CDC" w:rsidP="00BF40A4">
      <w:pPr>
        <w:spacing w:line="400" w:lineRule="exact"/>
        <w:ind w:firstLineChars="200" w:firstLine="31680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szCs w:val="21"/>
        </w:rPr>
        <w:t>已经参加</w:t>
      </w:r>
      <w:r>
        <w:rPr>
          <w:rFonts w:ascii="微软雅黑" w:eastAsia="微软雅黑" w:hAnsi="微软雅黑" w:cs="微软雅黑"/>
          <w:color w:val="333333"/>
          <w:szCs w:val="21"/>
        </w:rPr>
        <w:t>2020</w:t>
      </w:r>
      <w:r>
        <w:rPr>
          <w:rFonts w:ascii="微软雅黑" w:eastAsia="微软雅黑" w:hAnsi="微软雅黑" w:cs="微软雅黑" w:hint="eastAsia"/>
          <w:color w:val="333333"/>
          <w:szCs w:val="21"/>
        </w:rPr>
        <w:t>年上半年常州市教育行政部门组织的新教师入职体检的人员，凭相关教育行政部门提供的体检合格证明，可免予重复体检。具体事宜可向相关教育行政部门咨询。</w:t>
      </w:r>
      <w:r>
        <w:rPr>
          <w:rFonts w:ascii="微软雅黑" w:eastAsia="微软雅黑" w:hAnsi="微软雅黑" w:cs="微软雅黑"/>
          <w:color w:val="333333"/>
          <w:szCs w:val="21"/>
        </w:rPr>
        <w:t xml:space="preserve">       </w:t>
      </w:r>
      <w:r>
        <w:rPr>
          <w:rFonts w:ascii="微软雅黑" w:eastAsia="微软雅黑" w:hAnsi="微软雅黑" w:cs="微软雅黑"/>
          <w:b/>
          <w:bCs/>
          <w:color w:val="333333"/>
          <w:szCs w:val="21"/>
        </w:rPr>
        <w:t xml:space="preserve">       </w:t>
      </w:r>
      <w:r>
        <w:rPr>
          <w:rFonts w:ascii="微软雅黑" w:eastAsia="微软雅黑" w:hAnsi="微软雅黑" w:cs="微软雅黑" w:hint="eastAsia"/>
          <w:b/>
          <w:bCs/>
          <w:color w:val="333333"/>
          <w:szCs w:val="21"/>
        </w:rPr>
        <w:t>二、体检对象</w:t>
      </w:r>
      <w:r>
        <w:rPr>
          <w:rFonts w:ascii="微软雅黑" w:eastAsia="微软雅黑" w:hAnsi="微软雅黑" w:cs="微软雅黑"/>
          <w:color w:val="333333"/>
          <w:szCs w:val="21"/>
        </w:rPr>
        <w:t xml:space="preserve"> </w:t>
      </w:r>
    </w:p>
    <w:p w:rsidR="00B71CDC" w:rsidRDefault="00B71CDC" w:rsidP="00BF40A4">
      <w:pPr>
        <w:spacing w:line="400" w:lineRule="exact"/>
        <w:ind w:firstLineChars="200" w:firstLine="31680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/>
          <w:color w:val="333333"/>
          <w:szCs w:val="21"/>
        </w:rPr>
        <w:t>2020</w:t>
      </w:r>
      <w:r>
        <w:rPr>
          <w:rFonts w:ascii="微软雅黑" w:eastAsia="微软雅黑" w:hAnsi="微软雅黑" w:cs="微软雅黑" w:hint="eastAsia"/>
          <w:color w:val="333333"/>
          <w:szCs w:val="21"/>
        </w:rPr>
        <w:t>年第一批申请认定教师资格的网报人员。</w:t>
      </w:r>
      <w:r>
        <w:rPr>
          <w:rFonts w:ascii="微软雅黑" w:eastAsia="微软雅黑" w:hAnsi="微软雅黑" w:cs="微软雅黑"/>
          <w:color w:val="333333"/>
          <w:szCs w:val="21"/>
        </w:rPr>
        <w:t xml:space="preserve"> </w:t>
      </w:r>
    </w:p>
    <w:p w:rsidR="00B71CDC" w:rsidRDefault="00B71CDC" w:rsidP="00182D69">
      <w:pPr>
        <w:spacing w:line="400" w:lineRule="exact"/>
        <w:rPr>
          <w:rFonts w:ascii="微软雅黑" w:eastAsia="微软雅黑" w:hAnsi="微软雅黑" w:cs="微软雅黑"/>
          <w:b/>
          <w:bCs/>
          <w:color w:val="333333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Cs w:val="21"/>
        </w:rPr>
        <w:t>三、体检项目</w:t>
      </w:r>
      <w:r>
        <w:rPr>
          <w:rFonts w:ascii="微软雅黑" w:eastAsia="微软雅黑" w:hAnsi="微软雅黑" w:cs="微软雅黑"/>
          <w:b/>
          <w:bCs/>
          <w:color w:val="333333"/>
          <w:szCs w:val="21"/>
        </w:rPr>
        <w:t xml:space="preserve"> </w:t>
      </w:r>
    </w:p>
    <w:p w:rsidR="00B71CDC" w:rsidRDefault="00B71CDC" w:rsidP="00BF40A4">
      <w:pPr>
        <w:spacing w:line="400" w:lineRule="exact"/>
        <w:ind w:firstLineChars="200" w:firstLine="31680"/>
        <w:rPr>
          <w:color w:val="434343"/>
          <w:bdr w:val="none" w:sz="0" w:space="0" w:color="auto" w:frame="1"/>
        </w:rPr>
      </w:pPr>
      <w:r>
        <w:rPr>
          <w:color w:val="434343"/>
          <w:bdr w:val="none" w:sz="0" w:space="0" w:color="auto" w:frame="1"/>
        </w:rPr>
        <w:t>1.</w:t>
      </w:r>
      <w:r>
        <w:rPr>
          <w:rFonts w:hint="eastAsia"/>
          <w:color w:val="434343"/>
          <w:bdr w:val="none" w:sz="0" w:space="0" w:color="auto" w:frame="1"/>
        </w:rPr>
        <w:t>临床：内科、外科、眼科、五官科、口腔科、测血压；</w:t>
      </w:r>
      <w:r>
        <w:rPr>
          <w:rFonts w:ascii="微软雅黑" w:eastAsia="微软雅黑" w:hAnsi="微软雅黑"/>
          <w:color w:val="434343"/>
          <w:bdr w:val="none" w:sz="0" w:space="0" w:color="auto" w:frame="1"/>
        </w:rPr>
        <w:t>2.</w:t>
      </w:r>
      <w:r>
        <w:rPr>
          <w:rFonts w:hint="eastAsia"/>
          <w:color w:val="434343"/>
          <w:bdr w:val="none" w:sz="0" w:space="0" w:color="auto" w:frame="1"/>
        </w:rPr>
        <w:t>尿常规；</w:t>
      </w:r>
      <w:r>
        <w:rPr>
          <w:rFonts w:ascii="微软雅黑" w:eastAsia="微软雅黑" w:hAnsi="微软雅黑"/>
          <w:color w:val="434343"/>
          <w:bdr w:val="none" w:sz="0" w:space="0" w:color="auto" w:frame="1"/>
        </w:rPr>
        <w:t>3.</w:t>
      </w:r>
      <w:r>
        <w:rPr>
          <w:rFonts w:hint="eastAsia"/>
          <w:color w:val="434343"/>
          <w:bdr w:val="none" w:sz="0" w:space="0" w:color="auto" w:frame="1"/>
        </w:rPr>
        <w:t>心电图；</w:t>
      </w:r>
      <w:r>
        <w:rPr>
          <w:rFonts w:ascii="微软雅黑" w:eastAsia="微软雅黑" w:hAnsi="微软雅黑"/>
          <w:color w:val="434343"/>
          <w:bdr w:val="none" w:sz="0" w:space="0" w:color="auto" w:frame="1"/>
        </w:rPr>
        <w:t>4.</w:t>
      </w:r>
      <w:r>
        <w:rPr>
          <w:rFonts w:hint="eastAsia"/>
          <w:color w:val="434343"/>
          <w:bdr w:val="none" w:sz="0" w:space="0" w:color="auto" w:frame="1"/>
        </w:rPr>
        <w:t>肝功能；</w:t>
      </w:r>
      <w:r>
        <w:rPr>
          <w:rFonts w:ascii="微软雅黑" w:eastAsia="微软雅黑" w:hAnsi="微软雅黑"/>
          <w:color w:val="434343"/>
          <w:bdr w:val="none" w:sz="0" w:space="0" w:color="auto" w:frame="1"/>
        </w:rPr>
        <w:t>5.</w:t>
      </w:r>
      <w:r>
        <w:rPr>
          <w:rFonts w:hint="eastAsia"/>
          <w:color w:val="434343"/>
          <w:bdr w:val="none" w:sz="0" w:space="0" w:color="auto" w:frame="1"/>
        </w:rPr>
        <w:t>血糖；</w:t>
      </w:r>
      <w:r>
        <w:rPr>
          <w:rFonts w:ascii="微软雅黑" w:eastAsia="微软雅黑" w:hAnsi="微软雅黑"/>
          <w:color w:val="434343"/>
          <w:bdr w:val="none" w:sz="0" w:space="0" w:color="auto" w:frame="1"/>
        </w:rPr>
        <w:t>6.</w:t>
      </w:r>
      <w:r>
        <w:rPr>
          <w:rFonts w:hint="eastAsia"/>
          <w:color w:val="434343"/>
          <w:bdr w:val="none" w:sz="0" w:space="0" w:color="auto" w:frame="1"/>
        </w:rPr>
        <w:t>肾功能；</w:t>
      </w:r>
      <w:r>
        <w:rPr>
          <w:rFonts w:ascii="微软雅黑" w:eastAsia="微软雅黑" w:hAnsi="微软雅黑"/>
          <w:color w:val="434343"/>
          <w:bdr w:val="none" w:sz="0" w:space="0" w:color="auto" w:frame="1"/>
        </w:rPr>
        <w:t>7.</w:t>
      </w:r>
      <w:r>
        <w:rPr>
          <w:rFonts w:hint="eastAsia"/>
          <w:color w:val="434343"/>
          <w:bdr w:val="none" w:sz="0" w:space="0" w:color="auto" w:frame="1"/>
        </w:rPr>
        <w:t>血常规；</w:t>
      </w:r>
      <w:r>
        <w:rPr>
          <w:rFonts w:ascii="微软雅黑" w:eastAsia="微软雅黑" w:hAnsi="微软雅黑"/>
          <w:color w:val="434343"/>
          <w:bdr w:val="none" w:sz="0" w:space="0" w:color="auto" w:frame="1"/>
        </w:rPr>
        <w:t>8.B</w:t>
      </w:r>
      <w:r>
        <w:rPr>
          <w:rFonts w:hint="eastAsia"/>
          <w:color w:val="434343"/>
          <w:bdr w:val="none" w:sz="0" w:space="0" w:color="auto" w:frame="1"/>
        </w:rPr>
        <w:t>超；</w:t>
      </w:r>
      <w:r>
        <w:rPr>
          <w:rFonts w:ascii="微软雅黑" w:eastAsia="微软雅黑" w:hAnsi="微软雅黑"/>
          <w:color w:val="434343"/>
          <w:bdr w:val="none" w:sz="0" w:space="0" w:color="auto" w:frame="1"/>
        </w:rPr>
        <w:t>9.</w:t>
      </w:r>
      <w:r>
        <w:rPr>
          <w:rFonts w:hint="eastAsia"/>
          <w:color w:val="434343"/>
          <w:bdr w:val="none" w:sz="0" w:space="0" w:color="auto" w:frame="1"/>
        </w:rPr>
        <w:t>胸片；</w:t>
      </w:r>
      <w:r>
        <w:rPr>
          <w:color w:val="434343"/>
          <w:bdr w:val="none" w:sz="0" w:space="0" w:color="auto" w:frame="1"/>
        </w:rPr>
        <w:t>10.</w:t>
      </w:r>
      <w:r>
        <w:rPr>
          <w:rFonts w:hint="eastAsia"/>
          <w:color w:val="434343"/>
          <w:bdr w:val="none" w:sz="0" w:space="0" w:color="auto" w:frame="1"/>
        </w:rPr>
        <w:t>申请幼儿园教师资格的人员还需进行淋球菌、梅毒螺旋体、</w:t>
      </w:r>
      <w:r>
        <w:rPr>
          <w:rFonts w:ascii="微软雅黑" w:eastAsia="微软雅黑" w:hAnsi="微软雅黑"/>
          <w:color w:val="434343"/>
          <w:bdr w:val="none" w:sz="0" w:space="0" w:color="auto" w:frame="1"/>
        </w:rPr>
        <w:t>ALT</w:t>
      </w:r>
      <w:r>
        <w:rPr>
          <w:rFonts w:hint="eastAsia"/>
          <w:color w:val="434343"/>
          <w:bdr w:val="none" w:sz="0" w:space="0" w:color="auto" w:frame="1"/>
        </w:rPr>
        <w:t>化验及滴虫、外阴阴道假丝酵母菌（念珠菌）妇科检查。</w:t>
      </w:r>
    </w:p>
    <w:p w:rsidR="00B71CDC" w:rsidRDefault="00B71CDC" w:rsidP="00182D69">
      <w:pPr>
        <w:spacing w:line="400" w:lineRule="exact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Cs w:val="21"/>
        </w:rPr>
        <w:t>四、体检要求</w:t>
      </w:r>
      <w:r>
        <w:rPr>
          <w:rFonts w:ascii="微软雅黑" w:eastAsia="微软雅黑" w:hAnsi="微软雅黑" w:cs="微软雅黑"/>
          <w:color w:val="333333"/>
          <w:szCs w:val="21"/>
        </w:rPr>
        <w:t xml:space="preserve"> </w:t>
      </w:r>
    </w:p>
    <w:p w:rsidR="00B71CDC" w:rsidRDefault="00B71CDC" w:rsidP="00BF40A4">
      <w:pPr>
        <w:spacing w:line="400" w:lineRule="exact"/>
        <w:ind w:firstLineChars="200" w:firstLine="31680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szCs w:val="21"/>
        </w:rPr>
        <w:t>（一）准备工作：带好身份证原件、</w:t>
      </w:r>
      <w:r>
        <w:rPr>
          <w:rFonts w:hint="eastAsia"/>
          <w:color w:val="434343"/>
          <w:bdr w:val="none" w:sz="0" w:space="0" w:color="auto" w:frame="1"/>
        </w:rPr>
        <w:t>《江苏省幼儿园教师资格申请人员体检表》（附件</w:t>
      </w:r>
      <w:r>
        <w:rPr>
          <w:color w:val="434343"/>
          <w:bdr w:val="none" w:sz="0" w:space="0" w:color="auto" w:frame="1"/>
        </w:rPr>
        <w:t>2</w:t>
      </w:r>
      <w:r>
        <w:rPr>
          <w:rFonts w:hint="eastAsia"/>
          <w:color w:val="434343"/>
          <w:bdr w:val="none" w:sz="0" w:space="0" w:color="auto" w:frame="1"/>
        </w:rPr>
        <w:t>，申请幼儿园教师资格人员用表）或《江苏省中小学教师资格申请人员体检表》（附件</w:t>
      </w:r>
      <w:r>
        <w:rPr>
          <w:rFonts w:ascii="微软雅黑" w:eastAsia="微软雅黑" w:hAnsi="微软雅黑"/>
          <w:color w:val="434343"/>
          <w:bdr w:val="none" w:sz="0" w:space="0" w:color="auto" w:frame="1"/>
        </w:rPr>
        <w:t>3</w:t>
      </w:r>
      <w:r>
        <w:rPr>
          <w:rFonts w:hint="eastAsia"/>
          <w:color w:val="434343"/>
          <w:bdr w:val="none" w:sz="0" w:space="0" w:color="auto" w:frame="1"/>
        </w:rPr>
        <w:t>，申请小学和初级中学教师资格人员用表），</w:t>
      </w:r>
      <w:r>
        <w:rPr>
          <w:rFonts w:ascii="微软雅黑" w:eastAsia="微软雅黑" w:hAnsi="微软雅黑" w:cs="微软雅黑" w:hint="eastAsia"/>
          <w:color w:val="333333"/>
          <w:szCs w:val="21"/>
        </w:rPr>
        <w:t>《流行病学调查问卷及诊疗告知承诺书》（详见附件</w:t>
      </w:r>
      <w:r>
        <w:rPr>
          <w:rFonts w:ascii="微软雅黑" w:eastAsia="微软雅黑" w:hAnsi="微软雅黑" w:cs="微软雅黑"/>
          <w:color w:val="333333"/>
          <w:szCs w:val="21"/>
        </w:rPr>
        <w:t>3</w:t>
      </w:r>
      <w:r>
        <w:rPr>
          <w:rFonts w:ascii="微软雅黑" w:eastAsia="微软雅黑" w:hAnsi="微软雅黑" w:cs="微软雅黑" w:hint="eastAsia"/>
          <w:color w:val="333333"/>
          <w:szCs w:val="21"/>
        </w:rPr>
        <w:t>，</w:t>
      </w:r>
      <w:r>
        <w:rPr>
          <w:rFonts w:ascii="微软雅黑" w:eastAsia="微软雅黑" w:hAnsi="微软雅黑" w:cs="微软雅黑"/>
          <w:color w:val="333333"/>
          <w:szCs w:val="21"/>
        </w:rPr>
        <w:t>A4</w:t>
      </w:r>
      <w:r>
        <w:rPr>
          <w:rFonts w:ascii="微软雅黑" w:eastAsia="微软雅黑" w:hAnsi="微软雅黑" w:cs="微软雅黑" w:hint="eastAsia"/>
          <w:color w:val="333333"/>
          <w:szCs w:val="21"/>
        </w:rPr>
        <w:t>纸打印），</w:t>
      </w:r>
      <w:r>
        <w:rPr>
          <w:rStyle w:val="Strong"/>
          <w:rFonts w:hint="eastAsia"/>
          <w:color w:val="434343"/>
          <w:bdr w:val="none" w:sz="0" w:space="0" w:color="auto" w:frame="1"/>
        </w:rPr>
        <w:t>用</w:t>
      </w:r>
      <w:r>
        <w:rPr>
          <w:rStyle w:val="Strong"/>
          <w:color w:val="434343"/>
          <w:bdr w:val="none" w:sz="0" w:space="0" w:color="auto" w:frame="1"/>
        </w:rPr>
        <w:t>A4</w:t>
      </w:r>
      <w:r>
        <w:rPr>
          <w:rStyle w:val="Strong"/>
          <w:rFonts w:hint="eastAsia"/>
          <w:color w:val="434343"/>
          <w:bdr w:val="none" w:sz="0" w:space="0" w:color="auto" w:frame="1"/>
        </w:rPr>
        <w:t>纸正反双面打印，</w:t>
      </w:r>
      <w:r>
        <w:rPr>
          <w:rFonts w:hint="eastAsia"/>
          <w:color w:val="434343"/>
          <w:bdr w:val="none" w:sz="0" w:space="0" w:color="auto" w:frame="1"/>
        </w:rPr>
        <w:t>在体检表左上角务必用铅笔写上</w:t>
      </w:r>
      <w:r>
        <w:rPr>
          <w:rStyle w:val="Strong"/>
          <w:rFonts w:hint="eastAsia"/>
          <w:color w:val="434343"/>
          <w:bdr w:val="none" w:sz="0" w:space="0" w:color="auto" w:frame="1"/>
        </w:rPr>
        <w:t>天宁区教师资格认定</w:t>
      </w:r>
      <w:r>
        <w:rPr>
          <w:rFonts w:hint="eastAsia"/>
          <w:color w:val="434343"/>
          <w:bdr w:val="none" w:sz="0" w:space="0" w:color="auto" w:frame="1"/>
        </w:rPr>
        <w:t>，幼儿园资格的请注明</w:t>
      </w:r>
      <w:r>
        <w:rPr>
          <w:rStyle w:val="Strong"/>
          <w:rFonts w:hint="eastAsia"/>
          <w:color w:val="434343"/>
          <w:bdr w:val="none" w:sz="0" w:space="0" w:color="auto" w:frame="1"/>
        </w:rPr>
        <w:t>天宁区教师资格认定（幼教）</w:t>
      </w:r>
      <w:r>
        <w:rPr>
          <w:rFonts w:hint="eastAsia"/>
          <w:color w:val="434343"/>
          <w:bdr w:val="none" w:sz="0" w:space="0" w:color="auto" w:frame="1"/>
        </w:rPr>
        <w:t>，</w:t>
      </w:r>
      <w:r>
        <w:rPr>
          <w:rFonts w:ascii="微软雅黑" w:eastAsia="微软雅黑" w:hAnsi="微软雅黑" w:cs="微软雅黑" w:hint="eastAsia"/>
          <w:color w:val="333333"/>
          <w:szCs w:val="21"/>
        </w:rPr>
        <w:t>在体检表的右上角编号栏填写网上申请统一报名号，填写姓名、性别、年龄、婚否、民族、籍贯、现住所、联系电话、既往病史，并粘贴好照片，在体检报到处缴费（</w:t>
      </w:r>
      <w:r>
        <w:rPr>
          <w:rFonts w:hint="eastAsia"/>
          <w:color w:val="434343"/>
          <w:bdr w:val="none" w:sz="0" w:space="0" w:color="auto" w:frame="1"/>
        </w:rPr>
        <w:t>小学、初级中学教师资格申请人员的体检费为</w:t>
      </w:r>
      <w:r>
        <w:rPr>
          <w:rStyle w:val="Strong"/>
          <w:color w:val="434343"/>
          <w:bdr w:val="none" w:sz="0" w:space="0" w:color="auto" w:frame="1"/>
        </w:rPr>
        <w:t>230</w:t>
      </w:r>
      <w:r>
        <w:rPr>
          <w:rStyle w:val="Strong"/>
          <w:rFonts w:hint="eastAsia"/>
          <w:color w:val="434343"/>
          <w:bdr w:val="none" w:sz="0" w:space="0" w:color="auto" w:frame="1"/>
        </w:rPr>
        <w:t>元</w:t>
      </w:r>
      <w:r>
        <w:rPr>
          <w:rStyle w:val="Strong"/>
          <w:rFonts w:ascii="微软雅黑" w:eastAsia="微软雅黑" w:hAnsi="微软雅黑"/>
          <w:color w:val="434343"/>
          <w:bdr w:val="none" w:sz="0" w:space="0" w:color="auto" w:frame="1"/>
        </w:rPr>
        <w:t>/</w:t>
      </w:r>
      <w:r>
        <w:rPr>
          <w:rStyle w:val="Strong"/>
          <w:rFonts w:hint="eastAsia"/>
          <w:color w:val="434343"/>
          <w:bdr w:val="none" w:sz="0" w:space="0" w:color="auto" w:frame="1"/>
        </w:rPr>
        <w:t>人</w:t>
      </w:r>
      <w:r>
        <w:rPr>
          <w:rFonts w:hint="eastAsia"/>
          <w:color w:val="434343"/>
          <w:bdr w:val="none" w:sz="0" w:space="0" w:color="auto" w:frame="1"/>
        </w:rPr>
        <w:t>，幼儿园教师资格申请人员的体检费为</w:t>
      </w:r>
      <w:r>
        <w:rPr>
          <w:rStyle w:val="Strong"/>
          <w:color w:val="434343"/>
          <w:bdr w:val="none" w:sz="0" w:space="0" w:color="auto" w:frame="1"/>
        </w:rPr>
        <w:t>280</w:t>
      </w:r>
      <w:r>
        <w:rPr>
          <w:rStyle w:val="Strong"/>
          <w:rFonts w:hint="eastAsia"/>
          <w:color w:val="434343"/>
          <w:bdr w:val="none" w:sz="0" w:space="0" w:color="auto" w:frame="1"/>
        </w:rPr>
        <w:t>元</w:t>
      </w:r>
      <w:r>
        <w:rPr>
          <w:rStyle w:val="Strong"/>
          <w:rFonts w:ascii="微软雅黑" w:eastAsia="微软雅黑" w:hAnsi="微软雅黑"/>
          <w:color w:val="434343"/>
          <w:bdr w:val="none" w:sz="0" w:space="0" w:color="auto" w:frame="1"/>
        </w:rPr>
        <w:t>/</w:t>
      </w:r>
      <w:r>
        <w:rPr>
          <w:rStyle w:val="Strong"/>
          <w:rFonts w:hint="eastAsia"/>
          <w:color w:val="434343"/>
          <w:bdr w:val="none" w:sz="0" w:space="0" w:color="auto" w:frame="1"/>
        </w:rPr>
        <w:t>人</w:t>
      </w:r>
      <w:r>
        <w:rPr>
          <w:rFonts w:ascii="微软雅黑" w:eastAsia="微软雅黑" w:hAnsi="微软雅黑" w:cs="微软雅黑" w:hint="eastAsia"/>
          <w:color w:val="333333"/>
          <w:szCs w:val="21"/>
        </w:rPr>
        <w:t>，由体检医院按物价部门核定的收费标准收取）后领取体检单（含</w:t>
      </w:r>
      <w:r>
        <w:rPr>
          <w:rFonts w:ascii="微软雅黑" w:eastAsia="微软雅黑" w:hAnsi="微软雅黑" w:cs="微软雅黑"/>
          <w:color w:val="333333"/>
          <w:szCs w:val="21"/>
        </w:rPr>
        <w:t>B</w:t>
      </w:r>
      <w:r>
        <w:rPr>
          <w:rFonts w:ascii="微软雅黑" w:eastAsia="微软雅黑" w:hAnsi="微软雅黑" w:cs="微软雅黑" w:hint="eastAsia"/>
          <w:color w:val="333333"/>
          <w:szCs w:val="21"/>
        </w:rPr>
        <w:t>超单、心电图单、化验单）。</w:t>
      </w:r>
      <w:r>
        <w:rPr>
          <w:rFonts w:ascii="微软雅黑" w:eastAsia="微软雅黑" w:hAnsi="微软雅黑" w:cs="微软雅黑"/>
          <w:color w:val="333333"/>
          <w:szCs w:val="21"/>
        </w:rPr>
        <w:t xml:space="preserve"> </w:t>
      </w:r>
    </w:p>
    <w:p w:rsidR="00B71CDC" w:rsidRDefault="00B71CDC" w:rsidP="00BF40A4">
      <w:pPr>
        <w:spacing w:line="400" w:lineRule="exact"/>
        <w:ind w:firstLineChars="200" w:firstLine="31680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szCs w:val="21"/>
        </w:rPr>
        <w:t>（二）体检人员听从医院体检中心工作人员的引导和安排，配合做好疫情防控的检查。</w:t>
      </w:r>
      <w:r>
        <w:rPr>
          <w:rFonts w:ascii="微软雅黑" w:eastAsia="微软雅黑" w:hAnsi="微软雅黑" w:cs="微软雅黑"/>
          <w:color w:val="333333"/>
          <w:szCs w:val="21"/>
        </w:rPr>
        <w:t xml:space="preserve"> </w:t>
      </w:r>
    </w:p>
    <w:p w:rsidR="00B71CDC" w:rsidRDefault="00B71CDC" w:rsidP="00BF40A4">
      <w:pPr>
        <w:spacing w:line="400" w:lineRule="exact"/>
        <w:ind w:firstLineChars="200" w:firstLine="31680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szCs w:val="21"/>
        </w:rPr>
        <w:t>（三）可灵活机动完成体检项目，先在人少的体检项目处体检，直至做完所有体检项目。</w:t>
      </w:r>
      <w:r>
        <w:rPr>
          <w:rFonts w:ascii="微软雅黑" w:eastAsia="微软雅黑" w:hAnsi="微软雅黑" w:cs="微软雅黑"/>
          <w:color w:val="333333"/>
          <w:szCs w:val="21"/>
        </w:rPr>
        <w:t xml:space="preserve"> </w:t>
      </w:r>
    </w:p>
    <w:p w:rsidR="00B71CDC" w:rsidRDefault="00B71CDC" w:rsidP="00BF40A4">
      <w:pPr>
        <w:spacing w:line="400" w:lineRule="exact"/>
        <w:ind w:firstLineChars="200" w:firstLine="31680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szCs w:val="21"/>
        </w:rPr>
        <w:t>（四）</w:t>
      </w:r>
      <w:r>
        <w:rPr>
          <w:rFonts w:hint="eastAsia"/>
          <w:color w:val="434343"/>
          <w:bdr w:val="none" w:sz="0" w:space="0" w:color="auto" w:frame="1"/>
        </w:rPr>
        <w:t>体检结束后应把体检表留在体检中心交表处。认定部门会派专人负责去医院统一领取体检表结论</w:t>
      </w:r>
      <w:r>
        <w:rPr>
          <w:rStyle w:val="Strong"/>
          <w:rFonts w:hint="eastAsia"/>
          <w:color w:val="434343"/>
          <w:bdr w:val="none" w:sz="0" w:space="0" w:color="auto" w:frame="1"/>
        </w:rPr>
        <w:t>（请个人不要自行前往领取）</w:t>
      </w:r>
    </w:p>
    <w:p w:rsidR="00B71CDC" w:rsidRDefault="00B71CDC" w:rsidP="00BF40A4">
      <w:pPr>
        <w:spacing w:line="400" w:lineRule="exact"/>
        <w:ind w:firstLineChars="200" w:firstLine="31680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szCs w:val="21"/>
        </w:rPr>
        <w:t>（五）未在指定时间内按要求参加体检的人员，视为自动放弃。</w:t>
      </w:r>
      <w:r>
        <w:rPr>
          <w:rFonts w:ascii="微软雅黑" w:eastAsia="微软雅黑" w:hAnsi="微软雅黑" w:cs="微软雅黑"/>
          <w:color w:val="333333"/>
          <w:szCs w:val="21"/>
        </w:rPr>
        <w:t xml:space="preserve"> </w:t>
      </w:r>
    </w:p>
    <w:p w:rsidR="00B71CDC" w:rsidRDefault="00B71CDC" w:rsidP="00BF40A4">
      <w:pPr>
        <w:spacing w:line="400" w:lineRule="exact"/>
        <w:ind w:firstLineChars="200" w:firstLine="31680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/>
          <w:b/>
          <w:bCs/>
          <w:color w:val="333333"/>
          <w:szCs w:val="21"/>
        </w:rPr>
        <w:t> </w:t>
      </w:r>
      <w:r>
        <w:rPr>
          <w:rFonts w:ascii="微软雅黑" w:eastAsia="微软雅黑" w:hAnsi="微软雅黑" w:cs="微软雅黑" w:hint="eastAsia"/>
          <w:b/>
          <w:bCs/>
          <w:color w:val="333333"/>
          <w:szCs w:val="21"/>
        </w:rPr>
        <w:t>五、注意事项</w:t>
      </w:r>
      <w:r>
        <w:rPr>
          <w:rFonts w:ascii="微软雅黑" w:eastAsia="微软雅黑" w:hAnsi="微软雅黑" w:cs="微软雅黑"/>
          <w:color w:val="333333"/>
          <w:szCs w:val="21"/>
        </w:rPr>
        <w:t xml:space="preserve"> </w:t>
      </w:r>
    </w:p>
    <w:p w:rsidR="00B71CDC" w:rsidRDefault="00B71CDC" w:rsidP="00BF40A4">
      <w:pPr>
        <w:spacing w:line="400" w:lineRule="exact"/>
        <w:ind w:firstLineChars="200" w:firstLine="31680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szCs w:val="21"/>
        </w:rPr>
        <w:t>（一）体检表未按要求填写和粘贴照片者不得体检。妊娠期申请人可暂免检孕妇不宜的体检项目，在其他可检测项目合格的情况下，由主检医生在体检表上签署妊娠情况说明，并附上妊娠反应为阳性的检测报告或围产检查档案等证明材料。材料齐全后，可以先进行认定，但证书暂缓发放。一年内补做未检项目，合格后发放教师资格证书。（不含备孕人员）</w:t>
      </w:r>
      <w:r>
        <w:rPr>
          <w:rFonts w:ascii="微软雅黑" w:eastAsia="微软雅黑" w:hAnsi="微软雅黑" w:cs="微软雅黑"/>
          <w:color w:val="333333"/>
          <w:szCs w:val="21"/>
        </w:rPr>
        <w:t xml:space="preserve"> </w:t>
      </w:r>
    </w:p>
    <w:p w:rsidR="00B71CDC" w:rsidRDefault="00B71CDC" w:rsidP="00BF40A4">
      <w:pPr>
        <w:spacing w:line="400" w:lineRule="exact"/>
        <w:ind w:firstLineChars="200" w:firstLine="31680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szCs w:val="21"/>
        </w:rPr>
        <w:t>（二）须自觉遵守纪律，维护秩序，不随地扔垃圾，不高声喧哗，不损坏公物。</w:t>
      </w:r>
      <w:r>
        <w:rPr>
          <w:rFonts w:ascii="微软雅黑" w:eastAsia="微软雅黑" w:hAnsi="微软雅黑" w:cs="微软雅黑"/>
          <w:color w:val="333333"/>
          <w:szCs w:val="21"/>
        </w:rPr>
        <w:t xml:space="preserve"> </w:t>
      </w:r>
    </w:p>
    <w:p w:rsidR="00B71CDC" w:rsidRDefault="00B71CDC" w:rsidP="00BF40A4">
      <w:pPr>
        <w:spacing w:line="400" w:lineRule="exact"/>
        <w:ind w:firstLineChars="200" w:firstLine="31680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szCs w:val="21"/>
        </w:rPr>
        <w:t>（三）体检隔天晚上</w:t>
      </w:r>
      <w:r>
        <w:rPr>
          <w:rFonts w:ascii="微软雅黑" w:eastAsia="微软雅黑" w:hAnsi="微软雅黑" w:cs="微软雅黑"/>
          <w:color w:val="333333"/>
          <w:szCs w:val="21"/>
        </w:rPr>
        <w:t>10</w:t>
      </w:r>
      <w:r>
        <w:rPr>
          <w:rFonts w:ascii="微软雅黑" w:eastAsia="微软雅黑" w:hAnsi="微软雅黑" w:cs="微软雅黑" w:hint="eastAsia"/>
          <w:color w:val="333333"/>
          <w:szCs w:val="21"/>
        </w:rPr>
        <w:t>点以后禁食，体检当天早上抽血、</w:t>
      </w:r>
      <w:r>
        <w:rPr>
          <w:rFonts w:ascii="微软雅黑" w:eastAsia="微软雅黑" w:hAnsi="微软雅黑" w:cs="微软雅黑"/>
          <w:color w:val="333333"/>
          <w:szCs w:val="21"/>
        </w:rPr>
        <w:t>B</w:t>
      </w:r>
      <w:r>
        <w:rPr>
          <w:rFonts w:ascii="微软雅黑" w:eastAsia="微软雅黑" w:hAnsi="微软雅黑" w:cs="微软雅黑" w:hint="eastAsia"/>
          <w:color w:val="333333"/>
          <w:szCs w:val="21"/>
        </w:rPr>
        <w:t>超两项做完后才能进食（医院提供早餐）。</w:t>
      </w:r>
      <w:r>
        <w:rPr>
          <w:rFonts w:ascii="微软雅黑" w:eastAsia="微软雅黑" w:hAnsi="微软雅黑" w:cs="微软雅黑"/>
          <w:color w:val="333333"/>
          <w:szCs w:val="21"/>
        </w:rPr>
        <w:t xml:space="preserve"> </w:t>
      </w:r>
    </w:p>
    <w:p w:rsidR="00B71CDC" w:rsidRDefault="00B71CDC" w:rsidP="00BF40A4">
      <w:pPr>
        <w:spacing w:line="400" w:lineRule="exact"/>
        <w:ind w:firstLineChars="200" w:firstLine="31680"/>
        <w:rPr>
          <w:rFonts w:ascii="微软雅黑" w:eastAsia="微软雅黑" w:hAnsi="微软雅黑" w:cs="微软雅黑"/>
          <w:b/>
          <w:bCs/>
          <w:color w:val="333333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szCs w:val="21"/>
        </w:rPr>
        <w:t>六、相关政策</w:t>
      </w:r>
      <w:r>
        <w:rPr>
          <w:rFonts w:ascii="微软雅黑" w:eastAsia="微软雅黑" w:hAnsi="微软雅黑" w:cs="微软雅黑"/>
          <w:b/>
          <w:bCs/>
          <w:color w:val="333333"/>
          <w:szCs w:val="21"/>
        </w:rPr>
        <w:t xml:space="preserve"> </w:t>
      </w:r>
    </w:p>
    <w:p w:rsidR="00B71CDC" w:rsidRDefault="00B71CDC" w:rsidP="00BF40A4">
      <w:pPr>
        <w:spacing w:line="400" w:lineRule="exact"/>
        <w:ind w:firstLineChars="200" w:firstLine="31680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szCs w:val="21"/>
        </w:rPr>
        <w:t>（一）体检项目、办法、程序和标准严格按江苏省教育厅《关于做好教师资格认定体检工作的通知》（苏教师〔</w:t>
      </w:r>
      <w:r>
        <w:rPr>
          <w:rFonts w:ascii="微软雅黑" w:eastAsia="微软雅黑" w:hAnsi="微软雅黑" w:cs="微软雅黑"/>
          <w:color w:val="333333"/>
          <w:szCs w:val="21"/>
        </w:rPr>
        <w:t>2002</w:t>
      </w:r>
      <w:r>
        <w:rPr>
          <w:rFonts w:ascii="微软雅黑" w:eastAsia="微软雅黑" w:hAnsi="微软雅黑" w:cs="微软雅黑" w:hint="eastAsia"/>
          <w:color w:val="333333"/>
          <w:szCs w:val="21"/>
        </w:rPr>
        <w:t>〕</w:t>
      </w:r>
      <w:r>
        <w:rPr>
          <w:rFonts w:ascii="微软雅黑" w:eastAsia="微软雅黑" w:hAnsi="微软雅黑" w:cs="微软雅黑"/>
          <w:color w:val="333333"/>
          <w:szCs w:val="21"/>
        </w:rPr>
        <w:t>59</w:t>
      </w:r>
      <w:r>
        <w:rPr>
          <w:rFonts w:ascii="微软雅黑" w:eastAsia="微软雅黑" w:hAnsi="微软雅黑" w:cs="微软雅黑" w:hint="eastAsia"/>
          <w:color w:val="333333"/>
          <w:szCs w:val="21"/>
        </w:rPr>
        <w:t>号）和《省教育厅关于申请教师资格认定人员体检取消乙肝项目检测的通知》（苏教人〔</w:t>
      </w:r>
      <w:r>
        <w:rPr>
          <w:rFonts w:ascii="微软雅黑" w:eastAsia="微软雅黑" w:hAnsi="微软雅黑" w:cs="微软雅黑"/>
          <w:color w:val="333333"/>
          <w:szCs w:val="21"/>
        </w:rPr>
        <w:t>2010</w:t>
      </w:r>
      <w:r>
        <w:rPr>
          <w:rFonts w:ascii="微软雅黑" w:eastAsia="微软雅黑" w:hAnsi="微软雅黑" w:cs="微软雅黑" w:hint="eastAsia"/>
          <w:color w:val="333333"/>
          <w:szCs w:val="21"/>
        </w:rPr>
        <w:t>〕</w:t>
      </w:r>
      <w:r>
        <w:rPr>
          <w:rFonts w:ascii="微软雅黑" w:eastAsia="微软雅黑" w:hAnsi="微软雅黑" w:cs="微软雅黑"/>
          <w:color w:val="333333"/>
          <w:szCs w:val="21"/>
        </w:rPr>
        <w:t>14</w:t>
      </w:r>
      <w:r>
        <w:rPr>
          <w:rFonts w:ascii="微软雅黑" w:eastAsia="微软雅黑" w:hAnsi="微软雅黑" w:cs="微软雅黑" w:hint="eastAsia"/>
          <w:color w:val="333333"/>
          <w:szCs w:val="21"/>
        </w:rPr>
        <w:t>号）文件要求进行。</w:t>
      </w:r>
      <w:r>
        <w:rPr>
          <w:rFonts w:ascii="微软雅黑" w:eastAsia="微软雅黑" w:hAnsi="微软雅黑" w:cs="微软雅黑"/>
          <w:color w:val="333333"/>
          <w:szCs w:val="21"/>
        </w:rPr>
        <w:t xml:space="preserve"> </w:t>
      </w:r>
    </w:p>
    <w:p w:rsidR="00B71CDC" w:rsidRDefault="00B71CDC" w:rsidP="00BF40A4">
      <w:pPr>
        <w:spacing w:line="400" w:lineRule="exact"/>
        <w:ind w:firstLineChars="200" w:firstLine="31680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szCs w:val="21"/>
        </w:rPr>
        <w:t>（二）申请教师资格的人员，均应进行体检。</w:t>
      </w:r>
      <w:r>
        <w:rPr>
          <w:rFonts w:ascii="微软雅黑" w:eastAsia="微软雅黑" w:hAnsi="微软雅黑" w:cs="微软雅黑"/>
          <w:color w:val="333333"/>
          <w:szCs w:val="21"/>
        </w:rPr>
        <w:t xml:space="preserve"> </w:t>
      </w:r>
    </w:p>
    <w:p w:rsidR="00B71CDC" w:rsidRDefault="00B71CDC" w:rsidP="00BF40A4">
      <w:pPr>
        <w:spacing w:line="400" w:lineRule="exact"/>
        <w:ind w:firstLineChars="200" w:firstLine="31680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szCs w:val="21"/>
        </w:rPr>
        <w:t>（三）体检后申请人如对体检结论有异议，提出复查要求，经主检医师同意，报教师资格认定机构批准后，可予复查。复查应使用原体检表，原则上只限于单科检查，最多复检一次。体检结论以复查后的结论为准。</w:t>
      </w:r>
      <w:r>
        <w:rPr>
          <w:rFonts w:ascii="微软雅黑" w:eastAsia="微软雅黑" w:hAnsi="微软雅黑" w:cs="微软雅黑"/>
          <w:color w:val="333333"/>
          <w:szCs w:val="21"/>
        </w:rPr>
        <w:t xml:space="preserve"> </w:t>
      </w:r>
    </w:p>
    <w:p w:rsidR="00B71CDC" w:rsidRDefault="00B71CDC" w:rsidP="00BF40A4">
      <w:pPr>
        <w:spacing w:line="400" w:lineRule="exact"/>
        <w:ind w:firstLineChars="200" w:firstLine="31680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szCs w:val="21"/>
        </w:rPr>
        <w:t>（四）教师资格认定机构负责对体检表进行审查，如发现有作弊行为，取消申请资格；如有缺漏项目及结论不确切、不清楚的情况，应通知申请人和指定医院及时补查。申请人故意不参加体检造成项目缺漏，该项目视同不合格处理。</w:t>
      </w:r>
      <w:r>
        <w:rPr>
          <w:rFonts w:ascii="微软雅黑" w:eastAsia="微软雅黑" w:hAnsi="微软雅黑" w:cs="微软雅黑"/>
          <w:color w:val="333333"/>
          <w:szCs w:val="21"/>
        </w:rPr>
        <w:t xml:space="preserve"> </w:t>
      </w:r>
    </w:p>
    <w:p w:rsidR="00B71CDC" w:rsidRDefault="00B71CDC" w:rsidP="00BF40A4">
      <w:pPr>
        <w:spacing w:line="400" w:lineRule="exact"/>
        <w:ind w:firstLineChars="200" w:firstLine="31680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szCs w:val="21"/>
        </w:rPr>
        <w:t>（五）未参加教师资格认定机构组织的体检，其擅自体检的结论一律不予认可。</w:t>
      </w:r>
      <w:r>
        <w:rPr>
          <w:rFonts w:ascii="微软雅黑" w:eastAsia="微软雅黑" w:hAnsi="微软雅黑" w:cs="微软雅黑"/>
          <w:color w:val="333333"/>
          <w:szCs w:val="21"/>
        </w:rPr>
        <w:t xml:space="preserve"> </w:t>
      </w:r>
    </w:p>
    <w:p w:rsidR="00B71CDC" w:rsidRDefault="00B71CDC" w:rsidP="00BF40A4">
      <w:pPr>
        <w:spacing w:line="400" w:lineRule="exact"/>
        <w:ind w:firstLineChars="200" w:firstLine="31680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szCs w:val="21"/>
        </w:rPr>
        <w:t>（六）体检表“既往病史”一栏，申请人应如实填写。如有隐瞒病情，不符合认定条件者取消教师资格，按弄虚作假、骗取教师资格处理，撤销其教师资格。</w:t>
      </w:r>
      <w:r>
        <w:rPr>
          <w:rFonts w:ascii="微软雅黑" w:eastAsia="微软雅黑" w:hAnsi="微软雅黑" w:cs="微软雅黑"/>
          <w:color w:val="333333"/>
          <w:szCs w:val="21"/>
        </w:rPr>
        <w:t xml:space="preserve"> </w:t>
      </w:r>
    </w:p>
    <w:p w:rsidR="00B71CDC" w:rsidRDefault="00B71CDC" w:rsidP="00BF40A4">
      <w:pPr>
        <w:spacing w:line="400" w:lineRule="exact"/>
        <w:ind w:firstLineChars="200" w:firstLine="31680"/>
        <w:rPr>
          <w:rFonts w:ascii="微软雅黑" w:eastAsia="微软雅黑" w:hAnsi="微软雅黑" w:cs="微软雅黑"/>
          <w:color w:val="333333"/>
          <w:szCs w:val="21"/>
        </w:rPr>
      </w:pPr>
      <w:r>
        <w:rPr>
          <w:rFonts w:ascii="微软雅黑" w:eastAsia="微软雅黑" w:hAnsi="微软雅黑" w:cs="微软雅黑" w:hint="eastAsia"/>
          <w:color w:val="333333"/>
          <w:szCs w:val="21"/>
        </w:rPr>
        <w:t>（七）体检表由教师资格认定机构归档保存，不退还本人。再次申请教师资格者必须重新体检。</w:t>
      </w:r>
      <w:r>
        <w:rPr>
          <w:rFonts w:ascii="微软雅黑" w:eastAsia="微软雅黑" w:hAnsi="微软雅黑" w:cs="微软雅黑"/>
          <w:color w:val="333333"/>
          <w:szCs w:val="21"/>
        </w:rPr>
        <w:t xml:space="preserve"> </w:t>
      </w:r>
    </w:p>
    <w:p w:rsidR="00B71CDC" w:rsidRDefault="00B71CDC" w:rsidP="00906792">
      <w:pPr>
        <w:spacing w:line="400" w:lineRule="exact"/>
        <w:ind w:firstLineChars="200" w:firstLine="31680"/>
        <w:rPr>
          <w:rFonts w:ascii="微软雅黑" w:eastAsia="微软雅黑" w:hAnsi="微软雅黑" w:cs="微软雅黑"/>
          <w:color w:val="333333"/>
          <w:szCs w:val="21"/>
        </w:rPr>
      </w:pPr>
    </w:p>
    <w:sectPr w:rsidR="00B71CDC" w:rsidSect="002A5B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CDC" w:rsidRDefault="00B71CDC">
      <w:r>
        <w:separator/>
      </w:r>
    </w:p>
  </w:endnote>
  <w:endnote w:type="continuationSeparator" w:id="0">
    <w:p w:rsidR="00B71CDC" w:rsidRDefault="00B71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Times New Roman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CDC" w:rsidRDefault="00B71C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CDC" w:rsidRDefault="00B71CD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CDC" w:rsidRDefault="00B71C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CDC" w:rsidRDefault="00B71CDC">
      <w:r>
        <w:separator/>
      </w:r>
    </w:p>
  </w:footnote>
  <w:footnote w:type="continuationSeparator" w:id="0">
    <w:p w:rsidR="00B71CDC" w:rsidRDefault="00B71C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CDC" w:rsidRDefault="00B71C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CDC" w:rsidRDefault="00B71CDC" w:rsidP="00BF40A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CDC" w:rsidRDefault="00B71C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1321"/>
    <w:rsid w:val="00060A39"/>
    <w:rsid w:val="0010125E"/>
    <w:rsid w:val="00182D69"/>
    <w:rsid w:val="002A5B2C"/>
    <w:rsid w:val="00315579"/>
    <w:rsid w:val="00534185"/>
    <w:rsid w:val="00556AA3"/>
    <w:rsid w:val="00606207"/>
    <w:rsid w:val="007A434B"/>
    <w:rsid w:val="007F1321"/>
    <w:rsid w:val="0083796E"/>
    <w:rsid w:val="00906792"/>
    <w:rsid w:val="009E6095"/>
    <w:rsid w:val="00B71CDC"/>
    <w:rsid w:val="00BF40A4"/>
    <w:rsid w:val="00E877EB"/>
    <w:rsid w:val="00E937F3"/>
    <w:rsid w:val="00FE19F6"/>
    <w:rsid w:val="01F67C9C"/>
    <w:rsid w:val="0A346A3E"/>
    <w:rsid w:val="0DCA6498"/>
    <w:rsid w:val="102912C5"/>
    <w:rsid w:val="107A58BE"/>
    <w:rsid w:val="11F0075C"/>
    <w:rsid w:val="128903A3"/>
    <w:rsid w:val="13036AA8"/>
    <w:rsid w:val="14F05EFB"/>
    <w:rsid w:val="166557DA"/>
    <w:rsid w:val="17751521"/>
    <w:rsid w:val="18150DA4"/>
    <w:rsid w:val="188558DF"/>
    <w:rsid w:val="189974A9"/>
    <w:rsid w:val="1AED3267"/>
    <w:rsid w:val="1AFD68D9"/>
    <w:rsid w:val="1D27703D"/>
    <w:rsid w:val="1D8F574D"/>
    <w:rsid w:val="1DDA4F56"/>
    <w:rsid w:val="1E917366"/>
    <w:rsid w:val="1EF7533A"/>
    <w:rsid w:val="200971B5"/>
    <w:rsid w:val="25557827"/>
    <w:rsid w:val="289057AA"/>
    <w:rsid w:val="28970112"/>
    <w:rsid w:val="28CF5C8F"/>
    <w:rsid w:val="2C095C41"/>
    <w:rsid w:val="2DD406FE"/>
    <w:rsid w:val="2F8133A2"/>
    <w:rsid w:val="336F25B0"/>
    <w:rsid w:val="36811427"/>
    <w:rsid w:val="37C273C2"/>
    <w:rsid w:val="3A9A0C8F"/>
    <w:rsid w:val="3C416847"/>
    <w:rsid w:val="3CC1371D"/>
    <w:rsid w:val="3E231437"/>
    <w:rsid w:val="3E90543C"/>
    <w:rsid w:val="41C7027C"/>
    <w:rsid w:val="48936B02"/>
    <w:rsid w:val="4E6D1471"/>
    <w:rsid w:val="5116200F"/>
    <w:rsid w:val="526F61B9"/>
    <w:rsid w:val="576B2040"/>
    <w:rsid w:val="58662350"/>
    <w:rsid w:val="58FD18CF"/>
    <w:rsid w:val="594B35FA"/>
    <w:rsid w:val="5B1F365E"/>
    <w:rsid w:val="63FC7F3D"/>
    <w:rsid w:val="6BBD586F"/>
    <w:rsid w:val="6C2A0F50"/>
    <w:rsid w:val="6E345613"/>
    <w:rsid w:val="6E8B0BE5"/>
    <w:rsid w:val="70DB1E60"/>
    <w:rsid w:val="71661EC6"/>
    <w:rsid w:val="71ED48D8"/>
    <w:rsid w:val="733D49B0"/>
    <w:rsid w:val="7382421C"/>
    <w:rsid w:val="74655704"/>
    <w:rsid w:val="74656E93"/>
    <w:rsid w:val="76221501"/>
    <w:rsid w:val="774A6AE4"/>
    <w:rsid w:val="79752251"/>
    <w:rsid w:val="7A3211D3"/>
    <w:rsid w:val="7DBD1490"/>
    <w:rsid w:val="7DF547DA"/>
    <w:rsid w:val="7F1E23F5"/>
    <w:rsid w:val="7FC5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B2C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2A5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5B2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A5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5B2C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2A5B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82D6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279</Words>
  <Characters>1591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pc-3-1027</dc:creator>
  <cp:keywords/>
  <dc:description/>
  <cp:lastModifiedBy>china</cp:lastModifiedBy>
  <cp:revision>6</cp:revision>
  <dcterms:created xsi:type="dcterms:W3CDTF">2019-06-25T04:45:00Z</dcterms:created>
  <dcterms:modified xsi:type="dcterms:W3CDTF">2020-06-28T03:56:00Z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