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C6" w:rsidRPr="00841DC3" w:rsidRDefault="00A819C6" w:rsidP="00841DC3">
      <w:pPr>
        <w:spacing w:line="400" w:lineRule="exact"/>
        <w:ind w:firstLineChars="200" w:firstLine="602"/>
        <w:jc w:val="center"/>
        <w:rPr>
          <w:b/>
          <w:sz w:val="30"/>
          <w:szCs w:val="30"/>
        </w:rPr>
      </w:pPr>
      <w:proofErr w:type="gramStart"/>
      <w:r w:rsidRPr="00841DC3">
        <w:rPr>
          <w:rFonts w:hint="eastAsia"/>
          <w:b/>
          <w:sz w:val="30"/>
          <w:szCs w:val="30"/>
        </w:rPr>
        <w:t>漕</w:t>
      </w:r>
      <w:proofErr w:type="gramEnd"/>
      <w:r w:rsidRPr="00841DC3">
        <w:rPr>
          <w:rFonts w:hint="eastAsia"/>
          <w:b/>
          <w:sz w:val="30"/>
          <w:szCs w:val="30"/>
        </w:rPr>
        <w:t>桥小学</w:t>
      </w:r>
      <w:r w:rsidRPr="00841DC3">
        <w:rPr>
          <w:rFonts w:hint="eastAsia"/>
          <w:b/>
          <w:sz w:val="30"/>
          <w:szCs w:val="30"/>
        </w:rPr>
        <w:t>2016</w:t>
      </w:r>
      <w:r w:rsidRPr="00841DC3">
        <w:rPr>
          <w:rFonts w:hint="eastAsia"/>
          <w:b/>
          <w:sz w:val="30"/>
          <w:szCs w:val="30"/>
        </w:rPr>
        <w:t>年度</w:t>
      </w:r>
      <w:r w:rsidR="0011304C">
        <w:rPr>
          <w:rFonts w:hint="eastAsia"/>
          <w:b/>
          <w:sz w:val="30"/>
          <w:szCs w:val="30"/>
        </w:rPr>
        <w:t>法治教育</w:t>
      </w:r>
      <w:r w:rsidRPr="00841DC3">
        <w:rPr>
          <w:rFonts w:hint="eastAsia"/>
          <w:b/>
          <w:sz w:val="30"/>
          <w:szCs w:val="30"/>
        </w:rPr>
        <w:t>工作总结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2016</w:t>
      </w:r>
      <w:r w:rsidRPr="00A819C6">
        <w:rPr>
          <w:rFonts w:hint="eastAsia"/>
          <w:sz w:val="28"/>
          <w:szCs w:val="28"/>
        </w:rPr>
        <w:t>年度，</w:t>
      </w:r>
      <w:r>
        <w:rPr>
          <w:rFonts w:hint="eastAsia"/>
          <w:sz w:val="28"/>
          <w:szCs w:val="28"/>
        </w:rPr>
        <w:t>我校</w:t>
      </w:r>
      <w:r w:rsidRPr="00A819C6">
        <w:rPr>
          <w:rFonts w:hint="eastAsia"/>
          <w:sz w:val="28"/>
          <w:szCs w:val="28"/>
        </w:rPr>
        <w:t>认真贯彻落实各上级部门关于“依法治校”的文件精神，坚持依法办学，加快依法治教，依法治校工作进程，全面推进学校法制教育工作</w:t>
      </w:r>
      <w:r>
        <w:rPr>
          <w:rFonts w:hint="eastAsia"/>
          <w:sz w:val="28"/>
          <w:szCs w:val="28"/>
        </w:rPr>
        <w:t>。</w:t>
      </w:r>
      <w:r w:rsidRPr="00A819C6">
        <w:rPr>
          <w:rFonts w:hint="eastAsia"/>
          <w:sz w:val="28"/>
          <w:szCs w:val="28"/>
        </w:rPr>
        <w:t>普法教育工作认真贯彻党的十八大精神，切实按照上级部署安排，紧紧围绕法治建设总体要求，认真开展“七五”普法工作，取得了一定成效，有力地推进了学校各项工作的有序开展。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一、加强组织领导，明确</w:t>
      </w:r>
      <w:bookmarkStart w:id="0" w:name="_GoBack"/>
      <w:bookmarkEnd w:id="0"/>
      <w:r w:rsidRPr="00A819C6">
        <w:rPr>
          <w:rFonts w:hint="eastAsia"/>
          <w:sz w:val="28"/>
          <w:szCs w:val="28"/>
        </w:rPr>
        <w:t>工作任务。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1.</w:t>
      </w:r>
      <w:r w:rsidRPr="00A819C6">
        <w:rPr>
          <w:rFonts w:hint="eastAsia"/>
          <w:sz w:val="28"/>
          <w:szCs w:val="28"/>
        </w:rPr>
        <w:t>建立</w:t>
      </w:r>
      <w:r>
        <w:rPr>
          <w:rFonts w:hint="eastAsia"/>
          <w:sz w:val="28"/>
          <w:szCs w:val="28"/>
        </w:rPr>
        <w:t>了</w:t>
      </w:r>
      <w:r w:rsidRPr="00A819C6">
        <w:rPr>
          <w:rFonts w:hint="eastAsia"/>
          <w:sz w:val="28"/>
          <w:szCs w:val="28"/>
        </w:rPr>
        <w:t>“七五”普法领导机构。我校重视普法工作，为进一步加强对“七五”普法工作的组织领导，成立了由校长任组长，副校长、中层任组员的“七五”普法依法治理工作领导小组。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2.</w:t>
      </w:r>
      <w:r w:rsidRPr="00A819C6">
        <w:rPr>
          <w:rFonts w:hint="eastAsia"/>
          <w:sz w:val="28"/>
          <w:szCs w:val="28"/>
        </w:rPr>
        <w:t>制定</w:t>
      </w:r>
      <w:r>
        <w:rPr>
          <w:rFonts w:hint="eastAsia"/>
          <w:sz w:val="28"/>
          <w:szCs w:val="28"/>
        </w:rPr>
        <w:t>了</w:t>
      </w:r>
      <w:r w:rsidRPr="00A819C6">
        <w:rPr>
          <w:rFonts w:hint="eastAsia"/>
          <w:sz w:val="28"/>
          <w:szCs w:val="28"/>
        </w:rPr>
        <w:t>“七五”普法规划。为使“七五”普法教育工作有序开展并落到实处，我校制定了《七五普法规划》，《规划》明确了指导思想，</w:t>
      </w:r>
      <w:r>
        <w:rPr>
          <w:rFonts w:hint="eastAsia"/>
          <w:sz w:val="28"/>
          <w:szCs w:val="28"/>
        </w:rPr>
        <w:t>总体目标，领导小组，主要任务，普法的对象和具体措施，工作步骤和具体安排等方面的内容</w:t>
      </w:r>
      <w:r w:rsidRPr="00A819C6">
        <w:rPr>
          <w:rFonts w:hint="eastAsia"/>
          <w:sz w:val="28"/>
          <w:szCs w:val="28"/>
        </w:rPr>
        <w:t>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3.</w:t>
      </w:r>
      <w:r w:rsidRPr="00A819C6">
        <w:rPr>
          <w:rFonts w:hint="eastAsia"/>
          <w:sz w:val="28"/>
          <w:szCs w:val="28"/>
        </w:rPr>
        <w:t>落实</w:t>
      </w:r>
      <w:r>
        <w:rPr>
          <w:rFonts w:hint="eastAsia"/>
          <w:sz w:val="28"/>
          <w:szCs w:val="28"/>
        </w:rPr>
        <w:t>了</w:t>
      </w:r>
      <w:r w:rsidRPr="00A819C6">
        <w:rPr>
          <w:rFonts w:hint="eastAsia"/>
          <w:sz w:val="28"/>
          <w:szCs w:val="28"/>
        </w:rPr>
        <w:t>普法工作责任制。将普法教育作为加强精神文明建设和民主法制建设的重要任务来抓，做到年初有部署、年中有检查、年终有总结。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二、制度健全，法制教育经常化。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为使我校“七五”普法工作从组织上、内容上、时间上得到保证，达到目标要求，我校坚持自学与集中学相结合的原则，今年利用法律讲座、广播电</w:t>
      </w:r>
      <w:r>
        <w:rPr>
          <w:rFonts w:hint="eastAsia"/>
          <w:sz w:val="28"/>
          <w:szCs w:val="28"/>
        </w:rPr>
        <w:t>台</w:t>
      </w:r>
      <w:r w:rsidRPr="00A819C6">
        <w:rPr>
          <w:rFonts w:hint="eastAsia"/>
          <w:sz w:val="28"/>
          <w:szCs w:val="28"/>
        </w:rPr>
        <w:t>等形式对全体教职工进行了集中培训学习，做到学用结合，把法制宣传教育落实到依法治理的实际中，把法制教育和思想道德教育结合起来，把依法治理和以</w:t>
      </w:r>
      <w:proofErr w:type="gramStart"/>
      <w:r w:rsidRPr="00A819C6">
        <w:rPr>
          <w:rFonts w:hint="eastAsia"/>
          <w:sz w:val="28"/>
          <w:szCs w:val="28"/>
        </w:rPr>
        <w:t>德治理</w:t>
      </w:r>
      <w:proofErr w:type="gramEnd"/>
      <w:r w:rsidRPr="00A819C6">
        <w:rPr>
          <w:rFonts w:hint="eastAsia"/>
          <w:sz w:val="28"/>
          <w:szCs w:val="28"/>
        </w:rPr>
        <w:t>结合起来，把法制宣传教育与学校安全工作结合起来，形成了以学法用法为重点，以依法治校为目标的工作格局。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1.</w:t>
      </w:r>
      <w:r w:rsidRPr="00A819C6">
        <w:rPr>
          <w:rFonts w:hint="eastAsia"/>
          <w:sz w:val="28"/>
          <w:szCs w:val="28"/>
        </w:rPr>
        <w:t>抓好《教师法》、《教育法》等法律法规的宣传。通过法制讲座和</w:t>
      </w:r>
      <w:r>
        <w:rPr>
          <w:rFonts w:hint="eastAsia"/>
          <w:sz w:val="28"/>
          <w:szCs w:val="28"/>
        </w:rPr>
        <w:t>宣传橱窗</w:t>
      </w:r>
      <w:r w:rsidRPr="00A819C6">
        <w:rPr>
          <w:rFonts w:hint="eastAsia"/>
          <w:sz w:val="28"/>
          <w:szCs w:val="28"/>
        </w:rPr>
        <w:t>等普法阵地，采取群众喜闻乐见的形式广泛宣传法律的基本精神和主要内容，促进我校各项工作依法开展和社会和谐稳定。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2.</w:t>
      </w:r>
      <w:r w:rsidRPr="00A819C6">
        <w:rPr>
          <w:rFonts w:hint="eastAsia"/>
          <w:sz w:val="28"/>
          <w:szCs w:val="28"/>
        </w:rPr>
        <w:t>坚持和完善我校的各项学法制度，多形式多渠道的学习，维护社会稳定、守法维权。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3.</w:t>
      </w:r>
      <w:r w:rsidRPr="00A819C6">
        <w:rPr>
          <w:rFonts w:hint="eastAsia"/>
          <w:sz w:val="28"/>
          <w:szCs w:val="28"/>
        </w:rPr>
        <w:t>结合系列活动日开展主题宣传活动。如：结合“</w:t>
      </w:r>
      <w:r w:rsidRPr="00A819C6">
        <w:rPr>
          <w:rFonts w:hint="eastAsia"/>
          <w:sz w:val="28"/>
          <w:szCs w:val="28"/>
        </w:rPr>
        <w:t>315</w:t>
      </w:r>
      <w:r w:rsidRPr="00A819C6">
        <w:rPr>
          <w:rFonts w:hint="eastAsia"/>
          <w:sz w:val="28"/>
          <w:szCs w:val="28"/>
        </w:rPr>
        <w:t>”消费者权益保障日、“五四青年节”、“六一国儿童节”、“</w:t>
      </w:r>
      <w:r w:rsidRPr="00A819C6">
        <w:rPr>
          <w:rFonts w:hint="eastAsia"/>
          <w:sz w:val="28"/>
          <w:szCs w:val="28"/>
        </w:rPr>
        <w:t>626</w:t>
      </w:r>
      <w:r w:rsidRPr="00A819C6">
        <w:rPr>
          <w:rFonts w:hint="eastAsia"/>
          <w:sz w:val="28"/>
          <w:szCs w:val="28"/>
        </w:rPr>
        <w:t>”国际禁毒日、“</w:t>
      </w:r>
      <w:r w:rsidRPr="00A819C6">
        <w:rPr>
          <w:rFonts w:hint="eastAsia"/>
          <w:sz w:val="28"/>
          <w:szCs w:val="28"/>
        </w:rPr>
        <w:t>124</w:t>
      </w:r>
      <w:r w:rsidRPr="00A819C6">
        <w:rPr>
          <w:rFonts w:hint="eastAsia"/>
          <w:sz w:val="28"/>
          <w:szCs w:val="28"/>
        </w:rPr>
        <w:t>”法制宣传日等，集中一定时间，采取各种形式，开展相关的法制学习活动，形成普法的规模效应。</w:t>
      </w:r>
    </w:p>
    <w:p w:rsidR="00A819C6" w:rsidRPr="00A819C6" w:rsidRDefault="00A819C6" w:rsidP="00A819C6">
      <w:pPr>
        <w:spacing w:line="400" w:lineRule="exact"/>
        <w:ind w:firstLineChars="200" w:firstLine="560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lastRenderedPageBreak/>
        <w:t>4.</w:t>
      </w:r>
      <w:r w:rsidRPr="00A819C6">
        <w:rPr>
          <w:rFonts w:hint="eastAsia"/>
          <w:sz w:val="28"/>
          <w:szCs w:val="28"/>
        </w:rPr>
        <w:t>加强新媒体新技术在普法中的运用，提高普法实效。运用互联网、微信、微博、微电影、动漫、电子屏幕等新媒体新技术开展法治宣传，扩大普法工作影响面和感染力。</w:t>
      </w:r>
    </w:p>
    <w:p w:rsidR="00A819C6" w:rsidRDefault="00A819C6" w:rsidP="00A819C6">
      <w:pPr>
        <w:spacing w:line="40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武进区</w:t>
      </w:r>
      <w:proofErr w:type="gramStart"/>
      <w:r>
        <w:rPr>
          <w:rFonts w:hint="eastAsia"/>
          <w:sz w:val="28"/>
          <w:szCs w:val="28"/>
        </w:rPr>
        <w:t>漕</w:t>
      </w:r>
      <w:proofErr w:type="gramEnd"/>
      <w:r>
        <w:rPr>
          <w:rFonts w:hint="eastAsia"/>
          <w:sz w:val="28"/>
          <w:szCs w:val="28"/>
        </w:rPr>
        <w:t>桥小学</w:t>
      </w:r>
    </w:p>
    <w:p w:rsidR="00841DC3" w:rsidRDefault="00841DC3" w:rsidP="00841DC3">
      <w:pPr>
        <w:spacing w:line="400" w:lineRule="exact"/>
        <w:ind w:firstLineChars="200" w:firstLine="560"/>
        <w:jc w:val="right"/>
        <w:rPr>
          <w:sz w:val="28"/>
          <w:szCs w:val="28"/>
        </w:rPr>
      </w:pPr>
      <w:r w:rsidRPr="00A819C6">
        <w:rPr>
          <w:rFonts w:hint="eastAsia"/>
          <w:sz w:val="28"/>
          <w:szCs w:val="28"/>
        </w:rPr>
        <w:t>2016</w:t>
      </w:r>
      <w:r w:rsidRPr="00A819C6">
        <w:rPr>
          <w:rFonts w:hint="eastAsia"/>
          <w:sz w:val="28"/>
          <w:szCs w:val="28"/>
        </w:rPr>
        <w:t>年</w:t>
      </w:r>
      <w:r w:rsidRPr="00A819C6">
        <w:rPr>
          <w:rFonts w:hint="eastAsia"/>
          <w:sz w:val="28"/>
          <w:szCs w:val="28"/>
        </w:rPr>
        <w:t>12</w:t>
      </w:r>
      <w:r w:rsidRPr="00A819C6">
        <w:rPr>
          <w:rFonts w:hint="eastAsia"/>
          <w:sz w:val="28"/>
          <w:szCs w:val="28"/>
        </w:rPr>
        <w:t>月</w:t>
      </w:r>
    </w:p>
    <w:p w:rsidR="00841DC3" w:rsidRPr="00A819C6" w:rsidRDefault="00841DC3" w:rsidP="00A819C6">
      <w:pPr>
        <w:spacing w:line="400" w:lineRule="exact"/>
        <w:ind w:firstLineChars="200" w:firstLine="560"/>
        <w:jc w:val="right"/>
        <w:rPr>
          <w:sz w:val="28"/>
          <w:szCs w:val="28"/>
        </w:rPr>
      </w:pPr>
    </w:p>
    <w:sectPr w:rsidR="00841DC3" w:rsidRPr="00A81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26B" w:rsidRDefault="0031026B" w:rsidP="00841DC3">
      <w:r>
        <w:separator/>
      </w:r>
    </w:p>
  </w:endnote>
  <w:endnote w:type="continuationSeparator" w:id="0">
    <w:p w:rsidR="0031026B" w:rsidRDefault="0031026B" w:rsidP="0084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26B" w:rsidRDefault="0031026B" w:rsidP="00841DC3">
      <w:r>
        <w:separator/>
      </w:r>
    </w:p>
  </w:footnote>
  <w:footnote w:type="continuationSeparator" w:id="0">
    <w:p w:rsidR="0031026B" w:rsidRDefault="0031026B" w:rsidP="0084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F"/>
    <w:rsid w:val="0011304C"/>
    <w:rsid w:val="0031026B"/>
    <w:rsid w:val="005B11C5"/>
    <w:rsid w:val="00841DC3"/>
    <w:rsid w:val="00A2748F"/>
    <w:rsid w:val="00A819C6"/>
    <w:rsid w:val="00D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19C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819C6"/>
  </w:style>
  <w:style w:type="paragraph" w:styleId="a4">
    <w:name w:val="header"/>
    <w:basedOn w:val="a"/>
    <w:link w:val="Char0"/>
    <w:uiPriority w:val="99"/>
    <w:unhideWhenUsed/>
    <w:rsid w:val="0084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1DC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1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819C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819C6"/>
  </w:style>
  <w:style w:type="paragraph" w:styleId="a4">
    <w:name w:val="header"/>
    <w:basedOn w:val="a"/>
    <w:link w:val="Char0"/>
    <w:uiPriority w:val="99"/>
    <w:unhideWhenUsed/>
    <w:rsid w:val="00841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1DC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1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1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B20E-635B-4072-A972-7EAE19F7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2018-05-21T09:41:00Z</cp:lastPrinted>
  <dcterms:created xsi:type="dcterms:W3CDTF">2018-05-21T09:05:00Z</dcterms:created>
  <dcterms:modified xsi:type="dcterms:W3CDTF">2018-05-21T09:44:00Z</dcterms:modified>
</cp:coreProperties>
</file>