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1F" w:rsidRPr="0006152A" w:rsidRDefault="00DF151F" w:rsidP="00DF151F">
      <w:pPr>
        <w:widowControl/>
        <w:spacing w:line="450" w:lineRule="atLeast"/>
        <w:jc w:val="center"/>
        <w:rPr>
          <w:rFonts w:ascii="宋体" w:eastAsia="宋体" w:hAnsi="宋体" w:cs="宋体"/>
          <w:b/>
          <w:bCs/>
          <w:color w:val="333333"/>
          <w:kern w:val="0"/>
          <w:sz w:val="30"/>
          <w:szCs w:val="30"/>
        </w:rPr>
      </w:pPr>
      <w:proofErr w:type="gramStart"/>
      <w:r w:rsidRPr="0006152A">
        <w:rPr>
          <w:rFonts w:ascii="宋体" w:eastAsia="宋体" w:hAnsi="宋体" w:cs="宋体" w:hint="eastAsia"/>
          <w:b/>
          <w:bCs/>
          <w:color w:val="333333"/>
          <w:kern w:val="0"/>
          <w:sz w:val="30"/>
          <w:szCs w:val="30"/>
        </w:rPr>
        <w:t>漕</w:t>
      </w:r>
      <w:proofErr w:type="gramEnd"/>
      <w:r w:rsidRPr="0006152A">
        <w:rPr>
          <w:rFonts w:ascii="宋体" w:eastAsia="宋体" w:hAnsi="宋体" w:cs="宋体" w:hint="eastAsia"/>
          <w:b/>
          <w:bCs/>
          <w:color w:val="333333"/>
          <w:kern w:val="0"/>
          <w:sz w:val="30"/>
          <w:szCs w:val="30"/>
        </w:rPr>
        <w:t>桥小学2017年</w:t>
      </w:r>
      <w:r w:rsidR="0006152A" w:rsidRPr="0006152A">
        <w:rPr>
          <w:rFonts w:ascii="宋体" w:eastAsia="宋体" w:hAnsi="宋体" w:cs="宋体" w:hint="eastAsia"/>
          <w:b/>
          <w:bCs/>
          <w:color w:val="333333"/>
          <w:kern w:val="0"/>
          <w:sz w:val="30"/>
          <w:szCs w:val="30"/>
        </w:rPr>
        <w:t>度</w:t>
      </w:r>
      <w:r w:rsidRPr="0006152A">
        <w:rPr>
          <w:rFonts w:ascii="宋体" w:eastAsia="宋体" w:hAnsi="宋体" w:cs="宋体" w:hint="eastAsia"/>
          <w:b/>
          <w:bCs/>
          <w:color w:val="333333"/>
          <w:kern w:val="0"/>
          <w:sz w:val="30"/>
          <w:szCs w:val="30"/>
        </w:rPr>
        <w:t>法治教育</w:t>
      </w:r>
      <w:r w:rsidR="0006152A">
        <w:rPr>
          <w:rFonts w:ascii="宋体" w:eastAsia="宋体" w:hAnsi="宋体" w:cs="宋体" w:hint="eastAsia"/>
          <w:b/>
          <w:bCs/>
          <w:color w:val="333333"/>
          <w:kern w:val="0"/>
          <w:sz w:val="30"/>
          <w:szCs w:val="30"/>
        </w:rPr>
        <w:t>工作</w:t>
      </w:r>
      <w:bookmarkStart w:id="0" w:name="_GoBack"/>
      <w:bookmarkEnd w:id="0"/>
      <w:r w:rsidRPr="0006152A">
        <w:rPr>
          <w:rFonts w:ascii="宋体" w:eastAsia="宋体" w:hAnsi="宋体" w:cs="宋体" w:hint="eastAsia"/>
          <w:b/>
          <w:bCs/>
          <w:color w:val="333333"/>
          <w:kern w:val="0"/>
          <w:sz w:val="30"/>
          <w:szCs w:val="30"/>
        </w:rPr>
        <w:t>计划</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b/>
          <w:bCs/>
          <w:color w:val="333333"/>
          <w:kern w:val="0"/>
          <w:sz w:val="24"/>
          <w:szCs w:val="24"/>
        </w:rPr>
        <w:t>一、指导思想：</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为进一步做好学校</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宣传教育工作，深入贯彻依法治国、依法治教方法，对学生开展多种形式的普法宣传教育，增强全体师生的</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观念和法律意识，提高法律素质，增强依法维护自身合法权益的能力，养成守法、用法的自觉性，努力使学生的违法犯罪率降低到零，认真完成普法的各项任务。</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b/>
          <w:bCs/>
          <w:color w:val="333333"/>
          <w:kern w:val="0"/>
          <w:sz w:val="24"/>
          <w:szCs w:val="24"/>
        </w:rPr>
        <w:t>二、工作重点：</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1、保证课堂教育，坚持集中教育，坚持每学期1～2次的集中听</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课制度。聘请</w:t>
      </w:r>
      <w:r>
        <w:rPr>
          <w:rFonts w:ascii="宋体" w:eastAsia="宋体" w:hAnsi="宋体" w:cs="宋体" w:hint="eastAsia"/>
          <w:color w:val="333333"/>
          <w:kern w:val="0"/>
          <w:sz w:val="24"/>
          <w:szCs w:val="24"/>
        </w:rPr>
        <w:t>法治副校长、法治辅导员</w:t>
      </w:r>
      <w:r w:rsidRPr="00DF151F">
        <w:rPr>
          <w:rFonts w:ascii="宋体" w:eastAsia="宋体" w:hAnsi="宋体" w:cs="宋体"/>
          <w:color w:val="333333"/>
          <w:kern w:val="0"/>
          <w:sz w:val="24"/>
          <w:szCs w:val="24"/>
        </w:rPr>
        <w:t>，来我校讲有关的法律法规，要求学生通过集中教育，懂得有关法律法规并组织学生进行讨论，增强师生</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观念。同时将法</w:t>
      </w:r>
      <w:r>
        <w:rPr>
          <w:rFonts w:ascii="宋体" w:eastAsia="宋体" w:hAnsi="宋体" w:cs="宋体" w:hint="eastAsia"/>
          <w:color w:val="333333"/>
          <w:kern w:val="0"/>
          <w:sz w:val="24"/>
          <w:szCs w:val="24"/>
        </w:rPr>
        <w:t>治</w:t>
      </w:r>
      <w:r w:rsidRPr="00DF151F">
        <w:rPr>
          <w:rFonts w:ascii="宋体" w:eastAsia="宋体" w:hAnsi="宋体" w:cs="宋体"/>
          <w:color w:val="333333"/>
          <w:kern w:val="0"/>
          <w:sz w:val="24"/>
          <w:szCs w:val="24"/>
        </w:rPr>
        <w:t>教育有机地渗透到学校各学科教育之中，尤其通过晨会课、</w:t>
      </w:r>
      <w:r>
        <w:rPr>
          <w:rFonts w:ascii="宋体" w:eastAsia="宋体" w:hAnsi="宋体" w:cs="宋体" w:hint="eastAsia"/>
          <w:color w:val="333333"/>
          <w:kern w:val="0"/>
          <w:sz w:val="24"/>
          <w:szCs w:val="24"/>
        </w:rPr>
        <w:t>品德与社会</w:t>
      </w:r>
      <w:r w:rsidRPr="00DF151F">
        <w:rPr>
          <w:rFonts w:ascii="宋体" w:eastAsia="宋体" w:hAnsi="宋体" w:cs="宋体"/>
          <w:color w:val="333333"/>
          <w:kern w:val="0"/>
          <w:sz w:val="24"/>
          <w:szCs w:val="24"/>
        </w:rPr>
        <w:t>课、国旗下讲话</w:t>
      </w:r>
      <w:r>
        <w:rPr>
          <w:rFonts w:ascii="宋体" w:eastAsia="宋体" w:hAnsi="宋体" w:cs="宋体" w:hint="eastAsia"/>
          <w:color w:val="333333"/>
          <w:kern w:val="0"/>
          <w:sz w:val="24"/>
          <w:szCs w:val="24"/>
        </w:rPr>
        <w:t>等途径</w:t>
      </w:r>
      <w:r w:rsidRPr="00DF151F">
        <w:rPr>
          <w:rFonts w:ascii="宋体" w:eastAsia="宋体" w:hAnsi="宋体" w:cs="宋体"/>
          <w:color w:val="333333"/>
          <w:kern w:val="0"/>
          <w:sz w:val="24"/>
          <w:szCs w:val="24"/>
        </w:rPr>
        <w:t>，结合学生实际，有针对性地开展</w:t>
      </w:r>
      <w:r>
        <w:rPr>
          <w:rFonts w:ascii="宋体" w:eastAsia="宋体" w:hAnsi="宋体" w:cs="宋体" w:hint="eastAsia"/>
          <w:color w:val="333333"/>
          <w:kern w:val="0"/>
          <w:sz w:val="24"/>
          <w:szCs w:val="24"/>
        </w:rPr>
        <w:t>各项法治教育</w:t>
      </w:r>
      <w:r w:rsidRPr="00DF151F">
        <w:rPr>
          <w:rFonts w:ascii="宋体" w:eastAsia="宋体" w:hAnsi="宋体" w:cs="宋体"/>
          <w:color w:val="333333"/>
          <w:kern w:val="0"/>
          <w:sz w:val="24"/>
          <w:szCs w:val="24"/>
        </w:rPr>
        <w:t>。</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2、进一步完善管理、规范办学，使法</w:t>
      </w:r>
      <w:r>
        <w:rPr>
          <w:rFonts w:ascii="宋体" w:eastAsia="宋体" w:hAnsi="宋体" w:cs="宋体" w:hint="eastAsia"/>
          <w:color w:val="333333"/>
          <w:kern w:val="0"/>
          <w:sz w:val="24"/>
          <w:szCs w:val="24"/>
        </w:rPr>
        <w:t>治</w:t>
      </w:r>
      <w:r w:rsidRPr="00DF151F">
        <w:rPr>
          <w:rFonts w:ascii="宋体" w:eastAsia="宋体" w:hAnsi="宋体" w:cs="宋体"/>
          <w:color w:val="333333"/>
          <w:kern w:val="0"/>
          <w:sz w:val="24"/>
          <w:szCs w:val="24"/>
        </w:rPr>
        <w:t>学校走向成熟。明确</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学校的岗位职责和有关制度，使</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学校科学化、系统化、透明化。</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3、分层对学生实施法</w:t>
      </w:r>
      <w:r>
        <w:rPr>
          <w:rFonts w:ascii="宋体" w:eastAsia="宋体" w:hAnsi="宋体" w:cs="宋体" w:hint="eastAsia"/>
          <w:color w:val="333333"/>
          <w:kern w:val="0"/>
          <w:sz w:val="24"/>
          <w:szCs w:val="24"/>
        </w:rPr>
        <w:t>治</w:t>
      </w:r>
      <w:r w:rsidRPr="00DF151F">
        <w:rPr>
          <w:rFonts w:ascii="宋体" w:eastAsia="宋体" w:hAnsi="宋体" w:cs="宋体"/>
          <w:color w:val="333333"/>
          <w:kern w:val="0"/>
          <w:sz w:val="24"/>
          <w:szCs w:val="24"/>
        </w:rPr>
        <w:t>教育，真正把</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教育具体化、实效化。小学低段结合</w:t>
      </w:r>
      <w:proofErr w:type="gramStart"/>
      <w:r w:rsidRPr="00DF151F">
        <w:rPr>
          <w:rFonts w:ascii="宋体" w:eastAsia="宋体" w:hAnsi="宋体" w:cs="宋体"/>
          <w:color w:val="333333"/>
          <w:kern w:val="0"/>
          <w:sz w:val="24"/>
          <w:szCs w:val="24"/>
        </w:rPr>
        <w:t>思品课</w:t>
      </w:r>
      <w:proofErr w:type="gramEnd"/>
      <w:r w:rsidRPr="00DF151F">
        <w:rPr>
          <w:rFonts w:ascii="宋体" w:eastAsia="宋体" w:hAnsi="宋体" w:cs="宋体"/>
          <w:color w:val="333333"/>
          <w:kern w:val="0"/>
          <w:sz w:val="24"/>
          <w:szCs w:val="24"/>
        </w:rPr>
        <w:t>、学生每学期上一堂法律知识讲座。通过学习，使学生初步了解《宪法》、《义务教育法》、《未成年人保护法》、《道路交通管理条例》等。中高段学生还应了解我国</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建设内容和依法治国的基本方针。</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4、积极开展形式多样，内容丰富的</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实践教育活动为了增加学生的法律知识，取得</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教育的效果，巩固理解</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教育的内容。组织学生开展法律知识竞赛，召开以法律法规知识为题材的主题班队课。板报定期刊出</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教育专栏。</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5、强化对后进生的帮教工作重视做好学业成绩还暂时落后学生的帮教工作，教师首先应努力学习和领会新的，科学的教学观念</w:t>
      </w:r>
      <w:r>
        <w:rPr>
          <w:rFonts w:ascii="宋体" w:eastAsia="宋体" w:hAnsi="宋体" w:cs="宋体"/>
          <w:color w:val="333333"/>
          <w:kern w:val="0"/>
          <w:sz w:val="24"/>
          <w:szCs w:val="24"/>
        </w:rPr>
        <w:t>和手段，</w:t>
      </w:r>
      <w:r w:rsidRPr="00DF151F">
        <w:rPr>
          <w:rFonts w:ascii="宋体" w:eastAsia="宋体" w:hAnsi="宋体" w:cs="宋体"/>
          <w:color w:val="333333"/>
          <w:kern w:val="0"/>
          <w:sz w:val="24"/>
          <w:szCs w:val="24"/>
        </w:rPr>
        <w:t>同时，在班级中发动学生，开展“一帮一”活动，让后进生也感受成功的喜悦。</w:t>
      </w:r>
    </w:p>
    <w:p w:rsidR="00DF151F" w:rsidRDefault="00DF151F" w:rsidP="00DF151F">
      <w:pPr>
        <w:widowControl/>
        <w:spacing w:line="450" w:lineRule="atLeast"/>
        <w:ind w:firstLine="480"/>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6、把</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教育与学生的日常行为规范教育紧密结合起来</w:t>
      </w:r>
      <w:r>
        <w:rPr>
          <w:rFonts w:ascii="宋体" w:eastAsia="宋体" w:hAnsi="宋体" w:cs="宋体" w:hint="eastAsia"/>
          <w:color w:val="333333"/>
          <w:kern w:val="0"/>
          <w:sz w:val="24"/>
          <w:szCs w:val="24"/>
        </w:rPr>
        <w:t>。</w:t>
      </w:r>
      <w:r w:rsidRPr="00DF151F">
        <w:rPr>
          <w:rFonts w:ascii="宋体" w:eastAsia="宋体" w:hAnsi="宋体" w:cs="宋体"/>
          <w:color w:val="333333"/>
          <w:kern w:val="0"/>
          <w:sz w:val="24"/>
          <w:szCs w:val="24"/>
        </w:rPr>
        <w:t>通过学校的</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教育，以增强学生遵纪守法意识，自觉遵守《小学生守则》《小学生日常行为规范》为根本目的。通过对《小学生守则》《小学生日常行为规范》的学习和领会，使学生自然养成良好的行为习惯。</w:t>
      </w:r>
    </w:p>
    <w:p w:rsidR="00DF151F" w:rsidRPr="00DF151F" w:rsidRDefault="00DF151F" w:rsidP="00DF151F">
      <w:pPr>
        <w:widowControl/>
        <w:spacing w:line="450" w:lineRule="atLeast"/>
        <w:ind w:firstLine="480"/>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7、以家长学校为依托，把</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教育与家庭教育有机结合起来。</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lastRenderedPageBreak/>
        <w:t xml:space="preserve">　　(1)家庭教育在青少年学生成长过程中起着至关重要的作用。通过家长学校和其它传媒，向家长传授法律知识，明确家长的法律责任，树立</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观念。一方面，家长为孩子树立了正确的榜样。一方面，也使家长能及时、有效地对自己的孩子进行</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w:t>
      </w:r>
    </w:p>
    <w:p w:rsidR="00DF151F" w:rsidRDefault="00DF151F" w:rsidP="00DF151F">
      <w:pPr>
        <w:widowControl/>
        <w:spacing w:line="450" w:lineRule="atLeast"/>
        <w:ind w:firstLine="480"/>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(2)通过家访、家长会、班主任和任课教师及时把学生在校期间的遵纪守法表现告诉家长;同时也能从家长的反馈中了解学生在双休日、节假日、寒暑假中的表现。使学校和家长能及时发现问题，有针对性地对学生进行教育，真正使</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教育与家庭、学校教育相沟通。</w:t>
      </w:r>
    </w:p>
    <w:p w:rsidR="00DF151F" w:rsidRPr="00DF151F" w:rsidRDefault="00DF151F" w:rsidP="00DF151F">
      <w:pPr>
        <w:widowControl/>
        <w:spacing w:line="450" w:lineRule="atLeast"/>
        <w:jc w:val="left"/>
        <w:rPr>
          <w:rFonts w:ascii="宋体" w:eastAsia="宋体" w:hAnsi="宋体" w:cs="宋体"/>
          <w:b/>
          <w:color w:val="333333"/>
          <w:kern w:val="0"/>
          <w:sz w:val="24"/>
          <w:szCs w:val="24"/>
        </w:rPr>
      </w:pPr>
      <w:r w:rsidRPr="00DF151F">
        <w:rPr>
          <w:rFonts w:ascii="宋体" w:eastAsia="宋体" w:hAnsi="宋体" w:cs="宋体" w:hint="eastAsia"/>
          <w:b/>
          <w:color w:val="333333"/>
          <w:kern w:val="0"/>
          <w:sz w:val="24"/>
          <w:szCs w:val="24"/>
        </w:rPr>
        <w:t>三、</w:t>
      </w:r>
      <w:r w:rsidRPr="00DF151F">
        <w:rPr>
          <w:rFonts w:ascii="宋体" w:eastAsia="宋体" w:hAnsi="宋体" w:cs="宋体"/>
          <w:b/>
          <w:color w:val="333333"/>
          <w:kern w:val="0"/>
          <w:sz w:val="24"/>
          <w:szCs w:val="24"/>
        </w:rPr>
        <w:t>具体工作：</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1、我校已聘请了</w:t>
      </w:r>
      <w:proofErr w:type="gramStart"/>
      <w:r>
        <w:rPr>
          <w:rFonts w:ascii="宋体" w:eastAsia="宋体" w:hAnsi="宋体" w:cs="宋体" w:hint="eastAsia"/>
          <w:color w:val="333333"/>
          <w:kern w:val="0"/>
          <w:sz w:val="24"/>
          <w:szCs w:val="24"/>
        </w:rPr>
        <w:t>漕</w:t>
      </w:r>
      <w:proofErr w:type="gramEnd"/>
      <w:r>
        <w:rPr>
          <w:rFonts w:ascii="宋体" w:eastAsia="宋体" w:hAnsi="宋体" w:cs="宋体" w:hint="eastAsia"/>
          <w:color w:val="333333"/>
          <w:kern w:val="0"/>
          <w:sz w:val="24"/>
          <w:szCs w:val="24"/>
        </w:rPr>
        <w:t>桥</w:t>
      </w:r>
      <w:r w:rsidRPr="00DF151F">
        <w:rPr>
          <w:rFonts w:ascii="宋体" w:eastAsia="宋体" w:hAnsi="宋体" w:cs="宋体"/>
          <w:color w:val="333333"/>
          <w:kern w:val="0"/>
          <w:sz w:val="24"/>
          <w:szCs w:val="24"/>
        </w:rPr>
        <w:t>派出所</w:t>
      </w:r>
      <w:r>
        <w:rPr>
          <w:rFonts w:ascii="宋体" w:eastAsia="宋体" w:hAnsi="宋体" w:cs="宋体" w:hint="eastAsia"/>
          <w:color w:val="333333"/>
          <w:kern w:val="0"/>
          <w:sz w:val="24"/>
          <w:szCs w:val="24"/>
        </w:rPr>
        <w:t>长高中明为我校法治副校长，民警周清峰为我校法治辅导员</w:t>
      </w:r>
      <w:r w:rsidRPr="00DF151F">
        <w:rPr>
          <w:rFonts w:ascii="宋体" w:eastAsia="宋体" w:hAnsi="宋体" w:cs="宋体"/>
          <w:color w:val="333333"/>
          <w:kern w:val="0"/>
          <w:sz w:val="24"/>
          <w:szCs w:val="24"/>
        </w:rPr>
        <w:t>，请他们定期到校进行</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教育宣传</w:t>
      </w:r>
      <w:r>
        <w:rPr>
          <w:rFonts w:ascii="宋体" w:eastAsia="宋体" w:hAnsi="宋体" w:cs="宋体" w:hint="eastAsia"/>
          <w:color w:val="333333"/>
          <w:kern w:val="0"/>
          <w:sz w:val="24"/>
          <w:szCs w:val="24"/>
        </w:rPr>
        <w:t>，</w:t>
      </w:r>
      <w:r w:rsidRPr="00DF151F">
        <w:rPr>
          <w:rFonts w:ascii="宋体" w:eastAsia="宋体" w:hAnsi="宋体" w:cs="宋体"/>
          <w:color w:val="333333"/>
          <w:kern w:val="0"/>
          <w:sz w:val="24"/>
          <w:szCs w:val="24"/>
        </w:rPr>
        <w:t>开展</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教育座谈。</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2、在每学期的德育工作计划中都制定了主题教育活动，</w:t>
      </w:r>
      <w:r>
        <w:rPr>
          <w:rFonts w:ascii="宋体" w:eastAsia="宋体" w:hAnsi="宋体" w:cs="宋体" w:hint="eastAsia"/>
          <w:color w:val="333333"/>
          <w:kern w:val="0"/>
          <w:sz w:val="24"/>
          <w:szCs w:val="24"/>
        </w:rPr>
        <w:t>例如：</w:t>
      </w:r>
      <w:r>
        <w:rPr>
          <w:rFonts w:ascii="宋体" w:eastAsia="宋体" w:hAnsi="宋体" w:cs="宋体"/>
          <w:color w:val="333333"/>
          <w:kern w:val="0"/>
          <w:sz w:val="24"/>
          <w:szCs w:val="24"/>
        </w:rPr>
        <w:t>法治</w:t>
      </w:r>
      <w:r w:rsidRPr="00DF151F">
        <w:rPr>
          <w:rFonts w:ascii="宋体" w:eastAsia="宋体" w:hAnsi="宋体" w:cs="宋体"/>
          <w:color w:val="333333"/>
          <w:kern w:val="0"/>
          <w:sz w:val="24"/>
          <w:szCs w:val="24"/>
        </w:rPr>
        <w:t>教育讲座</w:t>
      </w:r>
      <w:r>
        <w:rPr>
          <w:rFonts w:ascii="宋体" w:eastAsia="宋体" w:hAnsi="宋体" w:cs="宋体" w:hint="eastAsia"/>
          <w:color w:val="333333"/>
          <w:kern w:val="0"/>
          <w:sz w:val="24"/>
          <w:szCs w:val="24"/>
        </w:rPr>
        <w:t>，法制教育主题黑板报，橱窗</w:t>
      </w:r>
      <w:r w:rsidR="00AB6E04">
        <w:rPr>
          <w:rFonts w:ascii="宋体" w:eastAsia="宋体" w:hAnsi="宋体" w:cs="宋体" w:hint="eastAsia"/>
          <w:color w:val="333333"/>
          <w:kern w:val="0"/>
          <w:sz w:val="24"/>
          <w:szCs w:val="24"/>
        </w:rPr>
        <w:t>宣传法制教育内容等</w:t>
      </w:r>
      <w:r w:rsidRPr="00DF151F">
        <w:rPr>
          <w:rFonts w:ascii="宋体" w:eastAsia="宋体" w:hAnsi="宋体" w:cs="宋体"/>
          <w:color w:val="333333"/>
          <w:kern w:val="0"/>
          <w:sz w:val="24"/>
          <w:szCs w:val="24"/>
        </w:rPr>
        <w:t>。</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w:t>
      </w:r>
      <w:r w:rsidR="00AB6E04">
        <w:rPr>
          <w:rFonts w:ascii="宋体" w:eastAsia="宋体" w:hAnsi="宋体" w:cs="宋体" w:hint="eastAsia"/>
          <w:color w:val="333333"/>
          <w:kern w:val="0"/>
          <w:sz w:val="24"/>
          <w:szCs w:val="24"/>
        </w:rPr>
        <w:t>3</w:t>
      </w:r>
      <w:r w:rsidRPr="00DF151F">
        <w:rPr>
          <w:rFonts w:ascii="宋体" w:eastAsia="宋体" w:hAnsi="宋体" w:cs="宋体"/>
          <w:color w:val="333333"/>
          <w:kern w:val="0"/>
          <w:sz w:val="24"/>
          <w:szCs w:val="24"/>
        </w:rPr>
        <w:t>、各班建立问题生档案，并</w:t>
      </w:r>
      <w:r w:rsidR="00AB6E04">
        <w:rPr>
          <w:rFonts w:ascii="宋体" w:eastAsia="宋体" w:hAnsi="宋体" w:cs="宋体" w:hint="eastAsia"/>
          <w:color w:val="333333"/>
          <w:kern w:val="0"/>
          <w:sz w:val="24"/>
          <w:szCs w:val="24"/>
        </w:rPr>
        <w:t>进行帮教</w:t>
      </w:r>
      <w:r w:rsidRPr="00DF151F">
        <w:rPr>
          <w:rFonts w:ascii="宋体" w:eastAsia="宋体" w:hAnsi="宋体" w:cs="宋体"/>
          <w:color w:val="333333"/>
          <w:kern w:val="0"/>
          <w:sz w:val="24"/>
          <w:szCs w:val="24"/>
        </w:rPr>
        <w:t>。</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w:t>
      </w:r>
      <w:r w:rsidR="00AB6E04">
        <w:rPr>
          <w:rFonts w:ascii="宋体" w:eastAsia="宋体" w:hAnsi="宋体" w:cs="宋体" w:hint="eastAsia"/>
          <w:color w:val="333333"/>
          <w:kern w:val="0"/>
          <w:sz w:val="24"/>
          <w:szCs w:val="24"/>
        </w:rPr>
        <w:t>4</w:t>
      </w:r>
      <w:r w:rsidRPr="00DF151F">
        <w:rPr>
          <w:rFonts w:ascii="宋体" w:eastAsia="宋体" w:hAnsi="宋体" w:cs="宋体"/>
          <w:color w:val="333333"/>
          <w:kern w:val="0"/>
          <w:sz w:val="24"/>
          <w:szCs w:val="24"/>
        </w:rPr>
        <w:t>、开展《中</w:t>
      </w:r>
      <w:r w:rsidR="00AB6E04">
        <w:rPr>
          <w:rFonts w:ascii="宋体" w:eastAsia="宋体" w:hAnsi="宋体" w:cs="宋体" w:hint="eastAsia"/>
          <w:color w:val="333333"/>
          <w:kern w:val="0"/>
          <w:sz w:val="24"/>
          <w:szCs w:val="24"/>
        </w:rPr>
        <w:t>小</w:t>
      </w:r>
      <w:r w:rsidRPr="00DF151F">
        <w:rPr>
          <w:rFonts w:ascii="宋体" w:eastAsia="宋体" w:hAnsi="宋体" w:cs="宋体"/>
          <w:color w:val="333333"/>
          <w:kern w:val="0"/>
          <w:sz w:val="24"/>
          <w:szCs w:val="24"/>
        </w:rPr>
        <w:t>学生守则》</w:t>
      </w:r>
      <w:r w:rsidR="00AB6E04">
        <w:rPr>
          <w:rFonts w:ascii="宋体" w:eastAsia="宋体" w:hAnsi="宋体" w:cs="宋体" w:hint="eastAsia"/>
          <w:color w:val="333333"/>
          <w:kern w:val="0"/>
          <w:sz w:val="24"/>
          <w:szCs w:val="24"/>
        </w:rPr>
        <w:t>和《漕小学生行为规范12条》</w:t>
      </w:r>
      <w:r w:rsidRPr="00DF151F">
        <w:rPr>
          <w:rFonts w:ascii="宋体" w:eastAsia="宋体" w:hAnsi="宋体" w:cs="宋体"/>
          <w:color w:val="333333"/>
          <w:kern w:val="0"/>
          <w:sz w:val="24"/>
          <w:szCs w:val="24"/>
        </w:rPr>
        <w:t>学习教育。</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w:t>
      </w:r>
      <w:r w:rsidR="00AB6E04">
        <w:rPr>
          <w:rFonts w:ascii="宋体" w:eastAsia="宋体" w:hAnsi="宋体" w:cs="宋体" w:hint="eastAsia"/>
          <w:color w:val="333333"/>
          <w:kern w:val="0"/>
          <w:sz w:val="24"/>
          <w:szCs w:val="24"/>
        </w:rPr>
        <w:t>5</w:t>
      </w:r>
      <w:r w:rsidRPr="00DF151F">
        <w:rPr>
          <w:rFonts w:ascii="宋体" w:eastAsia="宋体" w:hAnsi="宋体" w:cs="宋体"/>
          <w:color w:val="333333"/>
          <w:kern w:val="0"/>
          <w:sz w:val="24"/>
          <w:szCs w:val="24"/>
        </w:rPr>
        <w:t>、通过召开家长会和进行家访的方式与家长进行沟通，共同对学生进行守法和遵守社会公德的监督和教育活动。</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w:t>
      </w:r>
      <w:r w:rsidR="00AB6E04">
        <w:rPr>
          <w:rFonts w:ascii="宋体" w:eastAsia="宋体" w:hAnsi="宋体" w:cs="宋体" w:hint="eastAsia"/>
          <w:color w:val="333333"/>
          <w:kern w:val="0"/>
          <w:sz w:val="24"/>
          <w:szCs w:val="24"/>
        </w:rPr>
        <w:t>6</w:t>
      </w:r>
      <w:r w:rsidRPr="00DF151F">
        <w:rPr>
          <w:rFonts w:ascii="宋体" w:eastAsia="宋体" w:hAnsi="宋体" w:cs="宋体"/>
          <w:color w:val="333333"/>
          <w:kern w:val="0"/>
          <w:sz w:val="24"/>
          <w:szCs w:val="24"/>
        </w:rPr>
        <w:t>、通过每周的</w:t>
      </w:r>
      <w:r w:rsidR="00AB6E04">
        <w:rPr>
          <w:rFonts w:ascii="宋体" w:eastAsia="宋体" w:hAnsi="宋体" w:cs="宋体" w:hint="eastAsia"/>
          <w:color w:val="333333"/>
          <w:kern w:val="0"/>
          <w:sz w:val="24"/>
          <w:szCs w:val="24"/>
        </w:rPr>
        <w:t>国旗下讲话</w:t>
      </w:r>
      <w:r w:rsidRPr="00DF151F">
        <w:rPr>
          <w:rFonts w:ascii="宋体" w:eastAsia="宋体" w:hAnsi="宋体" w:cs="宋体"/>
          <w:color w:val="333333"/>
          <w:kern w:val="0"/>
          <w:sz w:val="24"/>
          <w:szCs w:val="24"/>
        </w:rPr>
        <w:t>和板报</w:t>
      </w:r>
      <w:r w:rsidR="00AB6E04">
        <w:rPr>
          <w:rFonts w:ascii="宋体" w:eastAsia="宋体" w:hAnsi="宋体" w:cs="宋体" w:hint="eastAsia"/>
          <w:color w:val="333333"/>
          <w:kern w:val="0"/>
          <w:sz w:val="24"/>
          <w:szCs w:val="24"/>
        </w:rPr>
        <w:t>宣传</w:t>
      </w:r>
      <w:r w:rsidRPr="00DF151F">
        <w:rPr>
          <w:rFonts w:ascii="宋体" w:eastAsia="宋体" w:hAnsi="宋体" w:cs="宋体"/>
          <w:color w:val="333333"/>
          <w:kern w:val="0"/>
          <w:sz w:val="24"/>
          <w:szCs w:val="24"/>
        </w:rPr>
        <w:t>对学生进行普法教育。</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w:t>
      </w:r>
      <w:r w:rsidR="00AB6E04">
        <w:rPr>
          <w:rFonts w:ascii="宋体" w:eastAsia="宋体" w:hAnsi="宋体" w:cs="宋体" w:hint="eastAsia"/>
          <w:color w:val="333333"/>
          <w:kern w:val="0"/>
          <w:sz w:val="24"/>
          <w:szCs w:val="24"/>
        </w:rPr>
        <w:t>7</w:t>
      </w:r>
      <w:r w:rsidRPr="00DF151F">
        <w:rPr>
          <w:rFonts w:ascii="宋体" w:eastAsia="宋体" w:hAnsi="宋体" w:cs="宋体"/>
          <w:color w:val="333333"/>
          <w:kern w:val="0"/>
          <w:sz w:val="24"/>
          <w:szCs w:val="24"/>
        </w:rPr>
        <w:t>、通过树立优秀典型，表扬先进的活动对学生进一步引导和教育。</w:t>
      </w:r>
    </w:p>
    <w:p w:rsidR="00DF151F" w:rsidRPr="00DF151F" w:rsidRDefault="00DF151F" w:rsidP="00AB6E04">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w:t>
      </w:r>
      <w:r w:rsidR="00AB6E04">
        <w:rPr>
          <w:rFonts w:ascii="宋体" w:eastAsia="宋体" w:hAnsi="宋体" w:cs="宋体" w:hint="eastAsia"/>
          <w:color w:val="333333"/>
          <w:kern w:val="0"/>
          <w:sz w:val="24"/>
          <w:szCs w:val="24"/>
        </w:rPr>
        <w:t>8、</w:t>
      </w:r>
      <w:r w:rsidR="00AB6E04">
        <w:rPr>
          <w:rFonts w:ascii="宋体" w:eastAsia="宋体" w:hAnsi="宋体" w:cs="宋体"/>
          <w:color w:val="333333"/>
          <w:kern w:val="0"/>
          <w:sz w:val="24"/>
          <w:szCs w:val="24"/>
        </w:rPr>
        <w:t>学校与社区</w:t>
      </w:r>
      <w:r w:rsidR="00AB6E04">
        <w:rPr>
          <w:rFonts w:ascii="宋体" w:eastAsia="宋体" w:hAnsi="宋体" w:cs="宋体" w:hint="eastAsia"/>
          <w:color w:val="333333"/>
          <w:kern w:val="0"/>
          <w:sz w:val="24"/>
          <w:szCs w:val="24"/>
        </w:rPr>
        <w:t>充分</w:t>
      </w:r>
      <w:r w:rsidR="00AB6E04">
        <w:rPr>
          <w:rFonts w:ascii="宋体" w:eastAsia="宋体" w:hAnsi="宋体" w:cs="宋体"/>
          <w:color w:val="333333"/>
          <w:kern w:val="0"/>
          <w:sz w:val="24"/>
          <w:szCs w:val="24"/>
        </w:rPr>
        <w:t>联系</w:t>
      </w:r>
      <w:r w:rsidRPr="00DF151F">
        <w:rPr>
          <w:rFonts w:ascii="宋体" w:eastAsia="宋体" w:hAnsi="宋体" w:cs="宋体"/>
          <w:color w:val="333333"/>
          <w:kern w:val="0"/>
          <w:sz w:val="24"/>
          <w:szCs w:val="24"/>
        </w:rPr>
        <w:t>，及时沟通，充分发挥社区的监督教育功能。</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11、建立学校值班制度，</w:t>
      </w:r>
      <w:r w:rsidR="00AB6E04">
        <w:rPr>
          <w:rFonts w:ascii="宋体" w:eastAsia="宋体" w:hAnsi="宋体" w:cs="宋体" w:hint="eastAsia"/>
          <w:color w:val="333333"/>
          <w:kern w:val="0"/>
          <w:sz w:val="24"/>
          <w:szCs w:val="24"/>
        </w:rPr>
        <w:t>每天早晨由学校</w:t>
      </w:r>
      <w:proofErr w:type="gramStart"/>
      <w:r w:rsidR="00AB6E04">
        <w:rPr>
          <w:rFonts w:ascii="宋体" w:eastAsia="宋体" w:hAnsi="宋体" w:cs="宋体" w:hint="eastAsia"/>
          <w:color w:val="333333"/>
          <w:kern w:val="0"/>
          <w:sz w:val="24"/>
          <w:szCs w:val="24"/>
        </w:rPr>
        <w:t>校</w:t>
      </w:r>
      <w:proofErr w:type="gramEnd"/>
      <w:r w:rsidR="00AB6E04">
        <w:rPr>
          <w:rFonts w:ascii="宋体" w:eastAsia="宋体" w:hAnsi="宋体" w:cs="宋体" w:hint="eastAsia"/>
          <w:color w:val="333333"/>
          <w:kern w:val="0"/>
          <w:sz w:val="24"/>
          <w:szCs w:val="24"/>
        </w:rPr>
        <w:t>领导和值日行政在校门口值班。</w:t>
      </w:r>
      <w:r w:rsidR="00AB6E04" w:rsidRPr="00DF151F">
        <w:rPr>
          <w:rFonts w:ascii="宋体" w:eastAsia="宋体" w:hAnsi="宋体" w:cs="宋体"/>
          <w:color w:val="333333"/>
          <w:kern w:val="0"/>
          <w:sz w:val="24"/>
          <w:szCs w:val="24"/>
        </w:rPr>
        <w:t xml:space="preserve"> </w:t>
      </w:r>
    </w:p>
    <w:p w:rsidR="00DF151F" w:rsidRPr="00DF151F" w:rsidRDefault="00DF151F" w:rsidP="00DF151F">
      <w:pPr>
        <w:widowControl/>
        <w:spacing w:line="450" w:lineRule="atLeast"/>
        <w:jc w:val="left"/>
        <w:rPr>
          <w:rFonts w:ascii="宋体" w:eastAsia="宋体" w:hAnsi="宋体" w:cs="宋体"/>
          <w:color w:val="333333"/>
          <w:kern w:val="0"/>
          <w:sz w:val="24"/>
          <w:szCs w:val="24"/>
        </w:rPr>
      </w:pPr>
      <w:r w:rsidRPr="00DF151F">
        <w:rPr>
          <w:rFonts w:ascii="宋体" w:eastAsia="宋体" w:hAnsi="宋体" w:cs="宋体"/>
          <w:color w:val="333333"/>
          <w:kern w:val="0"/>
          <w:sz w:val="24"/>
          <w:szCs w:val="24"/>
        </w:rPr>
        <w:t xml:space="preserve">　　12、加强校园内巡视，预防学生在校内发生严重违纪行为。</w:t>
      </w:r>
    </w:p>
    <w:p w:rsidR="00230556" w:rsidRDefault="00230556" w:rsidP="00DF151F"/>
    <w:p w:rsidR="00CF6769" w:rsidRDefault="00CF6769" w:rsidP="00DF151F"/>
    <w:p w:rsidR="00CF6769" w:rsidRDefault="00CF6769" w:rsidP="00DF151F"/>
    <w:p w:rsidR="00CF6769" w:rsidRDefault="00B12A0C" w:rsidP="00CF6769">
      <w:pPr>
        <w:jc w:val="right"/>
        <w:rPr>
          <w:sz w:val="24"/>
          <w:szCs w:val="24"/>
        </w:rPr>
      </w:pPr>
      <w:r>
        <w:rPr>
          <w:rFonts w:hint="eastAsia"/>
          <w:sz w:val="24"/>
          <w:szCs w:val="24"/>
        </w:rPr>
        <w:t>武进区</w:t>
      </w:r>
      <w:r w:rsidR="00CF6769" w:rsidRPr="00CF6769">
        <w:rPr>
          <w:rFonts w:hint="eastAsia"/>
          <w:sz w:val="24"/>
          <w:szCs w:val="24"/>
        </w:rPr>
        <w:t>漕桥小学</w:t>
      </w:r>
    </w:p>
    <w:p w:rsidR="00CF6769" w:rsidRPr="00CF6769" w:rsidRDefault="00CF6769" w:rsidP="00CF6769">
      <w:pPr>
        <w:ind w:right="240"/>
        <w:jc w:val="right"/>
        <w:rPr>
          <w:sz w:val="24"/>
          <w:szCs w:val="24"/>
        </w:rPr>
      </w:pPr>
      <w:r w:rsidRPr="00CF6769">
        <w:rPr>
          <w:rFonts w:hint="eastAsia"/>
          <w:sz w:val="24"/>
          <w:szCs w:val="24"/>
        </w:rPr>
        <w:t>2017.</w:t>
      </w:r>
      <w:r w:rsidR="00C36EA6">
        <w:rPr>
          <w:rFonts w:hint="eastAsia"/>
          <w:sz w:val="24"/>
          <w:szCs w:val="24"/>
        </w:rPr>
        <w:t>9</w:t>
      </w:r>
    </w:p>
    <w:p w:rsidR="00CF6769" w:rsidRPr="00CF6769" w:rsidRDefault="00CF6769" w:rsidP="00CF6769">
      <w:pPr>
        <w:jc w:val="right"/>
        <w:rPr>
          <w:sz w:val="24"/>
          <w:szCs w:val="24"/>
        </w:rPr>
      </w:pPr>
    </w:p>
    <w:sectPr w:rsidR="00CF6769" w:rsidRPr="00CF6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B3"/>
    <w:rsid w:val="0006152A"/>
    <w:rsid w:val="00230556"/>
    <w:rsid w:val="00312AB3"/>
    <w:rsid w:val="00AB6E04"/>
    <w:rsid w:val="00B12A0C"/>
    <w:rsid w:val="00C36EA6"/>
    <w:rsid w:val="00CF6769"/>
    <w:rsid w:val="00DF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434445">
      <w:bodyDiv w:val="1"/>
      <w:marLeft w:val="0"/>
      <w:marRight w:val="0"/>
      <w:marTop w:val="0"/>
      <w:marBottom w:val="0"/>
      <w:divBdr>
        <w:top w:val="none" w:sz="0" w:space="0" w:color="auto"/>
        <w:left w:val="none" w:sz="0" w:space="0" w:color="auto"/>
        <w:bottom w:val="none" w:sz="0" w:space="0" w:color="auto"/>
        <w:right w:val="none" w:sz="0" w:space="0" w:color="auto"/>
      </w:divBdr>
      <w:divsChild>
        <w:div w:id="1229459975">
          <w:marLeft w:val="0"/>
          <w:marRight w:val="0"/>
          <w:marTop w:val="0"/>
          <w:marBottom w:val="0"/>
          <w:divBdr>
            <w:top w:val="none" w:sz="0" w:space="0" w:color="auto"/>
            <w:left w:val="none" w:sz="0" w:space="0" w:color="auto"/>
            <w:bottom w:val="none" w:sz="0" w:space="0" w:color="auto"/>
            <w:right w:val="none" w:sz="0" w:space="0" w:color="auto"/>
          </w:divBdr>
          <w:divsChild>
            <w:div w:id="1603369624">
              <w:marLeft w:val="0"/>
              <w:marRight w:val="0"/>
              <w:marTop w:val="150"/>
              <w:marBottom w:val="0"/>
              <w:divBdr>
                <w:top w:val="none" w:sz="0" w:space="0" w:color="auto"/>
                <w:left w:val="none" w:sz="0" w:space="0" w:color="auto"/>
                <w:bottom w:val="none" w:sz="0" w:space="0" w:color="auto"/>
                <w:right w:val="none" w:sz="0" w:space="0" w:color="auto"/>
              </w:divBdr>
              <w:divsChild>
                <w:div w:id="8969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231</Words>
  <Characters>1318</Characters>
  <Application>Microsoft Office Word</Application>
  <DocSecurity>0</DocSecurity>
  <Lines>10</Lines>
  <Paragraphs>3</Paragraphs>
  <ScaleCrop>false</ScaleCrop>
  <Company>Microsoft</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2018-05-21T09:38:00Z</cp:lastPrinted>
  <dcterms:created xsi:type="dcterms:W3CDTF">2017-05-19T04:19:00Z</dcterms:created>
  <dcterms:modified xsi:type="dcterms:W3CDTF">2018-05-21T09:38:00Z</dcterms:modified>
</cp:coreProperties>
</file>