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C4" w:rsidRPr="001826C4" w:rsidRDefault="001826C4" w:rsidP="001826C4">
      <w:pPr>
        <w:jc w:val="center"/>
        <w:rPr>
          <w:rFonts w:ascii="等线" w:eastAsia="等线" w:hAnsi="等线" w:cs="等线"/>
          <w:b/>
          <w:sz w:val="28"/>
          <w:szCs w:val="28"/>
        </w:rPr>
      </w:pPr>
      <w:r w:rsidRPr="001826C4">
        <w:rPr>
          <w:rFonts w:ascii="等线" w:eastAsia="等线" w:hAnsi="等线" w:cs="等线" w:hint="eastAsia"/>
          <w:b/>
          <w:sz w:val="28"/>
          <w:szCs w:val="28"/>
        </w:rPr>
        <w:t>201</w:t>
      </w:r>
      <w:r w:rsidR="004A63C7">
        <w:rPr>
          <w:rFonts w:ascii="等线" w:eastAsia="等线" w:hAnsi="等线" w:cs="等线" w:hint="eastAsia"/>
          <w:b/>
          <w:sz w:val="28"/>
          <w:szCs w:val="28"/>
        </w:rPr>
        <w:t>8</w:t>
      </w:r>
      <w:r w:rsidRPr="001826C4">
        <w:rPr>
          <w:rFonts w:ascii="等线" w:eastAsia="等线" w:hAnsi="等线" w:cs="等线" w:hint="eastAsia"/>
          <w:b/>
          <w:sz w:val="28"/>
          <w:szCs w:val="28"/>
        </w:rPr>
        <w:t>至201</w:t>
      </w:r>
      <w:r w:rsidR="004A63C7">
        <w:rPr>
          <w:rFonts w:ascii="等线" w:eastAsia="等线" w:hAnsi="等线" w:cs="等线" w:hint="eastAsia"/>
          <w:b/>
          <w:sz w:val="28"/>
          <w:szCs w:val="28"/>
        </w:rPr>
        <w:t>9</w:t>
      </w:r>
      <w:r w:rsidRPr="001826C4">
        <w:rPr>
          <w:rFonts w:ascii="等线" w:eastAsia="等线" w:hAnsi="等线" w:cs="等线" w:hint="eastAsia"/>
          <w:b/>
          <w:sz w:val="28"/>
          <w:szCs w:val="28"/>
        </w:rPr>
        <w:t>学年第</w:t>
      </w:r>
      <w:r w:rsidR="004A63C7">
        <w:rPr>
          <w:rFonts w:ascii="等线" w:eastAsia="等线" w:hAnsi="等线" w:cs="等线" w:hint="eastAsia"/>
          <w:b/>
          <w:sz w:val="28"/>
          <w:szCs w:val="28"/>
        </w:rPr>
        <w:t>一</w:t>
      </w:r>
      <w:r w:rsidRPr="001826C4">
        <w:rPr>
          <w:rFonts w:ascii="等线" w:eastAsia="等线" w:hAnsi="等线" w:cs="等线" w:hint="eastAsia"/>
          <w:b/>
          <w:sz w:val="28"/>
          <w:szCs w:val="28"/>
        </w:rPr>
        <w:t>学期历史教研组计划</w:t>
      </w:r>
    </w:p>
    <w:p w:rsidR="001826C4" w:rsidRPr="00720D0F" w:rsidRDefault="001826C4" w:rsidP="001826C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E4A79"/>
          <w:sz w:val="19"/>
          <w:szCs w:val="19"/>
        </w:rPr>
        <w:t xml:space="preserve">　</w:t>
      </w: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一、指导思想</w:t>
      </w:r>
    </w:p>
    <w:p w:rsidR="001826C4" w:rsidRPr="00720D0F" w:rsidRDefault="001826C4" w:rsidP="001826C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　　全面贯彻落实新课改精神，围绕学校工作计划和教学计划，坚持求真、务实的工作思路，调动全组教师的积极性，紧紧围绕课堂教学这个中心，构建高效课堂，全面提高教学质量。</w:t>
      </w:r>
    </w:p>
    <w:p w:rsidR="001826C4" w:rsidRPr="00720D0F" w:rsidRDefault="001826C4" w:rsidP="001826C4">
      <w:pPr>
        <w:pStyle w:val="a3"/>
        <w:shd w:val="clear" w:color="auto" w:fill="FFFFFF"/>
        <w:spacing w:before="0" w:beforeAutospacing="0" w:after="0" w:afterAutospacing="0"/>
        <w:ind w:firstLineChars="100" w:firstLine="21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二、工作内容及要求</w:t>
      </w:r>
    </w:p>
    <w:p w:rsidR="001826C4" w:rsidRDefault="001826C4" w:rsidP="001826C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　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 xml:space="preserve"> </w:t>
      </w: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（一）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重点确保开学各项工作的展开</w:t>
      </w:r>
    </w:p>
    <w:p w:rsidR="001826C4" w:rsidRDefault="001826C4" w:rsidP="001826C4">
      <w:pPr>
        <w:pStyle w:val="a3"/>
        <w:shd w:val="clear" w:color="auto" w:fill="FFFFFF"/>
        <w:spacing w:before="0" w:beforeAutospacing="0" w:after="0" w:afterAutospacing="0"/>
        <w:ind w:firstLine="405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1、第一周将学校、市教研室各项工作布置落实到位；确保教学工作正常有序规范开展；</w:t>
      </w:r>
    </w:p>
    <w:p w:rsidR="001826C4" w:rsidRDefault="001826C4" w:rsidP="001826C4">
      <w:pPr>
        <w:pStyle w:val="a3"/>
        <w:shd w:val="clear" w:color="auto" w:fill="FFFFFF"/>
        <w:spacing w:before="0" w:beforeAutospacing="0" w:after="0" w:afterAutospacing="0"/>
        <w:ind w:firstLine="405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2、确定教研组活动，开课计划；</w:t>
      </w:r>
    </w:p>
    <w:p w:rsidR="001826C4" w:rsidRDefault="001826C4" w:rsidP="001826C4">
      <w:pPr>
        <w:pStyle w:val="a3"/>
        <w:shd w:val="clear" w:color="auto" w:fill="FFFFFF"/>
        <w:spacing w:before="0" w:beforeAutospacing="0" w:after="0" w:afterAutospacing="0"/>
        <w:ind w:firstLine="405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3、完成假期论文攥写及上交；</w:t>
      </w:r>
    </w:p>
    <w:p w:rsidR="001826C4" w:rsidRDefault="001826C4" w:rsidP="001826C4">
      <w:pPr>
        <w:pStyle w:val="a3"/>
        <w:shd w:val="clear" w:color="auto" w:fill="FFFFFF"/>
        <w:spacing w:before="0" w:beforeAutospacing="0" w:after="0" w:afterAutospacing="0"/>
        <w:ind w:firstLine="405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4、高二选修班完成辅导资料的确定及征订工作。</w:t>
      </w:r>
    </w:p>
    <w:p w:rsidR="001826C4" w:rsidRPr="00720D0F" w:rsidRDefault="001826C4" w:rsidP="001826C4">
      <w:pPr>
        <w:pStyle w:val="a3"/>
        <w:shd w:val="clear" w:color="auto" w:fill="FFFFFF"/>
        <w:spacing w:before="0" w:beforeAutospacing="0" w:after="0" w:afterAutospacing="0"/>
        <w:ind w:firstLineChars="150" w:firstLine="315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（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二</w:t>
      </w: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）重点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完成新课标的学习，解读，贯彻工作，研究新高一课程变动及新高二学测要求变化的应对方案</w:t>
      </w:r>
    </w:p>
    <w:p w:rsidR="001826C4" w:rsidRPr="00720D0F" w:rsidRDefault="001826C4" w:rsidP="001826C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　　1、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通过教研组活动集体和自主学习新课标；将新课标的变动落实到教案攥写中。</w:t>
      </w:r>
    </w:p>
    <w:p w:rsidR="001826C4" w:rsidRDefault="001826C4" w:rsidP="001826C4">
      <w:pPr>
        <w:pStyle w:val="a3"/>
        <w:shd w:val="clear" w:color="auto" w:fill="FFFFFF"/>
        <w:spacing w:before="0" w:beforeAutospacing="0" w:after="0" w:afterAutospacing="0"/>
        <w:ind w:firstLine="405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2、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积极参加各级新课标培训活动；</w:t>
      </w:r>
    </w:p>
    <w:p w:rsidR="001826C4" w:rsidRDefault="001826C4" w:rsidP="001826C4">
      <w:pPr>
        <w:pStyle w:val="a3"/>
        <w:shd w:val="clear" w:color="auto" w:fill="FFFFFF"/>
        <w:spacing w:before="0" w:beforeAutospacing="0" w:after="0" w:afterAutospacing="0"/>
        <w:ind w:firstLine="405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3、针对高一课程变动调整高一学案（已完成）。</w:t>
      </w:r>
    </w:p>
    <w:p w:rsidR="001826C4" w:rsidRPr="00720D0F" w:rsidRDefault="001826C4" w:rsidP="001826C4">
      <w:pPr>
        <w:pStyle w:val="a3"/>
        <w:shd w:val="clear" w:color="auto" w:fill="FFFFFF"/>
        <w:spacing w:before="0" w:beforeAutospacing="0" w:after="0" w:afterAutospacing="0"/>
        <w:ind w:firstLine="405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4、调整新高二教学进度，改进新高二教学方式。</w:t>
      </w:r>
    </w:p>
    <w:p w:rsidR="001826C4" w:rsidRPr="00720D0F" w:rsidRDefault="001826C4" w:rsidP="001826C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　　（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三</w:t>
      </w: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）课堂教学改革</w:t>
      </w:r>
    </w:p>
    <w:p w:rsidR="001826C4" w:rsidRPr="00720D0F" w:rsidRDefault="001826C4" w:rsidP="001826C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</w:t>
      </w: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、备课组要充分利用集体备课时间，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继续</w:t>
      </w: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深入探讨“学案导学”中的关键问题，例如：学案如何突出重点、难点，学案如何有效引导学生探究新知识的生成，学案编写如何拓展学生的视野，一份学案到底如何让所有老师使用起来得心应手，体现出很强的逻辑性，课堂教学中如何控制学生讨论和教师讲授的时间，课堂如何让学生的讨论更有效，如何让教师的引导启发更高效，如何有效的完成教学任务等等。针对这些平时教学中存在的问题，进行思考、研讨，并找出解决的策略。</w:t>
      </w:r>
    </w:p>
    <w:p w:rsidR="001826C4" w:rsidRPr="00720D0F" w:rsidRDefault="001826C4" w:rsidP="001826C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2</w:t>
      </w: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继续深入</w:t>
      </w: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理解并在日常的教学中践行历史学科五大核心素养，唯物史观、时空观念、史料实证、历史解释、家国情怀等，着力培养学生的历史思维能力，比如运用唯物史观的立场、观点和方法，才能对历史有全面、客观的认识；在特定时间和空间中对事物进行观察、分析的观念；对获取的史料进行辨析，并运用可信史料努力重现历史的真实态度与方法；以史料为依据，以历史理解为基础，对历史事物进行理性分析和客观评判的态度与能力等等；树立立德树人，有社会责任感和人文追求的高中生，以适应当前高考。</w:t>
      </w:r>
    </w:p>
    <w:p w:rsidR="001826C4" w:rsidRPr="00720D0F" w:rsidRDefault="001826C4" w:rsidP="001826C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3</w:t>
      </w: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针对历史教学的特点，在教学中如何有效运用传统方法“讲授法”，以弥补学生知识中的缺陷，以培养学生对历史的认知和对历史课堂的兴趣，让学生不仅喜欢历史还要喜欢历史课；同时探索如何在历史课堂中运用文学知识，使枯燥生硬的历史更显情感，达到文史结合，有效促进教学效率的提升；加强专业知识的学习，有效整合知识，提升自己专业素养。</w:t>
      </w:r>
    </w:p>
    <w:p w:rsidR="001826C4" w:rsidRPr="00720D0F" w:rsidRDefault="001826C4" w:rsidP="001826C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　　（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四</w:t>
      </w: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）教师专业发展</w:t>
      </w:r>
    </w:p>
    <w:p w:rsidR="001826C4" w:rsidRPr="00720D0F" w:rsidRDefault="001826C4" w:rsidP="001826C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　　1、配合教科室加强青年教师的培养工作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，积极参加学校青年教师成长营各项活动。</w:t>
      </w:r>
    </w:p>
    <w:p w:rsidR="001826C4" w:rsidRDefault="001826C4" w:rsidP="001826C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2</w:t>
      </w: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、加强课题研究。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申报一市级课题</w:t>
      </w:r>
    </w:p>
    <w:p w:rsidR="001826C4" w:rsidRPr="00720D0F" w:rsidRDefault="001826C4" w:rsidP="001826C4">
      <w:pPr>
        <w:pStyle w:val="a3"/>
        <w:shd w:val="clear" w:color="auto" w:fill="FFFFFF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3</w:t>
      </w: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、利用网络资源和专业杂志，学习了解微课、翻转课堂的基本知识，积极参与微课制作培训和微课评选活动。提高老师在教学中熟练运用现代化信息技术的能力。</w:t>
      </w:r>
    </w:p>
    <w:p w:rsidR="001826C4" w:rsidRPr="00720D0F" w:rsidRDefault="001826C4" w:rsidP="001826C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4</w:t>
      </w: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、加强自身学习和相互交流，了解未来高考改革的方向和高中课堂教学的变化。</w:t>
      </w:r>
    </w:p>
    <w:p w:rsidR="001826C4" w:rsidRPr="00720D0F" w:rsidRDefault="001826C4" w:rsidP="001826C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5</w:t>
      </w: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、进一步加强学案导学模式的运用研究。</w:t>
      </w:r>
    </w:p>
    <w:p w:rsidR="001826C4" w:rsidRPr="00720D0F" w:rsidRDefault="001826C4" w:rsidP="001826C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6</w:t>
      </w: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、各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备课组</w:t>
      </w: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按计划开展组内活动。</w:t>
      </w:r>
    </w:p>
    <w:p w:rsidR="00CA149F" w:rsidRPr="001826C4" w:rsidRDefault="001826C4" w:rsidP="001826C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7</w:t>
      </w:r>
      <w:r w:rsidRPr="00720D0F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、各位老师必须完成每学期的听课任务。每次听课必须认真听课评课，在评课中积极发言研讨交流。</w:t>
      </w:r>
    </w:p>
    <w:sectPr w:rsidR="00CA149F" w:rsidRPr="001826C4" w:rsidSect="009D3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6C4"/>
    <w:rsid w:val="000673F4"/>
    <w:rsid w:val="001826C4"/>
    <w:rsid w:val="0022789F"/>
    <w:rsid w:val="002B3DEF"/>
    <w:rsid w:val="004A63C7"/>
    <w:rsid w:val="00657694"/>
    <w:rsid w:val="009D3871"/>
    <w:rsid w:val="00B5165B"/>
    <w:rsid w:val="00E168F8"/>
    <w:rsid w:val="00FF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6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2018-09-07T03:28:00Z</dcterms:created>
  <dcterms:modified xsi:type="dcterms:W3CDTF">2018-09-17T08:27:00Z</dcterms:modified>
</cp:coreProperties>
</file>